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367F" w:rsidRDefault="0037367F"/>
    <w:p w:rsidR="0037367F" w:rsidRDefault="0037367F">
      <w:pPr>
        <w:jc w:val="center"/>
        <w:rPr>
          <w:rFonts w:ascii="URW Chancery L" w:hAnsi="URW Chancery L"/>
          <w:color w:val="2300DC"/>
          <w:sz w:val="88"/>
          <w:szCs w:val="88"/>
        </w:rPr>
      </w:pPr>
      <w:r>
        <w:rPr>
          <w:rFonts w:ascii="URW Chancery L" w:hAnsi="URW Chancery L"/>
          <w:color w:val="2300DC"/>
          <w:sz w:val="88"/>
          <w:szCs w:val="88"/>
        </w:rPr>
        <w:t xml:space="preserve">CURRICOLO VERTICALE </w:t>
      </w:r>
    </w:p>
    <w:p w:rsidR="0037367F" w:rsidRDefault="0037367F">
      <w:pPr>
        <w:jc w:val="center"/>
        <w:rPr>
          <w:rFonts w:ascii="URW Chancery L" w:hAnsi="URW Chancery L"/>
          <w:color w:val="2300DC"/>
          <w:sz w:val="88"/>
          <w:szCs w:val="88"/>
        </w:rPr>
      </w:pPr>
    </w:p>
    <w:p w:rsidR="0037367F" w:rsidRDefault="0037367F">
      <w:pPr>
        <w:jc w:val="center"/>
        <w:rPr>
          <w:rFonts w:ascii="URW Chancery L" w:hAnsi="URW Chancery L"/>
          <w:color w:val="2300DC"/>
          <w:sz w:val="88"/>
          <w:szCs w:val="88"/>
        </w:rPr>
      </w:pPr>
      <w:r>
        <w:rPr>
          <w:rFonts w:ascii="URW Chancery L" w:hAnsi="URW Chancery L"/>
          <w:color w:val="2300DC"/>
          <w:sz w:val="88"/>
          <w:szCs w:val="88"/>
        </w:rPr>
        <w:t xml:space="preserve">DELLE SCUOLE </w:t>
      </w:r>
    </w:p>
    <w:p w:rsidR="0037367F" w:rsidRDefault="00D22960" w:rsidP="00D22960">
      <w:pPr>
        <w:jc w:val="center"/>
        <w:rPr>
          <w:rFonts w:ascii="URW Chancery L" w:hAnsi="URW Chancery L"/>
          <w:color w:val="2300DC"/>
          <w:sz w:val="88"/>
          <w:szCs w:val="88"/>
        </w:rPr>
      </w:pPr>
      <w:r>
        <w:rPr>
          <w:rFonts w:ascii="URW Chancery L" w:hAnsi="URW Chancery L"/>
          <w:color w:val="2300DC"/>
          <w:sz w:val="88"/>
          <w:szCs w:val="88"/>
        </w:rPr>
        <w:t>DEL I CICLO</w:t>
      </w:r>
    </w:p>
    <w:p w:rsidR="0037367F" w:rsidRDefault="0037367F">
      <w:pPr>
        <w:jc w:val="center"/>
        <w:rPr>
          <w:rFonts w:ascii="URW Chancery L" w:hAnsi="URW Chancery L"/>
          <w:i/>
          <w:iCs/>
          <w:color w:val="2300DC"/>
          <w:sz w:val="88"/>
          <w:szCs w:val="88"/>
        </w:rPr>
      </w:pPr>
      <w:r>
        <w:rPr>
          <w:rFonts w:ascii="URW Chancery L" w:hAnsi="URW Chancery L"/>
          <w:i/>
          <w:iCs/>
          <w:color w:val="2300DC"/>
          <w:sz w:val="88"/>
          <w:szCs w:val="88"/>
        </w:rPr>
        <w:t>POMIGLIANO D'ARCO</w:t>
      </w:r>
    </w:p>
    <w:p w:rsidR="0037367F" w:rsidRDefault="0037367F">
      <w:pPr>
        <w:rPr>
          <w:color w:val="2300DC"/>
        </w:rPr>
      </w:pPr>
    </w:p>
    <w:p w:rsidR="0037367F" w:rsidRDefault="0037367F">
      <w:pPr>
        <w:rPr>
          <w:color w:val="2300DC"/>
        </w:rPr>
      </w:pPr>
    </w:p>
    <w:p w:rsidR="0037367F" w:rsidRDefault="0037367F"/>
    <w:p w:rsidR="0037367F" w:rsidRDefault="0037367F"/>
    <w:p w:rsidR="00D22960" w:rsidRDefault="00D22960"/>
    <w:p w:rsidR="0037367F" w:rsidRDefault="0037367F"/>
    <w:p w:rsidR="0037367F" w:rsidRDefault="0037367F">
      <w:pPr>
        <w:jc w:val="center"/>
      </w:pPr>
      <w:r>
        <w:rPr>
          <w:b/>
          <w:bCs/>
        </w:rPr>
        <w:lastRenderedPageBreak/>
        <w:t>Il CURRICULO VERTICALE</w:t>
      </w:r>
      <w:r>
        <w:t xml:space="preserve"> </w:t>
      </w:r>
    </w:p>
    <w:p w:rsidR="0037367F" w:rsidRDefault="0037367F">
      <w:pPr>
        <w:jc w:val="center"/>
      </w:pPr>
    </w:p>
    <w:p w:rsidR="0037367F" w:rsidRDefault="0037367F">
      <w:pPr>
        <w:jc w:val="center"/>
      </w:pPr>
    </w:p>
    <w:p w:rsidR="0037367F" w:rsidRPr="00D22960" w:rsidRDefault="0037367F" w:rsidP="00D22960">
      <w:pPr>
        <w:jc w:val="both"/>
        <w:rPr>
          <w:rFonts w:ascii="Times New Roman" w:hAnsi="Times New Roman"/>
        </w:rPr>
      </w:pPr>
      <w:r w:rsidRPr="00D22960">
        <w:rPr>
          <w:rFonts w:ascii="Times New Roman" w:hAnsi="Times New Roman"/>
        </w:rPr>
        <w:t>nasce</w:t>
      </w:r>
    </w:p>
    <w:p w:rsidR="0037367F" w:rsidRPr="00D22960" w:rsidRDefault="0037367F" w:rsidP="00D22960">
      <w:pPr>
        <w:jc w:val="both"/>
        <w:rPr>
          <w:rFonts w:ascii="Times New Roman" w:hAnsi="Times New Roman"/>
        </w:rPr>
      </w:pPr>
    </w:p>
    <w:p w:rsidR="0037367F" w:rsidRPr="00D22960" w:rsidRDefault="0037367F" w:rsidP="00D22960">
      <w:pPr>
        <w:jc w:val="both"/>
        <w:rPr>
          <w:rFonts w:ascii="Times New Roman" w:hAnsi="Times New Roman"/>
        </w:rPr>
      </w:pPr>
      <w:r w:rsidRPr="00D22960">
        <w:rPr>
          <w:rFonts w:ascii="Times New Roman" w:hAnsi="Times New Roman"/>
        </w:rPr>
        <w:t xml:space="preserve">dalla necessità di trasformare il rapporto tra insegnamento e apprendimento in modo che, cogliendo gli inclinazioni, le potenzialità e le difficoltà di ogni bambino, si riesca a fargli raggiungere il successo formativo in una logica di "sistema integrato", in cui siano chiari gli obiettivi al fine di renderne verificabili gli esiti sia lungo l'intero percorso scolastico, sia negli ambiti della formazione professionale e del lavoro, in linea con gli obiettivi definiti dal Consiglio Europeo di Lisbona (18/12/2006) volti a promuovere le competenze chiave per l’apprendimento permanente, nonché a perseguire gli obiettivi indicati dalla commissione “Europa 2020 una strategia per una crescita intelligente ,sostenibile e inclusiva. In questa prospettiva si parla di competenze, intese come utilizzazione e padronanza delle conoscenze e delle abilità, superando la tradizionale separazione tra sapere e saper fare. Esse si configurano cioè come strutture mentali capaci di trasferire la loro valenza in diversi campi, generando una spirale di altre conoscenze e competenze in una duplice dimensione disciplinare e trasversale. I </w:t>
      </w:r>
      <w:proofErr w:type="spellStart"/>
      <w:r w:rsidRPr="00D22960">
        <w:rPr>
          <w:rFonts w:ascii="Times New Roman" w:hAnsi="Times New Roman"/>
        </w:rPr>
        <w:t>saperi</w:t>
      </w:r>
      <w:proofErr w:type="spellEnd"/>
      <w:r w:rsidRPr="00D22960">
        <w:rPr>
          <w:rFonts w:ascii="Times New Roman" w:hAnsi="Times New Roman"/>
        </w:rPr>
        <w:t xml:space="preserve"> divengono così il supporto delle competenze. Le conoscenze andranno perciò individuate in base al loro valore formativo, in termini di essenzialità e di organizzazione dei contenuti intorno a nuclei fondanti. La selezione delle conoscenze si compie in rapporto alle competenze che si intendono sollecitare, configurando così un percorso progressivo di competenze intermedie. L'obiettivo è quello di costruire un curricolo che delinei  un processo unitario, graduale e coerente, continuo e progressivo, verticale ed orizzontale, delle tappe e delle scansioni d'apprendimento dell'allievo, in riferimento alle competenze da acquisire e ai traguardi in termini di risultati attesi. Il curricolo verticale è in grado di promuovere una capacità collaborativa, che rompa l'isolamento della condizione docente, egli diventa un "attivo collaboratore" con gli altri docenti e nel confronto la sua professionalità diventa più scientifica e matura attraverso pratiche riflessive relative ai processi di insegnamento apprendimento. Il curricolo verticale è uno strumento operativo che permette di rinnovare in profondità le metodologie,  la valutazione il modo di fare-cultura e la stessa professionalità docente. </w:t>
      </w:r>
    </w:p>
    <w:p w:rsidR="0037367F" w:rsidRPr="00D22960" w:rsidRDefault="0037367F" w:rsidP="00D22960">
      <w:pPr>
        <w:jc w:val="both"/>
        <w:rPr>
          <w:rFonts w:ascii="Times New Roman" w:hAnsi="Times New Roman"/>
        </w:rPr>
      </w:pPr>
    </w:p>
    <w:p w:rsidR="0037367F" w:rsidRPr="00D22960" w:rsidRDefault="0037367F" w:rsidP="00D22960">
      <w:pPr>
        <w:jc w:val="both"/>
        <w:rPr>
          <w:rFonts w:ascii="Times New Roman" w:hAnsi="Times New Roman"/>
        </w:rPr>
      </w:pPr>
    </w:p>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D22960" w:rsidRDefault="00D22960"/>
    <w:p w:rsidR="00D22960" w:rsidRDefault="00D22960"/>
    <w:p w:rsidR="00D22960" w:rsidRDefault="00D22960"/>
    <w:p w:rsidR="0037367F" w:rsidRDefault="0037367F"/>
    <w:p w:rsidR="0037367F" w:rsidRDefault="0037367F"/>
    <w:p w:rsidR="0037367F" w:rsidRDefault="0037367F">
      <w:pPr>
        <w:rPr>
          <w:b/>
        </w:rPr>
      </w:pPr>
      <w:r>
        <w:lastRenderedPageBreak/>
        <w:t>CURRICOLO</w:t>
      </w:r>
      <w:r>
        <w:rPr>
          <w:b/>
        </w:rPr>
        <w:t>: MOTIVAZIONI, FINALITA’, METODOLOGIE, STRUTTURAZIONE</w:t>
      </w:r>
    </w:p>
    <w:tbl>
      <w:tblPr>
        <w:tblW w:w="0" w:type="auto"/>
        <w:tblInd w:w="114" w:type="dxa"/>
        <w:tblLayout w:type="fixed"/>
        <w:tblLook w:val="0000" w:firstRow="0" w:lastRow="0" w:firstColumn="0" w:lastColumn="0" w:noHBand="0" w:noVBand="0"/>
      </w:tblPr>
      <w:tblGrid>
        <w:gridCol w:w="3622"/>
        <w:gridCol w:w="3622"/>
        <w:gridCol w:w="3622"/>
        <w:gridCol w:w="3712"/>
      </w:tblGrid>
      <w:tr w:rsidR="0037367F">
        <w:tc>
          <w:tcPr>
            <w:tcW w:w="3622" w:type="dxa"/>
            <w:tcBorders>
              <w:top w:val="single" w:sz="4" w:space="0" w:color="000000"/>
              <w:left w:val="single" w:sz="4" w:space="0" w:color="000000"/>
              <w:bottom w:val="single" w:sz="4" w:space="0" w:color="000000"/>
            </w:tcBorders>
          </w:tcPr>
          <w:p w:rsidR="0037367F" w:rsidRDefault="0037367F">
            <w:pPr>
              <w:snapToGrid w:val="0"/>
            </w:pPr>
            <w:r>
              <w:t>MOTIVAZIONI</w:t>
            </w:r>
          </w:p>
        </w:tc>
        <w:tc>
          <w:tcPr>
            <w:tcW w:w="3622" w:type="dxa"/>
            <w:tcBorders>
              <w:top w:val="single" w:sz="4" w:space="0" w:color="000000"/>
              <w:left w:val="single" w:sz="4" w:space="0" w:color="000000"/>
              <w:bottom w:val="single" w:sz="4" w:space="0" w:color="000000"/>
            </w:tcBorders>
          </w:tcPr>
          <w:p w:rsidR="0037367F" w:rsidRDefault="0037367F">
            <w:pPr>
              <w:snapToGrid w:val="0"/>
            </w:pPr>
            <w:r>
              <w:t>FINALITA’</w:t>
            </w:r>
          </w:p>
        </w:tc>
        <w:tc>
          <w:tcPr>
            <w:tcW w:w="3622" w:type="dxa"/>
            <w:tcBorders>
              <w:top w:val="single" w:sz="4" w:space="0" w:color="000000"/>
              <w:left w:val="single" w:sz="4" w:space="0" w:color="000000"/>
              <w:bottom w:val="single" w:sz="4" w:space="0" w:color="000000"/>
            </w:tcBorders>
          </w:tcPr>
          <w:p w:rsidR="0037367F" w:rsidRDefault="0037367F">
            <w:pPr>
              <w:snapToGrid w:val="0"/>
            </w:pPr>
            <w:r>
              <w:t>METODOLOGIE</w:t>
            </w:r>
          </w:p>
        </w:tc>
        <w:tc>
          <w:tcPr>
            <w:tcW w:w="3712"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STRUTTURAZIONE DEL CURRICOLO VERTICALE PER DISCIPLINE</w:t>
            </w:r>
          </w:p>
        </w:tc>
      </w:tr>
      <w:tr w:rsidR="0037367F">
        <w:tc>
          <w:tcPr>
            <w:tcW w:w="3622" w:type="dxa"/>
            <w:tcBorders>
              <w:top w:val="single" w:sz="4" w:space="0" w:color="000000"/>
              <w:left w:val="single" w:sz="4" w:space="0" w:color="000000"/>
              <w:bottom w:val="single" w:sz="4" w:space="0" w:color="000000"/>
            </w:tcBorders>
          </w:tcPr>
          <w:p w:rsidR="0037367F" w:rsidRDefault="0037367F">
            <w:pPr>
              <w:numPr>
                <w:ilvl w:val="0"/>
                <w:numId w:val="2"/>
              </w:numPr>
              <w:tabs>
                <w:tab w:val="left" w:pos="720"/>
              </w:tabs>
              <w:snapToGrid w:val="0"/>
            </w:pPr>
            <w:r>
              <w:t>Evitare frammentazioni, segmentazioni, ripetitività del sapere</w:t>
            </w:r>
          </w:p>
          <w:p w:rsidR="0037367F" w:rsidRDefault="0037367F">
            <w:pPr>
              <w:numPr>
                <w:ilvl w:val="0"/>
                <w:numId w:val="2"/>
              </w:numPr>
              <w:tabs>
                <w:tab w:val="left" w:pos="720"/>
              </w:tabs>
            </w:pPr>
            <w:r>
              <w:t>Tracciare un percorso formativo unitario</w:t>
            </w:r>
          </w:p>
          <w:p w:rsidR="0037367F" w:rsidRDefault="0037367F">
            <w:pPr>
              <w:numPr>
                <w:ilvl w:val="0"/>
                <w:numId w:val="2"/>
              </w:numPr>
              <w:tabs>
                <w:tab w:val="left" w:pos="720"/>
              </w:tabs>
            </w:pPr>
            <w:r>
              <w:t>Costruire una “positiva” comunicazione fra i diversi ordini di scuola</w:t>
            </w:r>
          </w:p>
          <w:p w:rsidR="0037367F" w:rsidRDefault="0037367F">
            <w:pPr>
              <w:numPr>
                <w:ilvl w:val="0"/>
                <w:numId w:val="2"/>
              </w:numPr>
              <w:tabs>
                <w:tab w:val="left" w:pos="720"/>
              </w:tabs>
            </w:pPr>
            <w:r>
              <w:t>Consentire un clima di benessere psico-fisico che è alla base di ogni condizione di apprendimento</w:t>
            </w:r>
          </w:p>
          <w:p w:rsidR="0037367F" w:rsidRDefault="0037367F">
            <w:pPr>
              <w:numPr>
                <w:ilvl w:val="0"/>
                <w:numId w:val="2"/>
              </w:numPr>
              <w:tabs>
                <w:tab w:val="left" w:pos="720"/>
              </w:tabs>
            </w:pPr>
            <w:r>
              <w:t>Favorisce la libera espressione delle proprie emozioni e delle abilità cognitive e comunicative</w:t>
            </w:r>
          </w:p>
        </w:tc>
        <w:tc>
          <w:tcPr>
            <w:tcW w:w="3622" w:type="dxa"/>
            <w:tcBorders>
              <w:top w:val="single" w:sz="4" w:space="0" w:color="000000"/>
              <w:left w:val="single" w:sz="4" w:space="0" w:color="000000"/>
              <w:bottom w:val="single" w:sz="4" w:space="0" w:color="000000"/>
            </w:tcBorders>
          </w:tcPr>
          <w:p w:rsidR="0037367F" w:rsidRDefault="0037367F">
            <w:pPr>
              <w:numPr>
                <w:ilvl w:val="0"/>
                <w:numId w:val="4"/>
              </w:numPr>
              <w:tabs>
                <w:tab w:val="left" w:pos="720"/>
              </w:tabs>
              <w:snapToGrid w:val="0"/>
            </w:pPr>
            <w:r>
              <w:t>Assicurare un percorso graduale di crescita globale</w:t>
            </w:r>
          </w:p>
          <w:p w:rsidR="0037367F" w:rsidRDefault="0037367F">
            <w:pPr>
              <w:numPr>
                <w:ilvl w:val="0"/>
                <w:numId w:val="4"/>
              </w:numPr>
              <w:tabs>
                <w:tab w:val="left" w:pos="720"/>
              </w:tabs>
            </w:pPr>
            <w:r>
              <w:t>Consentire l’acquisizione di competenze, abilità, conoscenze adeguati alle potenzialità di ciascun alunno</w:t>
            </w:r>
          </w:p>
          <w:p w:rsidR="0037367F" w:rsidRDefault="0037367F">
            <w:pPr>
              <w:numPr>
                <w:ilvl w:val="0"/>
                <w:numId w:val="4"/>
              </w:numPr>
              <w:tabs>
                <w:tab w:val="left" w:pos="720"/>
              </w:tabs>
            </w:pPr>
            <w:r>
              <w:t>Favorire la realizzazione del proprio “progetto di vita”</w:t>
            </w:r>
          </w:p>
        </w:tc>
        <w:tc>
          <w:tcPr>
            <w:tcW w:w="3622" w:type="dxa"/>
            <w:tcBorders>
              <w:top w:val="single" w:sz="4" w:space="0" w:color="000000"/>
              <w:left w:val="single" w:sz="4" w:space="0" w:color="000000"/>
              <w:bottom w:val="single" w:sz="4" w:space="0" w:color="000000"/>
            </w:tcBorders>
          </w:tcPr>
          <w:p w:rsidR="0037367F" w:rsidRDefault="0037367F">
            <w:pPr>
              <w:numPr>
                <w:ilvl w:val="0"/>
                <w:numId w:val="5"/>
              </w:numPr>
              <w:tabs>
                <w:tab w:val="left" w:pos="720"/>
              </w:tabs>
              <w:snapToGrid w:val="0"/>
            </w:pPr>
            <w:r>
              <w:t xml:space="preserve">Laboratoriale </w:t>
            </w:r>
          </w:p>
          <w:p w:rsidR="0037367F" w:rsidRDefault="0037367F">
            <w:pPr>
              <w:numPr>
                <w:ilvl w:val="0"/>
                <w:numId w:val="5"/>
              </w:numPr>
              <w:tabs>
                <w:tab w:val="left" w:pos="720"/>
              </w:tabs>
            </w:pPr>
            <w:r>
              <w:t xml:space="preserve">Esperienziale </w:t>
            </w:r>
          </w:p>
          <w:p w:rsidR="0037367F" w:rsidRDefault="0037367F">
            <w:pPr>
              <w:numPr>
                <w:ilvl w:val="0"/>
                <w:numId w:val="5"/>
              </w:numPr>
              <w:tabs>
                <w:tab w:val="left" w:pos="720"/>
              </w:tabs>
            </w:pPr>
            <w:r>
              <w:t xml:space="preserve">Comunicativa </w:t>
            </w:r>
          </w:p>
          <w:p w:rsidR="0037367F" w:rsidRDefault="0037367F">
            <w:pPr>
              <w:numPr>
                <w:ilvl w:val="0"/>
                <w:numId w:val="5"/>
              </w:numPr>
              <w:tabs>
                <w:tab w:val="left" w:pos="720"/>
              </w:tabs>
            </w:pPr>
            <w:r>
              <w:t xml:space="preserve">Partecipativa </w:t>
            </w:r>
          </w:p>
          <w:p w:rsidR="0037367F" w:rsidRDefault="0037367F">
            <w:pPr>
              <w:numPr>
                <w:ilvl w:val="0"/>
                <w:numId w:val="5"/>
              </w:numPr>
              <w:tabs>
                <w:tab w:val="left" w:pos="720"/>
              </w:tabs>
            </w:pPr>
            <w:r>
              <w:t xml:space="preserve">Ludico-espressiva </w:t>
            </w:r>
          </w:p>
          <w:p w:rsidR="0037367F" w:rsidRDefault="0037367F">
            <w:pPr>
              <w:numPr>
                <w:ilvl w:val="0"/>
                <w:numId w:val="5"/>
              </w:numPr>
              <w:tabs>
                <w:tab w:val="left" w:pos="720"/>
              </w:tabs>
            </w:pPr>
            <w:r>
              <w:t>Esplorativa (di ricerca)</w:t>
            </w:r>
          </w:p>
          <w:p w:rsidR="0037367F" w:rsidRDefault="0037367F">
            <w:pPr>
              <w:numPr>
                <w:ilvl w:val="0"/>
                <w:numId w:val="5"/>
              </w:numPr>
              <w:tabs>
                <w:tab w:val="left" w:pos="720"/>
              </w:tabs>
            </w:pPr>
            <w:r>
              <w:t>Collaborativa  (di gruppo)</w:t>
            </w:r>
          </w:p>
          <w:p w:rsidR="0037367F" w:rsidRDefault="0037367F">
            <w:pPr>
              <w:numPr>
                <w:ilvl w:val="0"/>
                <w:numId w:val="5"/>
              </w:numPr>
              <w:tabs>
                <w:tab w:val="left" w:pos="720"/>
              </w:tabs>
            </w:pPr>
            <w:r>
              <w:t xml:space="preserve">Interdisciplinare </w:t>
            </w:r>
          </w:p>
          <w:p w:rsidR="0037367F" w:rsidRDefault="0037367F">
            <w:pPr>
              <w:numPr>
                <w:ilvl w:val="0"/>
                <w:numId w:val="5"/>
              </w:numPr>
              <w:tabs>
                <w:tab w:val="left" w:pos="720"/>
              </w:tabs>
            </w:pPr>
            <w:r>
              <w:t>Trasversale  (di integrazione)</w:t>
            </w:r>
          </w:p>
        </w:tc>
        <w:tc>
          <w:tcPr>
            <w:tcW w:w="3712" w:type="dxa"/>
            <w:tcBorders>
              <w:top w:val="single" w:sz="4" w:space="0" w:color="000000"/>
              <w:left w:val="single" w:sz="4" w:space="0" w:color="000000"/>
              <w:bottom w:val="single" w:sz="4" w:space="0" w:color="000000"/>
              <w:right w:val="single" w:sz="4" w:space="0" w:color="000000"/>
            </w:tcBorders>
          </w:tcPr>
          <w:p w:rsidR="0037367F" w:rsidRDefault="0037367F">
            <w:pPr>
              <w:numPr>
                <w:ilvl w:val="0"/>
                <w:numId w:val="6"/>
              </w:numPr>
              <w:tabs>
                <w:tab w:val="left" w:pos="720"/>
              </w:tabs>
              <w:snapToGrid w:val="0"/>
            </w:pPr>
            <w:proofErr w:type="spellStart"/>
            <w:r>
              <w:t>E’distinto</w:t>
            </w:r>
            <w:proofErr w:type="spellEnd"/>
            <w:r>
              <w:t xml:space="preserve"> per scuola dell’infanzia, scuola primaria e scuola secondaria di I grado</w:t>
            </w:r>
          </w:p>
          <w:p w:rsidR="0037367F" w:rsidRDefault="0037367F">
            <w:pPr>
              <w:numPr>
                <w:ilvl w:val="0"/>
                <w:numId w:val="6"/>
              </w:numPr>
              <w:tabs>
                <w:tab w:val="left" w:pos="720"/>
              </w:tabs>
            </w:pPr>
            <w:r>
              <w:t>È organizzato per campi di esperienza e discipline</w:t>
            </w:r>
          </w:p>
          <w:p w:rsidR="0037367F" w:rsidRDefault="0037367F"/>
          <w:p w:rsidR="0037367F" w:rsidRDefault="0037367F">
            <w:pPr>
              <w:numPr>
                <w:ilvl w:val="0"/>
                <w:numId w:val="7"/>
              </w:numPr>
              <w:tabs>
                <w:tab w:val="left" w:pos="720"/>
              </w:tabs>
            </w:pPr>
            <w:r>
              <w:t>(Alla fine di ogni disciplina vi è inserita la griglia di valutazione</w:t>
            </w:r>
          </w:p>
          <w:p w:rsidR="0037367F" w:rsidRDefault="0037367F">
            <w:pPr>
              <w:numPr>
                <w:ilvl w:val="0"/>
                <w:numId w:val="7"/>
              </w:numPr>
              <w:tabs>
                <w:tab w:val="left" w:pos="720"/>
              </w:tabs>
            </w:pPr>
            <w:r>
              <w:rPr>
                <w:b/>
                <w:bCs/>
              </w:rPr>
              <w:t>Ogni griglia riporta la descrizione dei risultati di apprendimento declinare in competenze, abilità e conoscenze</w:t>
            </w:r>
            <w:r>
              <w:t>)la primaria non ha ritenuto opportuno inserirle</w:t>
            </w:r>
          </w:p>
          <w:p w:rsidR="0037367F" w:rsidRDefault="0037367F"/>
        </w:tc>
      </w:tr>
    </w:tbl>
    <w:p w:rsidR="0037367F" w:rsidRDefault="0037367F"/>
    <w:p w:rsidR="0037367F" w:rsidRDefault="0037367F"/>
    <w:p w:rsidR="0037367F" w:rsidRDefault="0037367F"/>
    <w:p w:rsidR="0037367F" w:rsidRDefault="0037367F">
      <w:r>
        <w:t xml:space="preserve"> </w:t>
      </w:r>
      <w:r>
        <w:rPr>
          <w:b/>
          <w:bCs/>
        </w:rPr>
        <w:t xml:space="preserve">LE FINALITA’ </w:t>
      </w:r>
      <w:r>
        <w:t>(Missione della Scuola)</w:t>
      </w:r>
    </w:p>
    <w:p w:rsidR="0037367F" w:rsidRDefault="0037367F">
      <w:r>
        <w:t xml:space="preserve"> La finalità della scuola non è solo quella di fornire informazioni o  abilitazioni ma,  soprattutto, quella di concorrere, per la sua parte alla valorizzazione, alla crescita ed allo sviluppo della Persona umana. La scuola è l’Istituzione educativa che attraverso la sua complessa </w:t>
      </w:r>
      <w:proofErr w:type="spellStart"/>
      <w:r>
        <w:t>proget</w:t>
      </w:r>
      <w:proofErr w:type="spellEnd"/>
      <w:r>
        <w:t xml:space="preserve">-                         </w:t>
      </w:r>
      <w:proofErr w:type="spellStart"/>
      <w:r>
        <w:t>tazione</w:t>
      </w:r>
      <w:proofErr w:type="spellEnd"/>
      <w:r>
        <w:t xml:space="preserve">, struttura  interventi finalizzati alla promozione di quei valori universalmente riconosciuti (libertà, uguaglianza, solidarietà, tolleranza uguaglianza, solidarietà, tolleranza, partecipazione, pace, </w:t>
      </w:r>
      <w:proofErr w:type="spellStart"/>
      <w:r>
        <w:t>salute,ambiente</w:t>
      </w:r>
      <w:proofErr w:type="spellEnd"/>
      <w:r>
        <w:t xml:space="preserve">, </w:t>
      </w:r>
      <w:proofErr w:type="spellStart"/>
      <w:r>
        <w:t>scienza,lavoro</w:t>
      </w:r>
      <w:proofErr w:type="spellEnd"/>
      <w:r>
        <w:t>, democrazia) sul piano cognitivo, affettivo comportamentale, come base dei contenuti proposti attraverso le discipline.</w:t>
      </w:r>
    </w:p>
    <w:p w:rsidR="0037367F" w:rsidRDefault="0037367F"/>
    <w:p w:rsidR="0037367F" w:rsidRDefault="0037367F"/>
    <w:p w:rsidR="00D22960" w:rsidRDefault="00D22960"/>
    <w:p w:rsidR="0037367F" w:rsidRDefault="0037367F"/>
    <w:p w:rsidR="0037367F" w:rsidRDefault="0037367F">
      <w:pPr>
        <w:jc w:val="center"/>
      </w:pPr>
      <w:r>
        <w:lastRenderedPageBreak/>
        <w:t>LE COMPETENZE…GENESI NORMATIVA</w:t>
      </w:r>
    </w:p>
    <w:p w:rsidR="0037367F" w:rsidRDefault="0037367F"/>
    <w:p w:rsidR="0037367F" w:rsidRDefault="0037367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5in" filled="t">
            <v:fill color2="black"/>
            <v:imagedata r:id="rId8" o:title="" croptop="-3363f" cropbottom="-7444f" cropleft="-10976f" cropright="-11148f"/>
          </v:shape>
        </w:pict>
      </w:r>
    </w:p>
    <w:p w:rsidR="0037367F" w:rsidRDefault="0037367F"/>
    <w:p w:rsidR="0037367F" w:rsidRDefault="0037367F"/>
    <w:p w:rsidR="0037367F" w:rsidRDefault="0037367F"/>
    <w:p w:rsidR="0037367F" w:rsidRDefault="0037367F"/>
    <w:p w:rsidR="0037367F" w:rsidRDefault="0037367F"/>
    <w:p w:rsidR="0037367F" w:rsidRDefault="0037367F">
      <w:pPr>
        <w:jc w:val="center"/>
      </w:pPr>
      <w:r>
        <w:lastRenderedPageBreak/>
        <w:pict>
          <v:shape id="_x0000_i1026" type="#_x0000_t75" style="width:583.5pt;height:420pt" filled="t">
            <v:fill color2="black"/>
            <v:imagedata r:id="rId9" o:title="" croptop="-3444f" cropbottom="-3495f"/>
          </v:shape>
        </w:pict>
      </w:r>
    </w:p>
    <w:p w:rsidR="0037367F" w:rsidRDefault="0037367F"/>
    <w:p w:rsidR="0037367F" w:rsidRDefault="0037367F"/>
    <w:p w:rsidR="0037367F" w:rsidRDefault="0037367F"/>
    <w:p w:rsidR="0037367F" w:rsidRDefault="0037367F"/>
    <w:p w:rsidR="0037367F" w:rsidRDefault="0037367F">
      <w:r>
        <w:t xml:space="preserve">Le Indicazioni Nazionali fanno riferimento alle </w:t>
      </w:r>
      <w:r>
        <w:rPr>
          <w:b/>
        </w:rPr>
        <w:t>competenze chiave di cittadinanza</w:t>
      </w:r>
      <w:r>
        <w:t xml:space="preserve"> (D.M. 139/2007):</w:t>
      </w:r>
    </w:p>
    <w:p w:rsidR="0037367F" w:rsidRDefault="0037367F"/>
    <w:tbl>
      <w:tblPr>
        <w:tblW w:w="0" w:type="auto"/>
        <w:tblInd w:w="129" w:type="dxa"/>
        <w:tblLayout w:type="fixed"/>
        <w:tblLook w:val="0000" w:firstRow="0" w:lastRow="0" w:firstColumn="0" w:lastColumn="0" w:noHBand="0" w:noVBand="0"/>
      </w:tblPr>
      <w:tblGrid>
        <w:gridCol w:w="3601"/>
        <w:gridCol w:w="3601"/>
        <w:gridCol w:w="3601"/>
        <w:gridCol w:w="3691"/>
      </w:tblGrid>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Competenze chiave</w:t>
            </w:r>
          </w:p>
        </w:tc>
        <w:tc>
          <w:tcPr>
            <w:tcW w:w="3601" w:type="dxa"/>
            <w:tcBorders>
              <w:top w:val="single" w:sz="4" w:space="0" w:color="000000"/>
              <w:left w:val="single" w:sz="4" w:space="0" w:color="000000"/>
              <w:bottom w:val="single" w:sz="4" w:space="0" w:color="000000"/>
            </w:tcBorders>
          </w:tcPr>
          <w:p w:rsidR="0037367F" w:rsidRDefault="0037367F">
            <w:pPr>
              <w:snapToGrid w:val="0"/>
            </w:pPr>
            <w:r>
              <w:t>SCUOLA DELL’INFANZIA</w:t>
            </w:r>
          </w:p>
          <w:p w:rsidR="0037367F" w:rsidRDefault="0037367F">
            <w:r>
              <w:t>(campi di esperienza)</w:t>
            </w:r>
          </w:p>
        </w:tc>
        <w:tc>
          <w:tcPr>
            <w:tcW w:w="3601" w:type="dxa"/>
            <w:tcBorders>
              <w:top w:val="single" w:sz="4" w:space="0" w:color="000000"/>
              <w:left w:val="single" w:sz="4" w:space="0" w:color="000000"/>
              <w:bottom w:val="single" w:sz="4" w:space="0" w:color="000000"/>
            </w:tcBorders>
          </w:tcPr>
          <w:p w:rsidR="0037367F" w:rsidRDefault="0037367F">
            <w:pPr>
              <w:snapToGrid w:val="0"/>
            </w:pPr>
            <w:r>
              <w:t>SCUOLA PRIMARIA</w:t>
            </w:r>
          </w:p>
          <w:p w:rsidR="0037367F" w:rsidRDefault="0037367F">
            <w:r>
              <w:t>( ambiti  disciplinari)</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SCUOLA SECONDARIA DI I GRADO</w:t>
            </w:r>
          </w:p>
          <w:p w:rsidR="0037367F" w:rsidRDefault="0037367F">
            <w:r>
              <w:t>( discipline)</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COMUNICARE NELLA MADRELINGUA</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I discorsi e le parole</w:t>
            </w:r>
          </w:p>
        </w:tc>
        <w:tc>
          <w:tcPr>
            <w:tcW w:w="3601" w:type="dxa"/>
            <w:tcBorders>
              <w:top w:val="single" w:sz="4" w:space="0" w:color="000000"/>
              <w:left w:val="single" w:sz="4" w:space="0" w:color="000000"/>
              <w:bottom w:val="single" w:sz="4" w:space="0" w:color="000000"/>
            </w:tcBorders>
          </w:tcPr>
          <w:p w:rsidR="0037367F" w:rsidRDefault="0037367F">
            <w:pPr>
              <w:snapToGrid w:val="0"/>
            </w:pPr>
            <w:r>
              <w:t xml:space="preserve">Italiano </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 xml:space="preserve">Italiano </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COMUNICARE NELLE LINGUE STRANIERE</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I discorsi e le parole</w:t>
            </w:r>
          </w:p>
        </w:tc>
        <w:tc>
          <w:tcPr>
            <w:tcW w:w="3601" w:type="dxa"/>
            <w:tcBorders>
              <w:top w:val="single" w:sz="4" w:space="0" w:color="000000"/>
              <w:left w:val="single" w:sz="4" w:space="0" w:color="000000"/>
              <w:bottom w:val="single" w:sz="4" w:space="0" w:color="000000"/>
            </w:tcBorders>
          </w:tcPr>
          <w:p w:rsidR="0037367F" w:rsidRDefault="0037367F">
            <w:pPr>
              <w:snapToGrid w:val="0"/>
            </w:pPr>
            <w:r>
              <w:t>Lingua inglese</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Lingua inglese e seconda lingua comunitaria</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COMPETENZA MATEMATICA E COMPETENZE DI BASE IN SCIENZA E TECNOLOGIA</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La conoscenza del mondo</w:t>
            </w:r>
          </w:p>
        </w:tc>
        <w:tc>
          <w:tcPr>
            <w:tcW w:w="3601" w:type="dxa"/>
            <w:tcBorders>
              <w:top w:val="single" w:sz="4" w:space="0" w:color="000000"/>
              <w:left w:val="single" w:sz="4" w:space="0" w:color="000000"/>
              <w:bottom w:val="single" w:sz="4" w:space="0" w:color="000000"/>
            </w:tcBorders>
          </w:tcPr>
          <w:p w:rsidR="0037367F" w:rsidRDefault="0037367F">
            <w:pPr>
              <w:snapToGrid w:val="0"/>
            </w:pPr>
            <w:r>
              <w:t>Matematica, scienze tecnologia</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Matematica</w:t>
            </w:r>
          </w:p>
          <w:p w:rsidR="0037367F" w:rsidRDefault="0037367F">
            <w:r>
              <w:t>Scienze</w:t>
            </w:r>
          </w:p>
          <w:p w:rsidR="0037367F" w:rsidRDefault="0037367F">
            <w:r>
              <w:t>Tecnologia - Geografia</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COMPETENZA DIGITALE</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Tutti i campi di esperienza</w:t>
            </w:r>
          </w:p>
        </w:tc>
        <w:tc>
          <w:tcPr>
            <w:tcW w:w="3601" w:type="dxa"/>
            <w:tcBorders>
              <w:top w:val="single" w:sz="4" w:space="0" w:color="000000"/>
              <w:left w:val="single" w:sz="4" w:space="0" w:color="000000"/>
              <w:bottom w:val="single" w:sz="4" w:space="0" w:color="000000"/>
            </w:tcBorders>
          </w:tcPr>
          <w:p w:rsidR="0037367F" w:rsidRDefault="0037367F">
            <w:pPr>
              <w:snapToGrid w:val="0"/>
            </w:pPr>
            <w:r>
              <w:t>Tutti gli ambiti disciplinari</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Tutte le discipline</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IMPARARE AD IMPARARE</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Tutti i campi di esperienza</w:t>
            </w:r>
          </w:p>
        </w:tc>
        <w:tc>
          <w:tcPr>
            <w:tcW w:w="3601" w:type="dxa"/>
            <w:tcBorders>
              <w:top w:val="single" w:sz="4" w:space="0" w:color="000000"/>
              <w:left w:val="single" w:sz="4" w:space="0" w:color="000000"/>
              <w:bottom w:val="single" w:sz="4" w:space="0" w:color="000000"/>
            </w:tcBorders>
          </w:tcPr>
          <w:p w:rsidR="0037367F" w:rsidRDefault="0037367F">
            <w:pPr>
              <w:snapToGrid w:val="0"/>
            </w:pPr>
            <w:r>
              <w:t>Tutti gli ambiti disciplinari</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Tutte le discipline</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COMPETENZE SOCIALI E CIVICHE</w:t>
            </w:r>
          </w:p>
        </w:tc>
        <w:tc>
          <w:tcPr>
            <w:tcW w:w="3601" w:type="dxa"/>
            <w:tcBorders>
              <w:top w:val="single" w:sz="4" w:space="0" w:color="000000"/>
              <w:left w:val="single" w:sz="4" w:space="0" w:color="000000"/>
              <w:bottom w:val="single" w:sz="4" w:space="0" w:color="000000"/>
            </w:tcBorders>
          </w:tcPr>
          <w:p w:rsidR="0037367F" w:rsidRDefault="0037367F">
            <w:pPr>
              <w:snapToGrid w:val="0"/>
            </w:pPr>
            <w:r>
              <w:t xml:space="preserve"> Tutti i campi di esperienza</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Tutti gli ambiti disciplinari</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Tutte le discipline</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SPIRITO DI INIZIATIVA E IMPRENDITORIALITÀ</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Tutti i campi di esperienza</w:t>
            </w:r>
          </w:p>
        </w:tc>
        <w:tc>
          <w:tcPr>
            <w:tcW w:w="3601" w:type="dxa"/>
            <w:tcBorders>
              <w:top w:val="single" w:sz="4" w:space="0" w:color="000000"/>
              <w:left w:val="single" w:sz="4" w:space="0" w:color="000000"/>
              <w:bottom w:val="single" w:sz="4" w:space="0" w:color="000000"/>
            </w:tcBorders>
          </w:tcPr>
          <w:p w:rsidR="0037367F" w:rsidRDefault="0037367F">
            <w:pPr>
              <w:snapToGrid w:val="0"/>
            </w:pPr>
            <w:r>
              <w:t xml:space="preserve">Tutte  gli ambiti disciplinari </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Tutte le discipline</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CONSAPEVOLEZZA ED ESPRESSIONE CULTURALE</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 xml:space="preserve">Il corpo e il movimento, </w:t>
            </w:r>
          </w:p>
          <w:p w:rsidR="0037367F" w:rsidRDefault="0037367F">
            <w:r>
              <w:t>Immagini, suoni, colori</w:t>
            </w:r>
          </w:p>
        </w:tc>
        <w:tc>
          <w:tcPr>
            <w:tcW w:w="3601" w:type="dxa"/>
            <w:tcBorders>
              <w:top w:val="single" w:sz="4" w:space="0" w:color="000000"/>
              <w:left w:val="single" w:sz="4" w:space="0" w:color="000000"/>
              <w:bottom w:val="single" w:sz="4" w:space="0" w:color="000000"/>
            </w:tcBorders>
          </w:tcPr>
          <w:p w:rsidR="0037367F" w:rsidRDefault="0037367F">
            <w:pPr>
              <w:snapToGrid w:val="0"/>
            </w:pPr>
            <w:r>
              <w:t>Educazione fisica</w:t>
            </w:r>
          </w:p>
          <w:p w:rsidR="0037367F" w:rsidRDefault="0037367F">
            <w:r>
              <w:t>Musica – Arte e immagine - Religione</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Storia , Arte e immagine, Musica,  Educazione fisica Religione</w:t>
            </w:r>
          </w:p>
          <w:p w:rsidR="0037367F" w:rsidRDefault="0037367F"/>
        </w:tc>
      </w:tr>
    </w:tbl>
    <w:p w:rsidR="0037367F" w:rsidRDefault="0037367F"/>
    <w:p w:rsidR="0037367F" w:rsidRDefault="0037367F"/>
    <w:p w:rsidR="0037367F" w:rsidRDefault="0037367F"/>
    <w:p w:rsidR="0037367F" w:rsidRDefault="0037367F"/>
    <w:p w:rsidR="00D22960" w:rsidRDefault="00D22960"/>
    <w:p w:rsidR="0037367F" w:rsidRDefault="0037367F"/>
    <w:p w:rsidR="0037367F" w:rsidRDefault="0037367F">
      <w:r>
        <w:t xml:space="preserve"> </w:t>
      </w:r>
    </w:p>
    <w:p w:rsidR="0037367F" w:rsidRDefault="0037367F">
      <w:r>
        <w:t>COMPETENZE CHIAVE EUROPEE</w:t>
      </w:r>
    </w:p>
    <w:tbl>
      <w:tblPr>
        <w:tblW w:w="0" w:type="auto"/>
        <w:tblInd w:w="159" w:type="dxa"/>
        <w:tblLayout w:type="fixed"/>
        <w:tblLook w:val="0000" w:firstRow="0" w:lastRow="0" w:firstColumn="0" w:lastColumn="0" w:noHBand="0" w:noVBand="0"/>
      </w:tblPr>
      <w:tblGrid>
        <w:gridCol w:w="13080"/>
        <w:gridCol w:w="1441"/>
      </w:tblGrid>
      <w:tr w:rsidR="0037367F">
        <w:tc>
          <w:tcPr>
            <w:tcW w:w="13080" w:type="dxa"/>
            <w:tcBorders>
              <w:top w:val="single" w:sz="4" w:space="0" w:color="000000"/>
              <w:left w:val="single" w:sz="4" w:space="0" w:color="000000"/>
              <w:bottom w:val="single" w:sz="4" w:space="0" w:color="000000"/>
            </w:tcBorders>
          </w:tcPr>
          <w:p w:rsidR="0037367F" w:rsidRDefault="0037367F">
            <w:pPr>
              <w:snapToGrid w:val="0"/>
            </w:pPr>
            <w:r>
              <w:t>COMPETENZE CHIAVE E RELATIVI LIVELLI RAGGIUNTI (1)</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LIVELLO</w:t>
            </w: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pPr>
            <w:r>
              <w:rPr>
                <w:b/>
              </w:rPr>
              <w:lastRenderedPageBreak/>
              <w:t xml:space="preserve">Comunicazione nella madrelingua: </w:t>
            </w:r>
            <w:r>
              <w:t>esprimere e interpretare concetti, pensieri, sentimenti, fatti e opinioni in forma sia orale sia scritta, interagire  in modo adeguato e creativo in contesti culturali e sociali diversi</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rPr>
                <w:rFonts w:eastAsia="GillSansMTPro-Book"/>
              </w:rPr>
            </w:pPr>
            <w:r>
              <w:rPr>
                <w:b/>
              </w:rPr>
              <w:t xml:space="preserve">Comunicazione nelle lingue straniere: </w:t>
            </w:r>
            <w:r>
              <w:rPr>
                <w:rFonts w:eastAsia="GillSansMTPro-Book"/>
              </w:rPr>
              <w:t>esprimersi a livello elementare, in lingua inglese e in una seconda lingua europea, affrontare una comunicazione essenziale in semplici situazioni di vita quotidiana</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rPr>
                <w:rFonts w:eastAsia="GillSansMTPro-Book"/>
              </w:rPr>
            </w:pPr>
            <w:r>
              <w:rPr>
                <w:b/>
              </w:rPr>
              <w:t xml:space="preserve">Competenza  matematica, scientifica, tecnologica: </w:t>
            </w:r>
            <w:r>
              <w:rPr>
                <w:rFonts w:eastAsia="GillSansMTPro-Book"/>
              </w:rPr>
              <w:t>analizzare dati e fatti della realtà, sviluppare e applicare il pensiero matematico per risolvere problemi in situazioni quotidiane; usare le conoscenze in campo scientifico per spiegare il mondo circostante; comprendere i cambiamenti determinati dall’attività umana ed essere consapevoli della responsabilità di ciascun cittadino</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pPr>
            <w:r>
              <w:rPr>
                <w:b/>
              </w:rPr>
              <w:t xml:space="preserve">Competenza digitale: </w:t>
            </w:r>
            <w:r>
              <w:t>utilizzare</w:t>
            </w:r>
            <w:r>
              <w:rPr>
                <w:b/>
              </w:rPr>
              <w:t xml:space="preserve"> </w:t>
            </w:r>
            <w:r>
              <w:t>con</w:t>
            </w:r>
            <w:r>
              <w:rPr>
                <w:b/>
              </w:rPr>
              <w:t xml:space="preserve"> </w:t>
            </w:r>
            <w:r>
              <w:t>dimestichezza e spirito critico le tecnologie della società dell’informazione nella vita privata, sociale e nel lavoro, essere consapevoli dei rischi a cui si potrebbe andare incontro</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pPr>
            <w:r>
              <w:rPr>
                <w:b/>
              </w:rPr>
              <w:t>Imparare ad imparare:</w:t>
            </w:r>
            <w:r>
              <w:t xml:space="preserve"> conoscere e comprendere le proprie strategie di apprendimento per acquisire, elaborare, assimilare nuove conoscenze e abilità, ricercare ed usare le opportunità di formazione e gli strumenti di orientamento disponibili</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pPr>
            <w:r>
              <w:rPr>
                <w:b/>
              </w:rPr>
              <w:t xml:space="preserve">Competenze sociali e civiche: </w:t>
            </w:r>
            <w:r>
              <w:t>conoscere i concetti e le strutture sociopolitiche, partecipare in modo attivo, efficace  e democratico alla vita  civile,  sociale e lavorativa, essere in grado di risolvere i confitti</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pPr>
            <w:r>
              <w:rPr>
                <w:b/>
              </w:rPr>
              <w:t xml:space="preserve">Spirito di iniziativa e imprenditorialità: </w:t>
            </w:r>
            <w:r>
              <w:t xml:space="preserve">tradurre le idee in azione, pianificare e gestire progetti per raggiungere obiettivi nella vita quotidiana, sociale e lavorativa, saper cogliere le opportunità </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pPr>
            <w:r>
              <w:rPr>
                <w:b/>
              </w:rPr>
              <w:t xml:space="preserve">Consapevolezza ed espressione culturale: </w:t>
            </w:r>
            <w:r>
              <w:t>esprimere creativamente idee, esperienze ed emozioni in un’ampia varietà di mezzi di comunicazione (musica, arti dello spettacolo, letteratura…)</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bl>
    <w:p w:rsidR="0037367F" w:rsidRDefault="0037367F"/>
    <w:p w:rsidR="0037367F" w:rsidRDefault="0037367F">
      <w:r>
        <w:t>DESCRIZIONE DEI LIVELLI</w:t>
      </w:r>
    </w:p>
    <w:tbl>
      <w:tblPr>
        <w:tblW w:w="0" w:type="auto"/>
        <w:tblInd w:w="84" w:type="dxa"/>
        <w:tblLayout w:type="fixed"/>
        <w:tblLook w:val="0000" w:firstRow="0" w:lastRow="0" w:firstColumn="0" w:lastColumn="0" w:noHBand="0" w:noVBand="0"/>
      </w:tblPr>
      <w:tblGrid>
        <w:gridCol w:w="9720"/>
        <w:gridCol w:w="3750"/>
        <w:gridCol w:w="1170"/>
      </w:tblGrid>
      <w:tr w:rsidR="0037367F">
        <w:tc>
          <w:tcPr>
            <w:tcW w:w="9720" w:type="dxa"/>
            <w:tcBorders>
              <w:top w:val="single" w:sz="4" w:space="0" w:color="000000"/>
              <w:left w:val="single" w:sz="4" w:space="0" w:color="000000"/>
              <w:bottom w:val="single" w:sz="4" w:space="0" w:color="000000"/>
            </w:tcBorders>
          </w:tcPr>
          <w:p w:rsidR="0037367F" w:rsidRDefault="0037367F">
            <w:pPr>
              <w:numPr>
                <w:ilvl w:val="0"/>
                <w:numId w:val="3"/>
              </w:numPr>
              <w:tabs>
                <w:tab w:val="left" w:pos="1080"/>
              </w:tabs>
              <w:snapToGrid w:val="0"/>
            </w:pPr>
            <w:r>
              <w:t>Livelli generali di competenza</w:t>
            </w:r>
          </w:p>
        </w:tc>
        <w:tc>
          <w:tcPr>
            <w:tcW w:w="3750" w:type="dxa"/>
            <w:tcBorders>
              <w:top w:val="single" w:sz="4" w:space="0" w:color="000000"/>
              <w:left w:val="single" w:sz="4" w:space="0" w:color="000000"/>
              <w:bottom w:val="single" w:sz="4" w:space="0" w:color="000000"/>
            </w:tcBorders>
          </w:tcPr>
          <w:p w:rsidR="0037367F" w:rsidRDefault="0037367F">
            <w:pPr>
              <w:snapToGrid w:val="0"/>
            </w:pPr>
            <w:r>
              <w:t>Livello di competenza</w:t>
            </w:r>
          </w:p>
        </w:tc>
        <w:tc>
          <w:tcPr>
            <w:tcW w:w="1170"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Valutazione espressa in decimi</w:t>
            </w:r>
          </w:p>
        </w:tc>
      </w:tr>
      <w:tr w:rsidR="0037367F">
        <w:tc>
          <w:tcPr>
            <w:tcW w:w="9720" w:type="dxa"/>
            <w:tcBorders>
              <w:top w:val="single" w:sz="4" w:space="0" w:color="000000"/>
              <w:left w:val="single" w:sz="4" w:space="0" w:color="000000"/>
              <w:bottom w:val="single" w:sz="4" w:space="0" w:color="000000"/>
            </w:tcBorders>
          </w:tcPr>
          <w:p w:rsidR="0037367F" w:rsidRDefault="0037367F">
            <w:pPr>
              <w:snapToGrid w:val="0"/>
            </w:pPr>
            <w:r>
              <w:t xml:space="preserve">Competenza pienamente acquisita, utilizzata con sicura padronanza, osservata in numerosi contesti e situazioni complesse </w:t>
            </w:r>
          </w:p>
        </w:tc>
        <w:tc>
          <w:tcPr>
            <w:tcW w:w="3750" w:type="dxa"/>
            <w:tcBorders>
              <w:top w:val="single" w:sz="4" w:space="0" w:color="000000"/>
              <w:left w:val="single" w:sz="4" w:space="0" w:color="000000"/>
            </w:tcBorders>
          </w:tcPr>
          <w:p w:rsidR="0037367F" w:rsidRDefault="0037367F">
            <w:pPr>
              <w:snapToGrid w:val="0"/>
            </w:pPr>
            <w:r>
              <w:t>3 - avanzato</w:t>
            </w:r>
          </w:p>
        </w:tc>
        <w:tc>
          <w:tcPr>
            <w:tcW w:w="1170"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10</w:t>
            </w:r>
          </w:p>
        </w:tc>
      </w:tr>
      <w:tr w:rsidR="0037367F">
        <w:tc>
          <w:tcPr>
            <w:tcW w:w="9720" w:type="dxa"/>
            <w:tcBorders>
              <w:top w:val="single" w:sz="4" w:space="0" w:color="000000"/>
              <w:left w:val="single" w:sz="4" w:space="0" w:color="000000"/>
              <w:bottom w:val="single" w:sz="4" w:space="0" w:color="000000"/>
            </w:tcBorders>
          </w:tcPr>
          <w:p w:rsidR="0037367F" w:rsidRDefault="0037367F">
            <w:pPr>
              <w:snapToGrid w:val="0"/>
            </w:pPr>
            <w:r>
              <w:t xml:space="preserve">Competenza acquisita, utilizzata con buona padronanza, osservata con frequenza in contesti e situazioni  talvolta complessi  </w:t>
            </w:r>
          </w:p>
        </w:tc>
        <w:tc>
          <w:tcPr>
            <w:tcW w:w="3750" w:type="dxa"/>
            <w:tcBorders>
              <w:left w:val="single" w:sz="4" w:space="0" w:color="000000"/>
              <w:bottom w:val="single" w:sz="4" w:space="0" w:color="000000"/>
            </w:tcBorders>
          </w:tcPr>
          <w:p w:rsidR="0037367F" w:rsidRDefault="0037367F">
            <w:pPr>
              <w:snapToGrid w:val="0"/>
            </w:pPr>
          </w:p>
        </w:tc>
        <w:tc>
          <w:tcPr>
            <w:tcW w:w="1170"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9</w:t>
            </w:r>
          </w:p>
        </w:tc>
      </w:tr>
      <w:tr w:rsidR="0037367F">
        <w:tc>
          <w:tcPr>
            <w:tcW w:w="9720" w:type="dxa"/>
            <w:tcBorders>
              <w:top w:val="single" w:sz="4" w:space="0" w:color="000000"/>
              <w:left w:val="single" w:sz="4" w:space="0" w:color="000000"/>
              <w:bottom w:val="single" w:sz="4" w:space="0" w:color="000000"/>
            </w:tcBorders>
          </w:tcPr>
          <w:p w:rsidR="0037367F" w:rsidRDefault="0037367F">
            <w:pPr>
              <w:snapToGrid w:val="0"/>
            </w:pPr>
            <w:r>
              <w:t xml:space="preserve">Competenza acquisita con sufficiente sicurezza, utilizzata non sempre in autonomia, osservata con frequenza ma in contesti non complessi   </w:t>
            </w:r>
          </w:p>
        </w:tc>
        <w:tc>
          <w:tcPr>
            <w:tcW w:w="3750" w:type="dxa"/>
            <w:tcBorders>
              <w:top w:val="single" w:sz="4" w:space="0" w:color="000000"/>
              <w:left w:val="single" w:sz="4" w:space="0" w:color="000000"/>
            </w:tcBorders>
          </w:tcPr>
          <w:p w:rsidR="0037367F" w:rsidRDefault="0037367F">
            <w:pPr>
              <w:snapToGrid w:val="0"/>
            </w:pPr>
            <w:r>
              <w:t>2 - intermedio</w:t>
            </w:r>
          </w:p>
        </w:tc>
        <w:tc>
          <w:tcPr>
            <w:tcW w:w="1170"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8</w:t>
            </w:r>
          </w:p>
        </w:tc>
      </w:tr>
      <w:tr w:rsidR="0037367F">
        <w:tc>
          <w:tcPr>
            <w:tcW w:w="9720" w:type="dxa"/>
            <w:tcBorders>
              <w:top w:val="single" w:sz="4" w:space="0" w:color="000000"/>
              <w:left w:val="single" w:sz="4" w:space="0" w:color="000000"/>
              <w:bottom w:val="single" w:sz="4" w:space="0" w:color="000000"/>
            </w:tcBorders>
          </w:tcPr>
          <w:p w:rsidR="0037367F" w:rsidRDefault="0037367F">
            <w:pPr>
              <w:snapToGrid w:val="0"/>
            </w:pPr>
            <w:r>
              <w:t xml:space="preserve">Competenza acquisita con qualche incertezza, utilizzata non sempre in autonomia, osservata in contesti semplici   </w:t>
            </w:r>
          </w:p>
        </w:tc>
        <w:tc>
          <w:tcPr>
            <w:tcW w:w="3750" w:type="dxa"/>
            <w:tcBorders>
              <w:left w:val="single" w:sz="4" w:space="0" w:color="000000"/>
              <w:bottom w:val="single" w:sz="4" w:space="0" w:color="000000"/>
            </w:tcBorders>
          </w:tcPr>
          <w:p w:rsidR="0037367F" w:rsidRDefault="0037367F">
            <w:pPr>
              <w:snapToGrid w:val="0"/>
            </w:pPr>
          </w:p>
        </w:tc>
        <w:tc>
          <w:tcPr>
            <w:tcW w:w="1170"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7</w:t>
            </w:r>
          </w:p>
        </w:tc>
      </w:tr>
      <w:tr w:rsidR="0037367F">
        <w:tc>
          <w:tcPr>
            <w:tcW w:w="9720" w:type="dxa"/>
            <w:tcBorders>
              <w:top w:val="single" w:sz="4" w:space="0" w:color="000000"/>
              <w:left w:val="single" w:sz="4" w:space="0" w:color="000000"/>
              <w:bottom w:val="single" w:sz="4" w:space="0" w:color="000000"/>
            </w:tcBorders>
          </w:tcPr>
          <w:p w:rsidR="0037367F" w:rsidRDefault="0037367F">
            <w:pPr>
              <w:snapToGrid w:val="0"/>
            </w:pPr>
            <w:r>
              <w:t xml:space="preserve">Competenza acquisita parzialmente e utilizzata in contesti semplici </w:t>
            </w:r>
          </w:p>
          <w:p w:rsidR="0037367F" w:rsidRDefault="0037367F">
            <w:r>
              <w:t xml:space="preserve">  </w:t>
            </w:r>
          </w:p>
        </w:tc>
        <w:tc>
          <w:tcPr>
            <w:tcW w:w="3750" w:type="dxa"/>
            <w:tcBorders>
              <w:top w:val="single" w:sz="4" w:space="0" w:color="000000"/>
              <w:left w:val="single" w:sz="4" w:space="0" w:color="000000"/>
            </w:tcBorders>
          </w:tcPr>
          <w:p w:rsidR="0037367F" w:rsidRDefault="0037367F">
            <w:pPr>
              <w:snapToGrid w:val="0"/>
            </w:pPr>
            <w:r>
              <w:t>1 - base</w:t>
            </w:r>
          </w:p>
        </w:tc>
        <w:tc>
          <w:tcPr>
            <w:tcW w:w="1170"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6</w:t>
            </w:r>
          </w:p>
        </w:tc>
      </w:tr>
      <w:tr w:rsidR="0037367F">
        <w:tc>
          <w:tcPr>
            <w:tcW w:w="9720" w:type="dxa"/>
            <w:tcBorders>
              <w:top w:val="single" w:sz="4" w:space="0" w:color="000000"/>
              <w:left w:val="single" w:sz="4" w:space="0" w:color="000000"/>
              <w:bottom w:val="single" w:sz="4" w:space="0" w:color="000000"/>
            </w:tcBorders>
          </w:tcPr>
          <w:p w:rsidR="0037367F" w:rsidRDefault="0037367F">
            <w:pPr>
              <w:snapToGrid w:val="0"/>
            </w:pPr>
            <w:r>
              <w:t xml:space="preserve">Competenza debole e lacunosa, utilizzata, raramente e solo con guida, in contesti particolarmente </w:t>
            </w:r>
            <w:r>
              <w:lastRenderedPageBreak/>
              <w:t>semplici</w:t>
            </w:r>
          </w:p>
        </w:tc>
        <w:tc>
          <w:tcPr>
            <w:tcW w:w="3750" w:type="dxa"/>
            <w:tcBorders>
              <w:left w:val="single" w:sz="4" w:space="0" w:color="000000"/>
              <w:bottom w:val="single" w:sz="4" w:space="0" w:color="000000"/>
            </w:tcBorders>
          </w:tcPr>
          <w:p w:rsidR="0037367F" w:rsidRDefault="0037367F">
            <w:pPr>
              <w:snapToGrid w:val="0"/>
            </w:pPr>
          </w:p>
        </w:tc>
        <w:tc>
          <w:tcPr>
            <w:tcW w:w="1170"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5</w:t>
            </w:r>
          </w:p>
        </w:tc>
      </w:tr>
    </w:tbl>
    <w:p w:rsidR="0037367F" w:rsidRDefault="0037367F"/>
    <w:p w:rsidR="0037367F" w:rsidRDefault="0037367F"/>
    <w:p w:rsidR="0037367F" w:rsidRDefault="0037367F">
      <w:pPr>
        <w:rPr>
          <w:rStyle w:val="Corpodeltesto27"/>
          <w:rFonts w:ascii="Nimbus Roman No9 L" w:hAnsi="Nimbus Roman No9 L"/>
          <w:sz w:val="24"/>
          <w:szCs w:val="24"/>
        </w:rPr>
      </w:pPr>
      <w:r>
        <w:rPr>
          <w:rStyle w:val="Corpodeltesto27"/>
          <w:rFonts w:ascii="Nimbus Roman No9 L" w:hAnsi="Nimbus Roman No9 L"/>
          <w:sz w:val="24"/>
          <w:szCs w:val="24"/>
        </w:rPr>
        <w:t>COMPETENZE TRASVERSALI</w:t>
      </w:r>
    </w:p>
    <w:p w:rsidR="0037367F" w:rsidRDefault="0037367F">
      <w:r>
        <w:t>Le competenze trasversali che seguono sono state definite  in un'ottica di verticalità e in osservanza di quanto specificato dalle Indicazioni nazionali in merito al Profilo dello studente e alle indicate competenze che devono essere raggiunte al termine del primo ciclo di istruzione.</w:t>
      </w:r>
    </w:p>
    <w:p w:rsidR="0037367F" w:rsidRDefault="0037367F">
      <w:pPr>
        <w:rPr>
          <w:b/>
          <w:bCs/>
        </w:rPr>
      </w:pPr>
    </w:p>
    <w:p w:rsidR="0037367F" w:rsidRDefault="0037367F">
      <w:pPr>
        <w:numPr>
          <w:ilvl w:val="0"/>
          <w:numId w:val="1"/>
        </w:numPr>
        <w:tabs>
          <w:tab w:val="left" w:pos="720"/>
        </w:tabs>
        <w:rPr>
          <w:b/>
          <w:bCs/>
        </w:rPr>
      </w:pPr>
      <w:r>
        <w:rPr>
          <w:b/>
          <w:bCs/>
        </w:rPr>
        <w:t>Lavorare con e per gli altri</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 xml:space="preserve">Saper ascoltare nella madrelingua e nella lingua straniera </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 xml:space="preserve">Comprendere e utilizzare i linguaggi verbali e non verbali </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Comprendere testi</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Raccogliere, interpretare ed elaborare dati</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proofErr w:type="spellStart"/>
      <w:r>
        <w:rPr>
          <w:rStyle w:val="Corpodeltesto50"/>
          <w:rFonts w:ascii="Nimbus Roman No9 L" w:hAnsi="Nimbus Roman No9 L" w:cs="Times New Roman"/>
          <w:b/>
          <w:bCs/>
          <w:sz w:val="24"/>
          <w:szCs w:val="24"/>
        </w:rPr>
        <w:t>Problem</w:t>
      </w:r>
      <w:proofErr w:type="spellEnd"/>
      <w:r>
        <w:rPr>
          <w:rStyle w:val="Corpodeltesto50"/>
          <w:rFonts w:ascii="Nimbus Roman No9 L" w:hAnsi="Nimbus Roman No9 L" w:cs="Times New Roman"/>
          <w:b/>
          <w:bCs/>
          <w:sz w:val="24"/>
          <w:szCs w:val="24"/>
        </w:rPr>
        <w:t xml:space="preserve"> </w:t>
      </w:r>
      <w:proofErr w:type="spellStart"/>
      <w:r>
        <w:rPr>
          <w:rStyle w:val="Corpodeltesto50"/>
          <w:rFonts w:ascii="Nimbus Roman No9 L" w:hAnsi="Nimbus Roman No9 L" w:cs="Times New Roman"/>
          <w:b/>
          <w:bCs/>
          <w:sz w:val="24"/>
          <w:szCs w:val="24"/>
        </w:rPr>
        <w:t>solving</w:t>
      </w:r>
      <w:proofErr w:type="spellEnd"/>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Acquisire un metodo di studio</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Organizzare informazioni</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Comprendere ed utilizzare formulari</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 xml:space="preserve">Saper contestualizzare nel tempo </w:t>
      </w:r>
    </w:p>
    <w:tbl>
      <w:tblPr>
        <w:tblW w:w="0" w:type="auto"/>
        <w:tblInd w:w="66" w:type="dxa"/>
        <w:tblLayout w:type="fixed"/>
        <w:tblCellMar>
          <w:top w:w="75" w:type="dxa"/>
          <w:left w:w="75" w:type="dxa"/>
          <w:bottom w:w="75" w:type="dxa"/>
          <w:right w:w="75" w:type="dxa"/>
        </w:tblCellMar>
        <w:tblLook w:val="0000" w:firstRow="0" w:lastRow="0" w:firstColumn="0" w:lastColumn="0" w:noHBand="0" w:noVBand="0"/>
      </w:tblPr>
      <w:tblGrid>
        <w:gridCol w:w="5040"/>
        <w:gridCol w:w="4380"/>
        <w:gridCol w:w="5145"/>
      </w:tblGrid>
      <w:tr w:rsidR="0037367F">
        <w:trPr>
          <w:trHeight w:val="266"/>
        </w:trPr>
        <w:tc>
          <w:tcPr>
            <w:tcW w:w="14565" w:type="dxa"/>
            <w:gridSpan w:val="3"/>
          </w:tcPr>
          <w:p w:rsidR="0037367F" w:rsidRDefault="0037367F">
            <w:pPr>
              <w:snapToGrid w:val="0"/>
            </w:pPr>
          </w:p>
          <w:p w:rsidR="0037367F" w:rsidRDefault="0037367F"/>
          <w:p w:rsidR="0037367F" w:rsidRDefault="0037367F"/>
          <w:p w:rsidR="0037367F" w:rsidRDefault="0037367F"/>
          <w:p w:rsidR="0037367F" w:rsidRDefault="0037367F"/>
          <w:p w:rsidR="0037367F" w:rsidRDefault="0037367F"/>
          <w:p w:rsidR="00D22960" w:rsidRDefault="00D22960"/>
          <w:p w:rsidR="00D22960" w:rsidRDefault="00D22960"/>
          <w:p w:rsidR="00D22960" w:rsidRDefault="00D22960"/>
          <w:p w:rsidR="00D22960" w:rsidRDefault="00D22960"/>
          <w:p w:rsidR="00D22960" w:rsidRDefault="00D22960"/>
          <w:p w:rsidR="00D22960" w:rsidRDefault="00D22960"/>
          <w:p w:rsidR="0037367F" w:rsidRDefault="0037367F"/>
          <w:p w:rsidR="0037367F" w:rsidRDefault="0037367F"/>
          <w:p w:rsidR="0037367F" w:rsidRDefault="0037367F"/>
          <w:p w:rsidR="0037367F" w:rsidRDefault="0037367F"/>
          <w:p w:rsidR="0037367F" w:rsidRDefault="0037367F">
            <w:pPr>
              <w:jc w:val="center"/>
              <w:rPr>
                <w:rStyle w:val="Enfasigrassetto"/>
                <w:i/>
                <w:iCs/>
                <w:color w:val="000000"/>
              </w:rPr>
            </w:pPr>
            <w:r>
              <w:rPr>
                <w:rStyle w:val="Enfasigrassetto"/>
                <w:i/>
                <w:iCs/>
                <w:color w:val="0000FF"/>
              </w:rPr>
              <w:t>PROGRESSIONE VERTICALE DEI TRAGUARDI DI COMPETENZA</w:t>
            </w:r>
            <w:r>
              <w:rPr>
                <w:rStyle w:val="Enfasigrassetto"/>
                <w:i/>
                <w:iCs/>
                <w:color w:val="000000"/>
              </w:rPr>
              <w:t xml:space="preserve"> </w:t>
            </w:r>
          </w:p>
          <w:p w:rsidR="0037367F" w:rsidRDefault="0037367F">
            <w:pPr>
              <w:jc w:val="center"/>
              <w:rPr>
                <w:rStyle w:val="Enfasigrassetto"/>
                <w:i/>
                <w:iCs/>
                <w:color w:val="000000"/>
              </w:rPr>
            </w:pPr>
            <w:r>
              <w:rPr>
                <w:rStyle w:val="Enfasigrassetto"/>
                <w:i/>
                <w:iCs/>
                <w:color w:val="000000"/>
              </w:rPr>
              <w:lastRenderedPageBreak/>
              <w:t>AREA LINGUISTICO-ESPRESSIVA</w:t>
            </w:r>
          </w:p>
        </w:tc>
      </w:tr>
      <w:tr w:rsidR="0037367F">
        <w:trPr>
          <w:trHeight w:val="144"/>
        </w:trPr>
        <w:tc>
          <w:tcPr>
            <w:tcW w:w="14565" w:type="dxa"/>
            <w:gridSpan w:val="3"/>
            <w:vAlign w:val="center"/>
          </w:tcPr>
          <w:p w:rsidR="0037367F" w:rsidRDefault="0037367F">
            <w:pPr>
              <w:snapToGrid w:val="0"/>
            </w:pPr>
          </w:p>
        </w:tc>
      </w:tr>
      <w:tr w:rsidR="0037367F">
        <w:trPr>
          <w:trHeight w:val="237"/>
        </w:trPr>
        <w:tc>
          <w:tcPr>
            <w:tcW w:w="14565" w:type="dxa"/>
            <w:gridSpan w:val="3"/>
            <w:vAlign w:val="center"/>
          </w:tcPr>
          <w:p w:rsidR="0037367F" w:rsidRDefault="0037367F">
            <w:pPr>
              <w:snapToGrid w:val="0"/>
              <w:jc w:val="center"/>
              <w:rPr>
                <w:rStyle w:val="Enfasigrassetto"/>
                <w:color w:val="000000"/>
              </w:rPr>
            </w:pPr>
            <w:r>
              <w:rPr>
                <w:rStyle w:val="Enfasigrassetto"/>
                <w:color w:val="000000"/>
              </w:rPr>
              <w:t>ITALIANO</w:t>
            </w:r>
          </w:p>
        </w:tc>
      </w:tr>
      <w:tr w:rsidR="0037367F">
        <w:trPr>
          <w:trHeight w:val="526"/>
        </w:trPr>
        <w:tc>
          <w:tcPr>
            <w:tcW w:w="5040" w:type="dxa"/>
            <w:shd w:val="clear" w:color="auto" w:fill="E8E8E8"/>
            <w:vAlign w:val="center"/>
          </w:tcPr>
          <w:p w:rsidR="0037367F" w:rsidRDefault="0037367F">
            <w:pPr>
              <w:snapToGrid w:val="0"/>
              <w:rPr>
                <w:rStyle w:val="Enfasicorsivo"/>
              </w:rPr>
            </w:pPr>
            <w:proofErr w:type="spellStart"/>
            <w:r>
              <w:rPr>
                <w:rStyle w:val="Enfasigrassetto"/>
              </w:rPr>
              <w:t>COMPETENZEal</w:t>
            </w:r>
            <w:proofErr w:type="spellEnd"/>
            <w:r>
              <w:rPr>
                <w:rStyle w:val="Enfasigrassetto"/>
              </w:rPr>
              <w:t xml:space="preserve"> termine della scuola dell’infanzia</w:t>
            </w:r>
            <w:r>
              <w:br/>
            </w:r>
            <w:r>
              <w:rPr>
                <w:rStyle w:val="Enfasicorsivo"/>
              </w:rPr>
              <w:t>L’alunno…</w:t>
            </w:r>
          </w:p>
        </w:tc>
        <w:tc>
          <w:tcPr>
            <w:tcW w:w="4380" w:type="dxa"/>
            <w:shd w:val="clear" w:color="auto" w:fill="E8E8E8"/>
            <w:vAlign w:val="center"/>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primaria</w:t>
            </w:r>
            <w:r>
              <w:br/>
            </w:r>
            <w:r>
              <w:rPr>
                <w:rStyle w:val="Enfasicorsivo"/>
              </w:rPr>
              <w:t>L’alunno…</w:t>
            </w:r>
          </w:p>
        </w:tc>
        <w:tc>
          <w:tcPr>
            <w:tcW w:w="5145"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secondaria di 1°grado</w:t>
            </w:r>
            <w:r>
              <w:t xml:space="preserve"> </w:t>
            </w:r>
            <w:r>
              <w:rPr>
                <w:rStyle w:val="Enfasicorsivo"/>
              </w:rPr>
              <w:t>L’alunno…</w:t>
            </w:r>
          </w:p>
        </w:tc>
      </w:tr>
      <w:tr w:rsidR="0037367F">
        <w:trPr>
          <w:trHeight w:val="144"/>
        </w:trPr>
        <w:tc>
          <w:tcPr>
            <w:tcW w:w="5040" w:type="dxa"/>
          </w:tcPr>
          <w:p w:rsidR="0037367F" w:rsidRDefault="0037367F">
            <w:pPr>
              <w:snapToGrid w:val="0"/>
            </w:pPr>
            <w:r>
              <w:t xml:space="preserve">sviluppa fiducia e motivazione nell’esprimere e comunicare agli altri le proprie emozioni, le proprie domande, i propri ragionamenti e i propri pensieri attraverso il linguaggio verbale, utilizzandolo in modo differenziato e appropriato nelle diverse attività </w:t>
            </w:r>
          </w:p>
          <w:p w:rsidR="0037367F" w:rsidRDefault="0037367F">
            <w:r>
              <w:t>racconta, inventa, ascolta e comprende le narrazioni e la lettura di storie, dialoga, discute, chiede spiegazioni e spiega, usa il linguaggio per progettare le attività e per definirne le regole.</w:t>
            </w:r>
          </w:p>
          <w:p w:rsidR="0037367F" w:rsidRDefault="0037367F">
            <w:r>
              <w:t>sviluppa un repertorio linguistico adeguato alle esperienze e agli apprendimenti compiuti nei diversi campi di esperienza</w:t>
            </w:r>
          </w:p>
          <w:p w:rsidR="0037367F" w:rsidRDefault="0037367F">
            <w:r>
              <w:t>sviluppa la padronanza d’uso della lingua italiana e arricchisce e affina il proprio lessico.</w:t>
            </w:r>
          </w:p>
          <w:p w:rsidR="0037367F" w:rsidRDefault="0037367F">
            <w:r>
              <w:t>formula ipotesi sulla lingua scritta e sperimenta le prime forme di comunicazione attraverso la scrittura, anche utilizzando le tecnologie.</w:t>
            </w:r>
          </w:p>
          <w:p w:rsidR="0037367F" w:rsidRDefault="0037367F">
            <w:r>
              <w:t>riflette sulla lingua, confronta lingue diverse, riconosce, apprezza e sperimenta la pluralità</w:t>
            </w:r>
            <w:r>
              <w:br/>
              <w:t>linguistica e il linguaggio poetico.</w:t>
            </w:r>
          </w:p>
          <w:p w:rsidR="0037367F" w:rsidRDefault="0037367F">
            <w:r>
              <w:t>è consapevole della propria lingua materna.</w:t>
            </w:r>
          </w:p>
        </w:tc>
        <w:tc>
          <w:tcPr>
            <w:tcW w:w="4380" w:type="dxa"/>
          </w:tcPr>
          <w:p w:rsidR="0037367F" w:rsidRDefault="0037367F">
            <w:pPr>
              <w:snapToGrid w:val="0"/>
              <w:rPr>
                <w:rStyle w:val="Normale1"/>
                <w:rFonts w:ascii="Nimbus Roman No9 L" w:hAnsi="Nimbus Roman No9 L"/>
                <w:sz w:val="24"/>
              </w:rPr>
            </w:pPr>
            <w:r>
              <w:rPr>
                <w:rStyle w:val="Normale1"/>
                <w:rFonts w:ascii="Nimbus Roman No9 L" w:hAnsi="Nimbus Roman No9 L"/>
                <w:sz w:val="24"/>
              </w:rPr>
              <w:t xml:space="preserve">Partecipa a scambi comunicativi (conversazione, discussione di classe o di gruppo) con compagni e insegnanti rispettando il turno e formulando messaggi chiari e pertinenti, in un registro il più possibile adeguato alla situazione. </w:t>
            </w:r>
          </w:p>
          <w:p w:rsidR="0037367F" w:rsidRDefault="0037367F">
            <w:pPr>
              <w:rPr>
                <w:rStyle w:val="Normale1"/>
                <w:rFonts w:ascii="Nimbus Roman No9 L" w:hAnsi="Nimbus Roman No9 L"/>
                <w:sz w:val="24"/>
              </w:rPr>
            </w:pPr>
            <w:r>
              <w:rPr>
                <w:rStyle w:val="Normale1"/>
                <w:rFonts w:ascii="Nimbus Roman No9 L" w:hAnsi="Nimbus Roman No9 L"/>
                <w:sz w:val="24"/>
              </w:rPr>
              <w:t>Ascolta e comprende testi orali "diretti" o "trasmessi" dai media cogliendone il senso, le informazioni principali e lo scopo.</w:t>
            </w:r>
          </w:p>
          <w:p w:rsidR="0037367F" w:rsidRDefault="0037367F">
            <w:pPr>
              <w:rPr>
                <w:rStyle w:val="Normale1"/>
                <w:rFonts w:ascii="Nimbus Roman No9 L" w:hAnsi="Nimbus Roman No9 L"/>
                <w:sz w:val="24"/>
              </w:rPr>
            </w:pPr>
            <w:r>
              <w:rPr>
                <w:rStyle w:val="Normale1"/>
                <w:rFonts w:ascii="Nimbus Roman No9 L" w:hAnsi="Nimbus Roman No9 L"/>
                <w:sz w:val="24"/>
              </w:rPr>
              <w:t xml:space="preserve">Legge e comprende testi di vario tipo, continui e non continui, ne individua il senso globale e le informazioni principali, utilizzando strategie di lettura adeguate agli scopi. </w:t>
            </w:r>
          </w:p>
          <w:p w:rsidR="0037367F" w:rsidRDefault="0037367F">
            <w:pPr>
              <w:rPr>
                <w:rStyle w:val="Normale1"/>
                <w:rFonts w:ascii="Nimbus Roman No9 L" w:hAnsi="Nimbus Roman No9 L"/>
                <w:sz w:val="24"/>
              </w:rPr>
            </w:pPr>
            <w:r>
              <w:rPr>
                <w:rStyle w:val="Normale1"/>
                <w:rFonts w:ascii="Nimbus Roman No9 L" w:hAnsi="Nimbus Roman No9 L"/>
                <w:sz w:val="24"/>
              </w:rPr>
              <w:t xml:space="preserve">Utilizza abilità funzionali allo studio: individua nei testi scritti informazioni utili per l’apprendimento di un argomento dato e le mette in relazione; le sintetizza, in funzione anche dell’esposizione orale; acquisisce un primo nucleo di terminologia specifica. </w:t>
            </w:r>
          </w:p>
          <w:p w:rsidR="0037367F" w:rsidRDefault="0037367F">
            <w:pPr>
              <w:rPr>
                <w:rStyle w:val="Normale1"/>
                <w:rFonts w:ascii="Nimbus Roman No9 L" w:hAnsi="Nimbus Roman No9 L"/>
                <w:sz w:val="24"/>
              </w:rPr>
            </w:pPr>
            <w:r>
              <w:rPr>
                <w:rStyle w:val="Normale1"/>
                <w:rFonts w:ascii="Nimbus Roman No9 L" w:hAnsi="Nimbus Roman No9 L"/>
                <w:sz w:val="24"/>
              </w:rPr>
              <w:t xml:space="preserve">Legge testi di vario genere facenti parte della letteratura per l’infanzia, sia a voce alta sia in lettura silenziosa e autonoma e formula su di essi giudizi personali. </w:t>
            </w:r>
          </w:p>
          <w:p w:rsidR="0037367F" w:rsidRDefault="0037367F">
            <w:pPr>
              <w:rPr>
                <w:rStyle w:val="Normale1"/>
                <w:rFonts w:ascii="Nimbus Roman No9 L" w:hAnsi="Nimbus Roman No9 L"/>
                <w:sz w:val="24"/>
              </w:rPr>
            </w:pPr>
            <w:r>
              <w:rPr>
                <w:rStyle w:val="Normale1"/>
                <w:rFonts w:ascii="Nimbus Roman No9 L" w:hAnsi="Nimbus Roman No9 L"/>
                <w:sz w:val="24"/>
              </w:rPr>
              <w:t xml:space="preserve">Scrive testi corretti nell’ortografia, chiari e </w:t>
            </w:r>
            <w:r>
              <w:rPr>
                <w:rStyle w:val="Normale1"/>
                <w:rFonts w:ascii="Nimbus Roman No9 L" w:hAnsi="Nimbus Roman No9 L"/>
                <w:sz w:val="24"/>
              </w:rPr>
              <w:lastRenderedPageBreak/>
              <w:t>coerenti, legati all’esperienza e alle diverse occasioni di scrittura che la scuola offre; rielabora testi parafrasandoli, completandoli, trasformandoli.</w:t>
            </w:r>
          </w:p>
          <w:p w:rsidR="0037367F" w:rsidRDefault="0037367F">
            <w:r>
              <w:rPr>
                <w:rStyle w:val="Normale1"/>
                <w:rFonts w:ascii="Nimbus Roman No9 L" w:hAnsi="Nimbus Roman No9 L"/>
                <w:sz w:val="24"/>
              </w:rPr>
              <w:t xml:space="preserve">Capisce e utilizza nell’uso orale e scritto i vocaboli fondamentali e quelli di alto uso; capisce e utilizza i più frequenti </w:t>
            </w:r>
            <w:r>
              <w:t>termini specifici legati alle discipline di studio.</w:t>
            </w:r>
          </w:p>
          <w:p w:rsidR="0037367F" w:rsidRDefault="0037367F">
            <w:pPr>
              <w:rPr>
                <w:rStyle w:val="Normale1"/>
                <w:rFonts w:ascii="Nimbus Roman No9 L" w:hAnsi="Nimbus Roman No9 L"/>
                <w:sz w:val="24"/>
              </w:rPr>
            </w:pPr>
            <w:r>
              <w:rPr>
                <w:rStyle w:val="Normale1"/>
                <w:rFonts w:ascii="Nimbus Roman No9 L" w:hAnsi="Nimbus Roman No9 L"/>
                <w:sz w:val="24"/>
              </w:rPr>
              <w:t>Riflette sui testi propri e altrui per cogliere regolarità morfosintattiche e caratteristiche del lessico; riconosce che le diverse scelte linguistiche sono correlate alla varietà di situazioni comunicative.</w:t>
            </w:r>
          </w:p>
          <w:p w:rsidR="0037367F" w:rsidRDefault="0037367F">
            <w:pPr>
              <w:rPr>
                <w:rStyle w:val="Normale1"/>
                <w:rFonts w:ascii="Nimbus Roman No9 L" w:hAnsi="Nimbus Roman No9 L"/>
                <w:sz w:val="24"/>
              </w:rPr>
            </w:pPr>
            <w:r>
              <w:rPr>
                <w:rStyle w:val="Normale1"/>
                <w:rFonts w:ascii="Nimbus Roman No9 L" w:hAnsi="Nimbus Roman No9 L"/>
                <w:sz w:val="24"/>
              </w:rPr>
              <w:t>È consapevole che nella comunicazione sono usate varietà diverse di lingua e lingue differenti (plurilinguismo).</w:t>
            </w:r>
          </w:p>
          <w:p w:rsidR="0037367F" w:rsidRDefault="0037367F">
            <w:pPr>
              <w:rPr>
                <w:rStyle w:val="Normale1"/>
                <w:rFonts w:ascii="Nimbus Roman No9 L" w:hAnsi="Nimbus Roman No9 L"/>
                <w:sz w:val="24"/>
              </w:rPr>
            </w:pPr>
            <w:r>
              <w:rPr>
                <w:rStyle w:val="Normale1"/>
                <w:rFonts w:ascii="Nimbus Roman No9 L" w:hAnsi="Nimbus Roman No9 L"/>
                <w:sz w:val="24"/>
              </w:rPr>
              <w:t>Padroneggia e applica in situazioni diverse le conoscenze fondamentali relative all’organizzazione logico-sintattica della frase semplice, alle parti del discorso (o categorie lessicali) e ai principali connettivi.</w:t>
            </w:r>
          </w:p>
          <w:p w:rsidR="0037367F" w:rsidRDefault="0037367F"/>
        </w:tc>
        <w:tc>
          <w:tcPr>
            <w:tcW w:w="5145" w:type="dxa"/>
          </w:tcPr>
          <w:p w:rsidR="0037367F" w:rsidRDefault="0037367F">
            <w:pPr>
              <w:snapToGrid w:val="0"/>
            </w:pPr>
            <w:r>
              <w:rPr>
                <w:rStyle w:val="Normale1"/>
                <w:rFonts w:ascii="Nimbus Roman No9 L" w:hAnsi="Nimbus Roman No9 L"/>
                <w:sz w:val="24"/>
              </w:rPr>
              <w:lastRenderedPageBreak/>
              <w:t xml:space="preserve">Interagisce in modo efficace in diverse situazioni comunicative, attraverso modalità dialogiche sempre rispettose delle idee degli altri; </w:t>
            </w:r>
            <w:r>
              <w:t xml:space="preserve">con ciò matura la consapevolezza che il dialogo, oltre a essere uno strumento comunicativo, ha anche un grande valore civile e lo utilizza per apprendere informazioni ed elaborare opinioni su problemi riguardanti vari ambiti culturali e sociali. </w:t>
            </w:r>
          </w:p>
          <w:p w:rsidR="0037367F" w:rsidRDefault="0037367F">
            <w:pPr>
              <w:rPr>
                <w:rStyle w:val="Normale1"/>
                <w:rFonts w:ascii="Nimbus Roman No9 L" w:hAnsi="Nimbus Roman No9 L"/>
                <w:sz w:val="24"/>
              </w:rPr>
            </w:pPr>
            <w:r>
              <w:rPr>
                <w:rStyle w:val="Normale1"/>
                <w:rFonts w:ascii="Nimbus Roman No9 L" w:hAnsi="Nimbus Roman No9 L"/>
                <w:sz w:val="24"/>
              </w:rPr>
              <w:t>Usa la comunicazione orale per collaborare con gli altri, ad esempio nella realizzazione di giochi o prodotti, nell’elaborazione di progetti e nella formulazione di giudizi su problemi riguardanti vari ambiti culturali e sociali.</w:t>
            </w:r>
          </w:p>
          <w:p w:rsidR="0037367F" w:rsidRDefault="0037367F">
            <w:pPr>
              <w:rPr>
                <w:rStyle w:val="Normale1"/>
                <w:rFonts w:ascii="Nimbus Roman No9 L" w:hAnsi="Nimbus Roman No9 L"/>
                <w:sz w:val="24"/>
              </w:rPr>
            </w:pPr>
            <w:r>
              <w:rPr>
                <w:rStyle w:val="Normale1"/>
                <w:rFonts w:ascii="Nimbus Roman No9 L" w:hAnsi="Nimbus Roman No9 L"/>
                <w:sz w:val="24"/>
              </w:rPr>
              <w:t>Ascolta e comprende testi di vario tipo "diretti" e "trasmessi" dai media, riconoscendone la fonte, il tema, le informazioni e la loro gerarchia, l’intenzione dell’emittente.</w:t>
            </w:r>
          </w:p>
          <w:p w:rsidR="0037367F" w:rsidRDefault="0037367F">
            <w:pPr>
              <w:rPr>
                <w:rStyle w:val="Normale1"/>
                <w:rFonts w:ascii="Nimbus Roman No9 L" w:hAnsi="Nimbus Roman No9 L"/>
                <w:sz w:val="24"/>
              </w:rPr>
            </w:pPr>
            <w:r>
              <w:rPr>
                <w:rStyle w:val="Normale1"/>
                <w:rFonts w:ascii="Nimbus Roman No9 L" w:hAnsi="Nimbus Roman No9 L"/>
                <w:sz w:val="24"/>
              </w:rPr>
              <w:t>Espone oralmente all’insegnante e ai compagni argomenti di studio e di ricerca, anche avvalendosi di supporti specifici (schemi, mappe, presentazioni al computer, ecc.).</w:t>
            </w:r>
          </w:p>
          <w:p w:rsidR="0037367F" w:rsidRDefault="0037367F">
            <w:pPr>
              <w:rPr>
                <w:rStyle w:val="Normale1"/>
                <w:rFonts w:ascii="Nimbus Roman No9 L" w:hAnsi="Nimbus Roman No9 L"/>
                <w:sz w:val="24"/>
              </w:rPr>
            </w:pPr>
            <w:r>
              <w:rPr>
                <w:rStyle w:val="Normale1"/>
                <w:rFonts w:ascii="Nimbus Roman No9 L" w:hAnsi="Nimbus Roman No9 L"/>
                <w:sz w:val="24"/>
              </w:rPr>
              <w:t xml:space="preserve">Usa manuali delle discipline o testi divulgativi (continui, non continui e misti) nelle attività di studio personali e collaborative, per ricercare, raccogliere e rielaborare dati, informazioni e concetti; costruisce sulla base di quanto letto testi o </w:t>
            </w:r>
            <w:r>
              <w:rPr>
                <w:rStyle w:val="Normale1"/>
                <w:rFonts w:ascii="Nimbus Roman No9 L" w:hAnsi="Nimbus Roman No9 L"/>
                <w:sz w:val="24"/>
              </w:rPr>
              <w:lastRenderedPageBreak/>
              <w:t>presentazioni con l’utilizzo di strumenti tradizionali e informatici.</w:t>
            </w:r>
          </w:p>
          <w:p w:rsidR="0037367F" w:rsidRDefault="0037367F">
            <w:pPr>
              <w:rPr>
                <w:rStyle w:val="Normale1"/>
                <w:rFonts w:ascii="Nimbus Roman No9 L" w:hAnsi="Nimbus Roman No9 L"/>
                <w:sz w:val="24"/>
              </w:rPr>
            </w:pPr>
            <w:r>
              <w:rPr>
                <w:rStyle w:val="Normale1"/>
                <w:rFonts w:ascii="Nimbus Roman No9 L" w:hAnsi="Nimbus Roman No9 L"/>
                <w:sz w:val="24"/>
              </w:rPr>
              <w:t>Legge testi letterari di vario tipo (narrativi, poetici, teatrali) e comincia a costruirne un’interpretazione, collaborando con compagni e insegnanti.</w:t>
            </w:r>
          </w:p>
          <w:p w:rsidR="0037367F" w:rsidRDefault="0037367F">
            <w:r>
              <w:rPr>
                <w:rStyle w:val="Normale1"/>
                <w:rFonts w:ascii="Nimbus Roman No9 L" w:hAnsi="Nimbus Roman No9 L"/>
                <w:sz w:val="24"/>
              </w:rPr>
              <w:t>Scrive correttamente testi di tipo diverso (na</w:t>
            </w:r>
            <w:r>
              <w:t xml:space="preserve">rrativo, descrittivo, espositivo, regolativo, argomentativo) adeguati a situazione, argomento, scopo, destinatario. </w:t>
            </w:r>
          </w:p>
          <w:p w:rsidR="0037367F" w:rsidRDefault="0037367F">
            <w:r>
              <w:t xml:space="preserve">Produce testi multimediali, utilizzando in modo efficace l’accostamento dei linguaggi verbali con quelli iconici e sonori. </w:t>
            </w:r>
          </w:p>
          <w:p w:rsidR="0037367F" w:rsidRDefault="0037367F">
            <w:r>
              <w:t xml:space="preserve">Comprende e usa in modo appropriato le parole del vocabolario di base (fondamentale; di alto uso; di alta disponibilità). </w:t>
            </w:r>
          </w:p>
          <w:p w:rsidR="0037367F" w:rsidRDefault="0037367F">
            <w:pPr>
              <w:rPr>
                <w:rStyle w:val="Normale1"/>
                <w:rFonts w:ascii="Nimbus Roman No9 L" w:hAnsi="Nimbus Roman No9 L"/>
                <w:sz w:val="24"/>
              </w:rPr>
            </w:pPr>
            <w:r>
              <w:t xml:space="preserve">Riconosce e usa termini specialistici in base ai campi di </w:t>
            </w:r>
            <w:proofErr w:type="spellStart"/>
            <w:r>
              <w:t>discorso.Adatta</w:t>
            </w:r>
            <w:proofErr w:type="spellEnd"/>
            <w:r>
              <w:t xml:space="preserve"> opportunamente i registri informale e formale in base alla situazione comunicativa e agli interlocutori, realizzando scelte lessicali </w:t>
            </w:r>
            <w:proofErr w:type="spellStart"/>
            <w:r>
              <w:t>adeguate.Riconosce</w:t>
            </w:r>
            <w:proofErr w:type="spellEnd"/>
            <w:r>
              <w:t xml:space="preserve"> il rapporto tra varietà linguistiche/lingue diverse (plurilinguismo) e il loro uso nello spazio geografico, sociale e comunicativo Padroneggia e applica in situazioni diverse le conoscenze fondamentali relative al lessico, alla morfologia,</w:t>
            </w:r>
            <w:r>
              <w:rPr>
                <w:rStyle w:val="Normale1"/>
                <w:rFonts w:ascii="Nimbus Roman No9 L" w:hAnsi="Nimbus Roman No9 L"/>
                <w:sz w:val="24"/>
              </w:rPr>
              <w:t xml:space="preserve"> all’organizzazione logico-sintattica della frase semplice e complessa, ai connettivi testuali; utilizza le conoscenze metalinguistiche per comprendere con </w:t>
            </w:r>
            <w:proofErr w:type="spellStart"/>
            <w:r>
              <w:rPr>
                <w:rStyle w:val="Normale1"/>
                <w:rFonts w:ascii="Nimbus Roman No9 L" w:hAnsi="Nimbus Roman No9 L"/>
                <w:sz w:val="24"/>
              </w:rPr>
              <w:t>maggiorprecisione</w:t>
            </w:r>
            <w:proofErr w:type="spellEnd"/>
            <w:r>
              <w:rPr>
                <w:rStyle w:val="Normale1"/>
                <w:rFonts w:ascii="Nimbus Roman No9 L" w:hAnsi="Nimbus Roman No9 L"/>
                <w:sz w:val="24"/>
              </w:rPr>
              <w:t xml:space="preserve"> i significati dei testi e per correggere i propri scritti.</w:t>
            </w:r>
          </w:p>
        </w:tc>
      </w:tr>
    </w:tbl>
    <w:p w:rsidR="0037367F" w:rsidRDefault="0037367F"/>
    <w:p w:rsidR="0037367F" w:rsidRDefault="0037367F">
      <w:pPr>
        <w:jc w:val="center"/>
        <w:rPr>
          <w:rStyle w:val="Enfasigrassetto"/>
          <w:color w:val="000000"/>
        </w:rPr>
      </w:pPr>
      <w:r>
        <w:rPr>
          <w:rStyle w:val="Enfasigrassetto"/>
          <w:color w:val="000000"/>
        </w:rPr>
        <w:t>LINGUE COMUNITARIE</w:t>
      </w:r>
    </w:p>
    <w:tbl>
      <w:tblPr>
        <w:tblW w:w="0" w:type="auto"/>
        <w:tblInd w:w="-531" w:type="dxa"/>
        <w:tblLayout w:type="fixed"/>
        <w:tblCellMar>
          <w:left w:w="0" w:type="dxa"/>
          <w:right w:w="0" w:type="dxa"/>
        </w:tblCellMar>
        <w:tblLook w:val="0000" w:firstRow="0" w:lastRow="0" w:firstColumn="0" w:lastColumn="0" w:noHBand="0" w:noVBand="0"/>
      </w:tblPr>
      <w:tblGrid>
        <w:gridCol w:w="552"/>
        <w:gridCol w:w="4483"/>
        <w:gridCol w:w="357"/>
        <w:gridCol w:w="4678"/>
        <w:gridCol w:w="162"/>
        <w:gridCol w:w="4839"/>
        <w:gridCol w:w="33"/>
      </w:tblGrid>
      <w:tr w:rsidR="0037367F">
        <w:trPr>
          <w:trHeight w:val="144"/>
        </w:trPr>
        <w:tc>
          <w:tcPr>
            <w:tcW w:w="552" w:type="dxa"/>
          </w:tcPr>
          <w:p w:rsidR="0037367F" w:rsidRDefault="0037367F">
            <w:pPr>
              <w:snapToGrid w:val="0"/>
            </w:pPr>
          </w:p>
        </w:tc>
        <w:tc>
          <w:tcPr>
            <w:tcW w:w="4840" w:type="dxa"/>
            <w:gridSpan w:val="2"/>
            <w:shd w:val="clear" w:color="auto" w:fill="E8E8E8"/>
            <w:tcMar>
              <w:top w:w="75" w:type="dxa"/>
              <w:left w:w="75" w:type="dxa"/>
              <w:bottom w:w="75" w:type="dxa"/>
              <w:right w:w="75" w:type="dxa"/>
            </w:tcMar>
          </w:tcPr>
          <w:p w:rsidR="0037367F" w:rsidRDefault="0037367F">
            <w:pPr>
              <w:snapToGrid w:val="0"/>
              <w:rPr>
                <w:rStyle w:val="Enfasicorsivo"/>
              </w:rPr>
            </w:pPr>
            <w:r>
              <w:rPr>
                <w:rStyle w:val="Enfasigrassetto"/>
              </w:rPr>
              <w:t>COMPETENZE</w:t>
            </w:r>
            <w:r>
              <w:rPr>
                <w:b/>
                <w:bCs/>
              </w:rPr>
              <w:br/>
            </w:r>
            <w:r>
              <w:rPr>
                <w:rStyle w:val="Enfasigrassetto"/>
              </w:rPr>
              <w:t>al termine della scuola dell’infanzia</w:t>
            </w:r>
            <w:r>
              <w:br/>
            </w:r>
            <w:r>
              <w:rPr>
                <w:rStyle w:val="Enfasicorsivo"/>
              </w:rPr>
              <w:t>L’alunno…</w:t>
            </w:r>
          </w:p>
        </w:tc>
        <w:tc>
          <w:tcPr>
            <w:tcW w:w="4840" w:type="dxa"/>
            <w:gridSpan w:val="2"/>
            <w:shd w:val="clear" w:color="auto" w:fill="E8E8E8"/>
            <w:tcMar>
              <w:top w:w="75" w:type="dxa"/>
              <w:left w:w="75" w:type="dxa"/>
              <w:bottom w:w="75" w:type="dxa"/>
              <w:right w:w="75" w:type="dxa"/>
            </w:tcMar>
          </w:tcPr>
          <w:p w:rsidR="0037367F" w:rsidRDefault="0037367F">
            <w:pPr>
              <w:snapToGrid w:val="0"/>
              <w:rPr>
                <w:rStyle w:val="Enfasicorsivo"/>
              </w:rPr>
            </w:pPr>
            <w:r>
              <w:rPr>
                <w:rStyle w:val="Enfasigrassetto"/>
              </w:rPr>
              <w:t>COMPETENZE</w:t>
            </w:r>
            <w:r>
              <w:rPr>
                <w:b/>
                <w:bCs/>
              </w:rPr>
              <w:br/>
            </w:r>
            <w:r>
              <w:rPr>
                <w:rStyle w:val="Enfasigrassetto"/>
              </w:rPr>
              <w:t>al termine della scuola primaria</w:t>
            </w:r>
            <w:r>
              <w:br/>
            </w:r>
            <w:r>
              <w:rPr>
                <w:rStyle w:val="Enfasicorsivo"/>
              </w:rPr>
              <w:t>L’alunno…</w:t>
            </w:r>
          </w:p>
        </w:tc>
        <w:tc>
          <w:tcPr>
            <w:tcW w:w="4839"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secondaria di 1°grado</w:t>
            </w:r>
            <w:r>
              <w:t xml:space="preserve"> </w:t>
            </w:r>
            <w:r>
              <w:rPr>
                <w:rStyle w:val="Enfasicorsivo"/>
              </w:rPr>
              <w:t>L’alunno…</w:t>
            </w:r>
          </w:p>
        </w:tc>
        <w:tc>
          <w:tcPr>
            <w:tcW w:w="33" w:type="dxa"/>
          </w:tcPr>
          <w:p w:rsidR="0037367F" w:rsidRDefault="0037367F">
            <w:pPr>
              <w:snapToGrid w:val="0"/>
            </w:pPr>
          </w:p>
        </w:tc>
      </w:tr>
      <w:tr w:rsidR="0037367F">
        <w:trPr>
          <w:trHeight w:val="5406"/>
        </w:trPr>
        <w:tc>
          <w:tcPr>
            <w:tcW w:w="5035" w:type="dxa"/>
            <w:gridSpan w:val="2"/>
            <w:tcMar>
              <w:top w:w="75" w:type="dxa"/>
              <w:left w:w="75" w:type="dxa"/>
              <w:bottom w:w="75" w:type="dxa"/>
              <w:right w:w="75" w:type="dxa"/>
            </w:tcMar>
            <w:vAlign w:val="center"/>
          </w:tcPr>
          <w:p w:rsidR="0037367F" w:rsidRDefault="0037367F">
            <w:pPr>
              <w:snapToGrid w:val="0"/>
            </w:pPr>
            <w:r>
              <w:lastRenderedPageBreak/>
              <w:t xml:space="preserve">         confronta lingue diverse </w:t>
            </w:r>
          </w:p>
        </w:tc>
        <w:tc>
          <w:tcPr>
            <w:tcW w:w="5035" w:type="dxa"/>
            <w:gridSpan w:val="2"/>
            <w:tcMar>
              <w:top w:w="75" w:type="dxa"/>
              <w:left w:w="75" w:type="dxa"/>
              <w:bottom w:w="75" w:type="dxa"/>
              <w:right w:w="75" w:type="dxa"/>
            </w:tcMar>
          </w:tcPr>
          <w:p w:rsidR="0037367F" w:rsidRDefault="0037367F">
            <w:pPr>
              <w:snapToGrid w:val="0"/>
            </w:pPr>
            <w:r>
              <w:t xml:space="preserve">    Comprende brevi messaggi orali e scritti relativi ad ambiti familiari. </w:t>
            </w:r>
          </w:p>
          <w:p w:rsidR="0037367F" w:rsidRDefault="0037367F">
            <w:r>
              <w:t xml:space="preserve">Descrive oralmente e per iscritto, in modo semplice, aspetti del proprio vissuto e del proprio ambiente ed elementi che si riferiscono a bisogni immediati. </w:t>
            </w:r>
          </w:p>
          <w:p w:rsidR="0037367F" w:rsidRDefault="0037367F">
            <w:r>
              <w:t xml:space="preserve">Interagisce nel gioco; comunica in modo comprensibile, anche con espressioni e frasi memorizzate, in scambi di informazioni semplici e di routine. </w:t>
            </w:r>
          </w:p>
          <w:p w:rsidR="0037367F" w:rsidRDefault="0037367F">
            <w:r>
              <w:t xml:space="preserve">Svolge i compiti secondo le indicazioni date in lingua straniera dall’insegnante, chiedendo eventualmente spiegazioni. </w:t>
            </w:r>
          </w:p>
          <w:p w:rsidR="0037367F" w:rsidRDefault="0037367F">
            <w:r>
              <w:t xml:space="preserve">     Individua alcuni elementi culturali e coglie rapporti tra forme linguistiche e usi della lingua straniera</w:t>
            </w:r>
          </w:p>
        </w:tc>
        <w:tc>
          <w:tcPr>
            <w:tcW w:w="5034" w:type="dxa"/>
            <w:gridSpan w:val="3"/>
            <w:tcMar>
              <w:top w:w="75" w:type="dxa"/>
              <w:left w:w="75" w:type="dxa"/>
              <w:bottom w:w="75" w:type="dxa"/>
              <w:right w:w="75" w:type="dxa"/>
            </w:tcMar>
          </w:tcPr>
          <w:p w:rsidR="0037367F" w:rsidRDefault="0037367F">
            <w:pPr>
              <w:snapToGrid w:val="0"/>
            </w:pPr>
            <w:r>
              <w:t xml:space="preserve">Comprende oralmente e per iscritto i punti essenziali di testi in lingua standard su argomenti familiari o di studio che affronta normalmente a scuola e nel tempo libero. </w:t>
            </w:r>
          </w:p>
          <w:p w:rsidR="0037367F" w:rsidRDefault="0037367F">
            <w:r>
              <w:t>Descrive oralmente situazioni, racconta avvenimenti ed esperienze personali, espone argomenti di studio.</w:t>
            </w:r>
          </w:p>
          <w:p w:rsidR="0037367F" w:rsidRDefault="0037367F">
            <w:r>
              <w:t>Interagisce con uno o più interlocutori in contesti familiari e su argomenti noti.</w:t>
            </w:r>
          </w:p>
          <w:p w:rsidR="0037367F" w:rsidRDefault="0037367F">
            <w:r>
              <w:t xml:space="preserve">Legge semplici testi con diverse strategie adeguate allo scopo. </w:t>
            </w:r>
          </w:p>
          <w:p w:rsidR="0037367F" w:rsidRDefault="0037367F">
            <w:r>
              <w:t>Legge testi informativi e ascolta spiegazioni attinenti a contenuti di studio di altre discipline.</w:t>
            </w:r>
          </w:p>
          <w:p w:rsidR="0037367F" w:rsidRDefault="0037367F">
            <w:r>
              <w:t xml:space="preserve">Scrive semplici resoconti e compone brevi lettere o messaggi rivolti a coetanei e familiari. </w:t>
            </w:r>
          </w:p>
          <w:p w:rsidR="0037367F" w:rsidRDefault="0037367F">
            <w:r>
              <w:t xml:space="preserve">Individua elementi culturali veicolati dalla lingua materna o di scolarizzazione e li confronta con quelli veicolati dalla lingua straniera, senza atteggiamenti di rifiuto. </w:t>
            </w:r>
          </w:p>
          <w:p w:rsidR="0037367F" w:rsidRDefault="0037367F">
            <w:r>
              <w:t xml:space="preserve"> Affronta situazioni nuove attingendo al suo repertorio linguistico; usa la lingua per apprendere argomenti anche di ambiti disciplinari diversi e collabora fattivamente con i compagni nella realizzazione di attività e progetti.</w:t>
            </w:r>
          </w:p>
          <w:p w:rsidR="0037367F" w:rsidRDefault="0037367F">
            <w:proofErr w:type="spellStart"/>
            <w:r>
              <w:t>Autovaluta</w:t>
            </w:r>
            <w:proofErr w:type="spellEnd"/>
            <w:r>
              <w:t xml:space="preserve"> le competenze acquisite ed è consapevole del proprio modo di apprendere</w:t>
            </w:r>
          </w:p>
        </w:tc>
      </w:tr>
    </w:tbl>
    <w:p w:rsidR="0037367F" w:rsidRDefault="0037367F"/>
    <w:p w:rsidR="0037367F" w:rsidRDefault="0037367F">
      <w:pPr>
        <w:jc w:val="center"/>
      </w:pPr>
    </w:p>
    <w:p w:rsidR="00D22960" w:rsidRDefault="00D22960">
      <w:pPr>
        <w:jc w:val="center"/>
      </w:pPr>
    </w:p>
    <w:p w:rsidR="00D22960" w:rsidRDefault="00D22960">
      <w:pPr>
        <w:jc w:val="center"/>
      </w:pPr>
    </w:p>
    <w:p w:rsidR="00D22960" w:rsidRDefault="00D22960">
      <w:pPr>
        <w:jc w:val="center"/>
      </w:pPr>
    </w:p>
    <w:p w:rsidR="00D22960" w:rsidRDefault="00D22960">
      <w:pPr>
        <w:jc w:val="center"/>
      </w:pPr>
    </w:p>
    <w:p w:rsidR="00D22960" w:rsidRDefault="00D22960">
      <w:pPr>
        <w:jc w:val="center"/>
      </w:pPr>
    </w:p>
    <w:p w:rsidR="0037367F" w:rsidRDefault="0037367F">
      <w:pPr>
        <w:jc w:val="center"/>
      </w:pPr>
    </w:p>
    <w:p w:rsidR="0037367F" w:rsidRDefault="0037367F">
      <w:pPr>
        <w:jc w:val="center"/>
      </w:pPr>
      <w:r>
        <w:lastRenderedPageBreak/>
        <w:t>MUSICA</w:t>
      </w:r>
    </w:p>
    <w:tbl>
      <w:tblPr>
        <w:tblW w:w="0" w:type="auto"/>
        <w:tblInd w:w="51" w:type="dxa"/>
        <w:tblLayout w:type="fixed"/>
        <w:tblCellMar>
          <w:top w:w="75" w:type="dxa"/>
          <w:left w:w="75" w:type="dxa"/>
          <w:bottom w:w="75" w:type="dxa"/>
          <w:right w:w="75" w:type="dxa"/>
        </w:tblCellMar>
        <w:tblLook w:val="0000" w:firstRow="0" w:lastRow="0" w:firstColumn="0" w:lastColumn="0" w:noHBand="0" w:noVBand="0"/>
      </w:tblPr>
      <w:tblGrid>
        <w:gridCol w:w="4895"/>
        <w:gridCol w:w="4895"/>
        <w:gridCol w:w="4894"/>
      </w:tblGrid>
      <w:tr w:rsidR="0037367F">
        <w:trPr>
          <w:trHeight w:val="144"/>
        </w:trPr>
        <w:tc>
          <w:tcPr>
            <w:tcW w:w="4895" w:type="dxa"/>
            <w:shd w:val="clear" w:color="auto" w:fill="E8E8E8"/>
          </w:tcPr>
          <w:p w:rsidR="0037367F" w:rsidRDefault="0037367F">
            <w:pPr>
              <w:snapToGrid w:val="0"/>
              <w:rPr>
                <w:rStyle w:val="Enfasicorsivo"/>
              </w:rPr>
            </w:pPr>
            <w:r>
              <w:rPr>
                <w:rStyle w:val="Enfasigrassetto"/>
              </w:rPr>
              <w:t>COMPETENZE al termine della scuola dell’infanzia</w:t>
            </w:r>
            <w:r>
              <w:t xml:space="preserve"> </w:t>
            </w:r>
            <w:r>
              <w:rPr>
                <w:rStyle w:val="Enfasicorsivo"/>
              </w:rPr>
              <w:t>L’alunno…</w:t>
            </w:r>
          </w:p>
        </w:tc>
        <w:tc>
          <w:tcPr>
            <w:tcW w:w="4895"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primaria</w:t>
            </w:r>
            <w:r>
              <w:t xml:space="preserve"> </w:t>
            </w:r>
            <w:r>
              <w:rPr>
                <w:rStyle w:val="Enfasicorsivo"/>
              </w:rPr>
              <w:t>L’alunno…</w:t>
            </w:r>
          </w:p>
        </w:tc>
        <w:tc>
          <w:tcPr>
            <w:tcW w:w="4894"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secondaria di 1°grado</w:t>
            </w:r>
            <w:r>
              <w:t xml:space="preserve"> </w:t>
            </w:r>
            <w:r>
              <w:rPr>
                <w:rStyle w:val="Enfasicorsivo"/>
              </w:rPr>
              <w:t>L’alunno…</w:t>
            </w:r>
          </w:p>
        </w:tc>
      </w:tr>
    </w:tbl>
    <w:p w:rsidR="0037367F" w:rsidRDefault="0037367F"/>
    <w:tbl>
      <w:tblPr>
        <w:tblW w:w="0" w:type="auto"/>
        <w:tblInd w:w="129" w:type="dxa"/>
        <w:tblLayout w:type="fixed"/>
        <w:tblCellMar>
          <w:top w:w="75" w:type="dxa"/>
          <w:left w:w="75" w:type="dxa"/>
          <w:bottom w:w="75" w:type="dxa"/>
          <w:right w:w="75" w:type="dxa"/>
        </w:tblCellMar>
        <w:tblLook w:val="0000" w:firstRow="0" w:lastRow="0" w:firstColumn="0" w:lastColumn="0" w:noHBand="0" w:noVBand="0"/>
      </w:tblPr>
      <w:tblGrid>
        <w:gridCol w:w="4455"/>
        <w:gridCol w:w="5025"/>
        <w:gridCol w:w="5039"/>
      </w:tblGrid>
      <w:tr w:rsidR="0037367F">
        <w:trPr>
          <w:trHeight w:val="5406"/>
        </w:trPr>
        <w:tc>
          <w:tcPr>
            <w:tcW w:w="4455" w:type="dxa"/>
            <w:vAlign w:val="center"/>
          </w:tcPr>
          <w:p w:rsidR="0037367F" w:rsidRDefault="0037367F">
            <w:pPr>
              <w:snapToGrid w:val="0"/>
            </w:pPr>
            <w:r>
              <w:t xml:space="preserve">scopre il paesaggio sonoro attraverso attività di percezione e produzione musicale utilizzando </w:t>
            </w:r>
            <w:proofErr w:type="spellStart"/>
            <w:r>
              <w:t>voce,corpo</w:t>
            </w:r>
            <w:proofErr w:type="spellEnd"/>
            <w:r>
              <w:t xml:space="preserve"> e oggetti. </w:t>
            </w:r>
          </w:p>
          <w:p w:rsidR="0037367F" w:rsidRDefault="0037367F">
            <w:r>
              <w:t>sviluppa interesse per l’ascolto della musica</w:t>
            </w:r>
          </w:p>
          <w:p w:rsidR="0037367F" w:rsidRDefault="0037367F">
            <w:r>
              <w:t xml:space="preserve">segue con attenzione e con piacere spettacoli di vario tipo (teatrali, musicali, cinematografici…); </w:t>
            </w:r>
          </w:p>
          <w:p w:rsidR="0037367F" w:rsidRDefault="0037367F">
            <w:r>
              <w:t>esplora le possibilità offerte dalle tecnologie per fruire delle diverse forme artistiche, per comunicare e per esprimersi attraverso di esse.</w:t>
            </w:r>
          </w:p>
          <w:p w:rsidR="0037367F" w:rsidRDefault="0037367F">
            <w:r>
              <w:t>esplora i primi alfabeti musicali, utilizzando i simboli di una notazione informale per codificare i suoni percepiti e riprodurli.</w:t>
            </w:r>
          </w:p>
          <w:p w:rsidR="0037367F" w:rsidRDefault="0037367F">
            <w:r>
              <w:t>sperimenta e combina elementi musicali di base, producendo semplici sequenze sonoro-musicali.</w:t>
            </w:r>
          </w:p>
        </w:tc>
        <w:tc>
          <w:tcPr>
            <w:tcW w:w="5025" w:type="dxa"/>
          </w:tcPr>
          <w:p w:rsidR="0037367F" w:rsidRDefault="0037367F">
            <w:pPr>
              <w:snapToGrid w:val="0"/>
            </w:pPr>
            <w:r>
              <w:t xml:space="preserve">Esplora, discrimina ed elabora eventi sonori dal punto di vista qualitativo, spaziale e in riferimento alla loro fonte. </w:t>
            </w:r>
          </w:p>
          <w:p w:rsidR="0037367F" w:rsidRDefault="0037367F">
            <w:r>
              <w:t>Esplora diverse possibilità espressive della voce, di oggetti sonori e strumenti musicali, imparando ad ascoltare se stesso e gli altri; fa uso di forme di notazione analogiche o codificate.</w:t>
            </w:r>
          </w:p>
          <w:p w:rsidR="0037367F" w:rsidRDefault="0037367F">
            <w:r>
              <w:t>Articola combinazioni timbriche, ritmiche e melodiche, applicando schemi elementari; le esegue con la voce, il corpo e gli strumenti, ivi compresi quelli della tecnologia informatica.</w:t>
            </w:r>
          </w:p>
          <w:p w:rsidR="0037367F" w:rsidRDefault="0037367F">
            <w:r>
              <w:t xml:space="preserve">Improvvisa liberamente e in modo creativo, imparando gradualmente a dominare tecniche e materiali, suoni e silenzi. </w:t>
            </w:r>
          </w:p>
          <w:p w:rsidR="0037367F" w:rsidRDefault="0037367F">
            <w:r>
              <w:t>Esegue, da solo e in gruppo, semplici brani vocali o strumentali, appartenenti a generi e culture differenti, utilizzando anche strumenti didattici e auto-costruiti.</w:t>
            </w:r>
          </w:p>
          <w:p w:rsidR="0037367F" w:rsidRDefault="0037367F">
            <w:r>
              <w:t xml:space="preserve">Riconosce gli elementi costitutivi di un semplice brano musicale, utilizzandoli nella pratica. </w:t>
            </w:r>
          </w:p>
          <w:p w:rsidR="0037367F" w:rsidRDefault="0037367F">
            <w:r>
              <w:t xml:space="preserve">   Ascolta, interpreta e descrive brani musicali di diverso genere.</w:t>
            </w:r>
          </w:p>
          <w:p w:rsidR="0037367F" w:rsidRDefault="0037367F"/>
          <w:p w:rsidR="0037367F" w:rsidRDefault="0037367F"/>
        </w:tc>
        <w:tc>
          <w:tcPr>
            <w:tcW w:w="5039" w:type="dxa"/>
          </w:tcPr>
          <w:p w:rsidR="0037367F" w:rsidRDefault="0037367F">
            <w:pPr>
              <w:snapToGrid w:val="0"/>
            </w:pPr>
            <w:r>
              <w:t xml:space="preserve">Partecipa in modo attivo alla realizzazione di esperienze musicali attraverso l’esecuzione e l’interpretazione di brani strumentali e vocali appartenenti a generi e culture differenti. </w:t>
            </w:r>
          </w:p>
          <w:p w:rsidR="0037367F" w:rsidRDefault="0037367F">
            <w:r>
              <w:t xml:space="preserve">Usa diversi sistemi di notazione funzionali alla lettura, all’analisi e alla produzione di brani musicali. </w:t>
            </w:r>
          </w:p>
          <w:p w:rsidR="0037367F" w:rsidRDefault="0037367F">
            <w:r>
              <w:t>È in grado di ideare e realizzare, anche attraverso l’improvvisazione o partecipando a processi di elaborazione collettiva, messaggi musicali e multimediali, nel confronto critico con modelli appartenenti al patrimonio musicale, utilizzando anche sistemi informatici.</w:t>
            </w:r>
          </w:p>
          <w:p w:rsidR="0037367F" w:rsidRDefault="0037367F">
            <w:r>
              <w:t xml:space="preserve">Comprende e valuta eventi, materiali, opere musicali riconoscendone i significati, anche in relazione alla propria esperienza musicale e ai diversi contesti storico-culturali. </w:t>
            </w:r>
          </w:p>
          <w:p w:rsidR="0037367F" w:rsidRDefault="0037367F">
            <w:r>
              <w:t xml:space="preserve">Integra con altri </w:t>
            </w:r>
            <w:proofErr w:type="spellStart"/>
            <w:r>
              <w:t>saperi</w:t>
            </w:r>
            <w:proofErr w:type="spellEnd"/>
            <w:r>
              <w:t xml:space="preserve"> e altre pratiche artistiche le proprie esperienze musicali, servendosi anche di appropriati codici e sistemi di codifica.</w:t>
            </w:r>
          </w:p>
          <w:p w:rsidR="0037367F" w:rsidRDefault="0037367F">
            <w:pPr>
              <w:rPr>
                <w:rStyle w:val="Enfasicorsivo"/>
                <w:i w:val="0"/>
              </w:rPr>
            </w:pPr>
            <w:r>
              <w:rPr>
                <w:rStyle w:val="Enfasicorsivo"/>
                <w:i w:val="0"/>
              </w:rPr>
              <w:t>Per le competenze specifiche relative allo studio dello strumento musicale nelle scuole secondarie di primo grado, in attesa di una definitiva attuazione della Riforma degli studi musicali, del conseguente avvio dei Liceo Coreutico e Musicale e della definizione dei livelli di entrata e uscita di quel settore.</w:t>
            </w:r>
          </w:p>
        </w:tc>
      </w:tr>
    </w:tbl>
    <w:p w:rsidR="0037367F" w:rsidRDefault="0037367F"/>
    <w:p w:rsidR="00EE22F4" w:rsidRDefault="00EE22F4">
      <w:bookmarkStart w:id="0" w:name="_GoBack"/>
      <w:bookmarkEnd w:id="0"/>
    </w:p>
    <w:tbl>
      <w:tblPr>
        <w:tblW w:w="0" w:type="auto"/>
        <w:tblInd w:w="354" w:type="dxa"/>
        <w:tblLayout w:type="fixed"/>
        <w:tblCellMar>
          <w:top w:w="75" w:type="dxa"/>
          <w:left w:w="75" w:type="dxa"/>
          <w:bottom w:w="75" w:type="dxa"/>
          <w:right w:w="75" w:type="dxa"/>
        </w:tblCellMar>
        <w:tblLook w:val="0000" w:firstRow="0" w:lastRow="0" w:firstColumn="0" w:lastColumn="0" w:noHBand="0" w:noVBand="0"/>
      </w:tblPr>
      <w:tblGrid>
        <w:gridCol w:w="4590"/>
        <w:gridCol w:w="4830"/>
        <w:gridCol w:w="4827"/>
      </w:tblGrid>
      <w:tr w:rsidR="0037367F">
        <w:trPr>
          <w:trHeight w:val="144"/>
        </w:trPr>
        <w:tc>
          <w:tcPr>
            <w:tcW w:w="14247" w:type="dxa"/>
            <w:gridSpan w:val="3"/>
            <w:vAlign w:val="center"/>
          </w:tcPr>
          <w:p w:rsidR="0037367F" w:rsidRDefault="0037367F">
            <w:pPr>
              <w:snapToGrid w:val="0"/>
              <w:jc w:val="center"/>
              <w:rPr>
                <w:rStyle w:val="Enfasigrassetto"/>
                <w:color w:val="000000"/>
              </w:rPr>
            </w:pPr>
            <w:r>
              <w:rPr>
                <w:rStyle w:val="Enfasigrassetto"/>
                <w:color w:val="000000"/>
              </w:rPr>
              <w:lastRenderedPageBreak/>
              <w:t>ARTE E IMMAGINE</w:t>
            </w:r>
          </w:p>
        </w:tc>
      </w:tr>
      <w:tr w:rsidR="0037367F">
        <w:trPr>
          <w:trHeight w:val="144"/>
        </w:trPr>
        <w:tc>
          <w:tcPr>
            <w:tcW w:w="4590"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dell’infanzia</w:t>
            </w:r>
            <w:r>
              <w:t xml:space="preserve"> </w:t>
            </w:r>
            <w:r>
              <w:rPr>
                <w:rStyle w:val="Enfasicorsivo"/>
              </w:rPr>
              <w:t>L’alunno…</w:t>
            </w:r>
          </w:p>
        </w:tc>
        <w:tc>
          <w:tcPr>
            <w:tcW w:w="4830"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primaria</w:t>
            </w:r>
            <w:r>
              <w:t xml:space="preserve"> </w:t>
            </w:r>
            <w:r>
              <w:rPr>
                <w:rStyle w:val="Enfasicorsivo"/>
              </w:rPr>
              <w:t>L’alunno…</w:t>
            </w:r>
          </w:p>
        </w:tc>
        <w:tc>
          <w:tcPr>
            <w:tcW w:w="4827"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secondaria di 1°grado</w:t>
            </w:r>
            <w:r>
              <w:t xml:space="preserve"> </w:t>
            </w:r>
            <w:r>
              <w:rPr>
                <w:rStyle w:val="Enfasicorsivo"/>
              </w:rPr>
              <w:t>L’alunno…</w:t>
            </w:r>
          </w:p>
        </w:tc>
      </w:tr>
    </w:tbl>
    <w:p w:rsidR="0037367F" w:rsidRDefault="0037367F"/>
    <w:p w:rsidR="0037367F" w:rsidRDefault="0037367F"/>
    <w:tbl>
      <w:tblPr>
        <w:tblW w:w="0" w:type="auto"/>
        <w:tblInd w:w="159" w:type="dxa"/>
        <w:tblLayout w:type="fixed"/>
        <w:tblCellMar>
          <w:top w:w="75" w:type="dxa"/>
          <w:left w:w="75" w:type="dxa"/>
          <w:bottom w:w="75" w:type="dxa"/>
          <w:right w:w="75" w:type="dxa"/>
        </w:tblCellMar>
        <w:tblLook w:val="0000" w:firstRow="0" w:lastRow="0" w:firstColumn="0" w:lastColumn="0" w:noHBand="0" w:noVBand="0"/>
      </w:tblPr>
      <w:tblGrid>
        <w:gridCol w:w="4410"/>
        <w:gridCol w:w="5040"/>
        <w:gridCol w:w="5024"/>
      </w:tblGrid>
      <w:tr w:rsidR="0037367F">
        <w:trPr>
          <w:trHeight w:val="1170"/>
        </w:trPr>
        <w:tc>
          <w:tcPr>
            <w:tcW w:w="4410" w:type="dxa"/>
          </w:tcPr>
          <w:p w:rsidR="0037367F" w:rsidRDefault="0037367F">
            <w:pPr>
              <w:snapToGrid w:val="0"/>
              <w:ind w:left="420"/>
            </w:pPr>
            <w:r>
              <w:t xml:space="preserve">segue con attenzione e con piacere spettacoli di vario tipo (teatrali, musicali, cinematografici… </w:t>
            </w:r>
          </w:p>
          <w:p w:rsidR="0037367F" w:rsidRDefault="0037367F">
            <w:r>
              <w:t>sviluppa interesse per la fruizione e l’analisi di opere d’arte.</w:t>
            </w:r>
          </w:p>
          <w:p w:rsidR="0037367F" w:rsidRDefault="0037367F">
            <w:r>
              <w:t>si esprime attraverso il disegno, la pittura e altre attività manipolative e sa utilizzare diverse tecniche espressive.</w:t>
            </w:r>
          </w:p>
          <w:p w:rsidR="0037367F" w:rsidRDefault="0037367F">
            <w:r>
              <w:t>formula piani di azione, individualmente e in gruppo, e sceglie con cura materiali e strumenti in relazione al progetto da realizzare.</w:t>
            </w:r>
          </w:p>
          <w:p w:rsidR="0037367F" w:rsidRDefault="0037367F">
            <w:r>
              <w:t>esplora i materiali che ha a disposizione e li utilizza con creatività.</w:t>
            </w:r>
          </w:p>
          <w:p w:rsidR="0037367F" w:rsidRDefault="0037367F">
            <w:r>
              <w:t>ricostruisce le fasi più significative per comunicare quanto realizzato.</w:t>
            </w:r>
          </w:p>
        </w:tc>
        <w:tc>
          <w:tcPr>
            <w:tcW w:w="5040" w:type="dxa"/>
          </w:tcPr>
          <w:p w:rsidR="0037367F" w:rsidRDefault="0037367F">
            <w:pPr>
              <w:snapToGrid w:val="0"/>
            </w:pPr>
            <w:r>
              <w:t>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p w:rsidR="0037367F" w:rsidRDefault="0037367F">
            <w:r>
              <w:t xml:space="preserve">È in grado di osservare, esplorare, descrivere e leggere immagini (opere d’arte, fotografie, manifesti, fumetti, </w:t>
            </w:r>
            <w:proofErr w:type="spellStart"/>
            <w:r>
              <w:t>ecc</w:t>
            </w:r>
            <w:proofErr w:type="spellEnd"/>
            <w:r>
              <w:t xml:space="preserve">) e messaggi multimediali (spot, brevi filmati, videoclip, ecc.) </w:t>
            </w:r>
          </w:p>
          <w:p w:rsidR="0037367F" w:rsidRDefault="0037367F">
            <w:r>
              <w:t>Individua i principali aspetti formali dell’opera d’arte; apprezza le opere artistiche e artigianali provenienti da culture diverse dalla propria.</w:t>
            </w:r>
          </w:p>
          <w:p w:rsidR="0037367F" w:rsidRDefault="0037367F">
            <w:r>
              <w:t>Conosce i principali beni artistico-culturali presenti nel proprio territorio e manifesta sensibilità e rispetto per la loro salvaguardia.</w:t>
            </w:r>
          </w:p>
        </w:tc>
        <w:tc>
          <w:tcPr>
            <w:tcW w:w="5024" w:type="dxa"/>
          </w:tcPr>
          <w:p w:rsidR="0037367F" w:rsidRDefault="0037367F">
            <w:pPr>
              <w:snapToGrid w:val="0"/>
              <w:rPr>
                <w:rStyle w:val="Normale1"/>
                <w:rFonts w:ascii="Nimbus Roman No9 L" w:hAnsi="Nimbus Roman No9 L"/>
                <w:spacing w:val="-3"/>
                <w:sz w:val="24"/>
              </w:rPr>
            </w:pPr>
            <w:r>
              <w:rPr>
                <w:rStyle w:val="Normale1"/>
                <w:rFonts w:ascii="Nimbus Roman No9 L" w:hAnsi="Nimbus Roman No9 L"/>
                <w:spacing w:val="-3"/>
                <w:sz w:val="24"/>
              </w:rPr>
              <w:t xml:space="preserve">Realizza elaborati personali e creativi sulla base di un’ideazione e progettazione originale, applicando le conoscenze e le regole del linguaggio visivo, scegliendo in modo funzionale tecniche e materiali differenti anche con l’integrazione di più </w:t>
            </w:r>
            <w:r>
              <w:rPr>
                <w:rStyle w:val="Normale1"/>
                <w:rFonts w:ascii="Nimbus Roman No9 L" w:hAnsi="Nimbus Roman No9 L"/>
                <w:i/>
                <w:spacing w:val="-3"/>
                <w:sz w:val="24"/>
              </w:rPr>
              <w:t>media</w:t>
            </w:r>
            <w:r>
              <w:rPr>
                <w:rStyle w:val="Normale1"/>
                <w:rFonts w:ascii="Nimbus Roman No9 L" w:hAnsi="Nimbus Roman No9 L"/>
                <w:spacing w:val="-3"/>
                <w:sz w:val="24"/>
              </w:rPr>
              <w:t xml:space="preserve"> e codici espressivi.</w:t>
            </w:r>
          </w:p>
          <w:p w:rsidR="0037367F" w:rsidRDefault="0037367F">
            <w:r>
              <w:t>Padroneggia gli elementi principali del linguaggio visivo, legge e comprende i significati di immagini statiche e in movimento, di filmati audiovisivi e di prodotti multimediali.</w:t>
            </w:r>
          </w:p>
          <w:p w:rsidR="0037367F" w:rsidRDefault="0037367F">
            <w:r>
              <w:t xml:space="preserve">Legge le opere più significative prodotte nell’arte antica, medievale, moderna e contemporanea, sapendole collocare nei rispettivi contesti storici, culturali e ambientali; riconosce il valore culturale di immagini, di opere e di oggetti artigianali prodotti in paesi diversi dal proprio. </w:t>
            </w:r>
          </w:p>
          <w:p w:rsidR="0037367F" w:rsidRDefault="0037367F">
            <w:r>
              <w:t>Riconosce gli elementi principali del patrimonio culturale, artistico e ambientale del proprio territorio e è sensibile ai problemi della sua tutela e conservazione.</w:t>
            </w:r>
          </w:p>
          <w:p w:rsidR="0037367F" w:rsidRDefault="0037367F">
            <w:r>
              <w:t>Analizza e descrive beni culturali, immagini statiche e multimediali, utilizzando il linguaggio appropriato..</w:t>
            </w:r>
          </w:p>
        </w:tc>
      </w:tr>
    </w:tbl>
    <w:p w:rsidR="0037367F" w:rsidRDefault="0037367F"/>
    <w:p w:rsidR="0037367F" w:rsidRDefault="0037367F"/>
    <w:tbl>
      <w:tblPr>
        <w:tblW w:w="0" w:type="auto"/>
        <w:tblInd w:w="51" w:type="dxa"/>
        <w:tblLayout w:type="fixed"/>
        <w:tblCellMar>
          <w:top w:w="75" w:type="dxa"/>
          <w:left w:w="75" w:type="dxa"/>
          <w:bottom w:w="75" w:type="dxa"/>
          <w:right w:w="75" w:type="dxa"/>
        </w:tblCellMar>
        <w:tblLook w:val="0000" w:firstRow="0" w:lastRow="0" w:firstColumn="0" w:lastColumn="0" w:noHBand="0" w:noVBand="0"/>
      </w:tblPr>
      <w:tblGrid>
        <w:gridCol w:w="4886"/>
        <w:gridCol w:w="4886"/>
        <w:gridCol w:w="4886"/>
      </w:tblGrid>
      <w:tr w:rsidR="0037367F">
        <w:trPr>
          <w:trHeight w:val="144"/>
        </w:trPr>
        <w:tc>
          <w:tcPr>
            <w:tcW w:w="14658" w:type="dxa"/>
            <w:gridSpan w:val="3"/>
            <w:vAlign w:val="center"/>
          </w:tcPr>
          <w:p w:rsidR="0037367F" w:rsidRDefault="0037367F">
            <w:pPr>
              <w:snapToGrid w:val="0"/>
            </w:pPr>
          </w:p>
          <w:p w:rsidR="00D22960" w:rsidRDefault="00D22960">
            <w:pPr>
              <w:snapToGrid w:val="0"/>
            </w:pPr>
          </w:p>
          <w:p w:rsidR="00D22960" w:rsidRDefault="00D22960">
            <w:pPr>
              <w:snapToGrid w:val="0"/>
            </w:pPr>
          </w:p>
          <w:p w:rsidR="0037367F" w:rsidRDefault="0037367F">
            <w:pPr>
              <w:jc w:val="center"/>
              <w:rPr>
                <w:rStyle w:val="Enfasigrassetto"/>
                <w:color w:val="000000"/>
              </w:rPr>
            </w:pPr>
            <w:r>
              <w:rPr>
                <w:rStyle w:val="Enfasigrassetto"/>
                <w:color w:val="000000"/>
              </w:rPr>
              <w:lastRenderedPageBreak/>
              <w:t>EDUCAZIONE FISICA</w:t>
            </w:r>
          </w:p>
        </w:tc>
      </w:tr>
      <w:tr w:rsidR="0037367F">
        <w:trPr>
          <w:trHeight w:val="144"/>
        </w:trPr>
        <w:tc>
          <w:tcPr>
            <w:tcW w:w="4886" w:type="dxa"/>
            <w:shd w:val="clear" w:color="auto" w:fill="E8E8E8"/>
          </w:tcPr>
          <w:p w:rsidR="0037367F" w:rsidRDefault="0037367F">
            <w:pPr>
              <w:snapToGrid w:val="0"/>
              <w:rPr>
                <w:rStyle w:val="Enfasicorsivo"/>
              </w:rPr>
            </w:pPr>
            <w:r>
              <w:rPr>
                <w:rStyle w:val="Enfasigrassetto"/>
              </w:rPr>
              <w:lastRenderedPageBreak/>
              <w:t>COMPETENZE</w:t>
            </w:r>
            <w:r>
              <w:rPr>
                <w:b/>
                <w:bCs/>
              </w:rPr>
              <w:t xml:space="preserve"> </w:t>
            </w:r>
            <w:r>
              <w:rPr>
                <w:rStyle w:val="Enfasigrassetto"/>
              </w:rPr>
              <w:t>al termine della scuola dell’infanzia</w:t>
            </w:r>
            <w:r>
              <w:t xml:space="preserve"> </w:t>
            </w:r>
            <w:r>
              <w:rPr>
                <w:rStyle w:val="Enfasicorsivo"/>
              </w:rPr>
              <w:t>L’alunno…</w:t>
            </w:r>
          </w:p>
        </w:tc>
        <w:tc>
          <w:tcPr>
            <w:tcW w:w="4886"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primaria</w:t>
            </w:r>
            <w:r>
              <w:t xml:space="preserve"> </w:t>
            </w:r>
            <w:r>
              <w:rPr>
                <w:rStyle w:val="Enfasicorsivo"/>
              </w:rPr>
              <w:t>L’alunno…</w:t>
            </w:r>
          </w:p>
        </w:tc>
        <w:tc>
          <w:tcPr>
            <w:tcW w:w="4886"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secondaria di 1°grado</w:t>
            </w:r>
            <w:r>
              <w:t xml:space="preserve"> </w:t>
            </w:r>
            <w:r>
              <w:rPr>
                <w:rStyle w:val="Enfasicorsivo"/>
              </w:rPr>
              <w:t>L’alunno…</w:t>
            </w:r>
          </w:p>
        </w:tc>
      </w:tr>
    </w:tbl>
    <w:p w:rsidR="0037367F" w:rsidRDefault="0037367F"/>
    <w:p w:rsidR="0037367F" w:rsidRDefault="0037367F"/>
    <w:p w:rsidR="0037367F" w:rsidRDefault="0037367F"/>
    <w:tbl>
      <w:tblPr>
        <w:tblW w:w="0" w:type="auto"/>
        <w:tblInd w:w="99" w:type="dxa"/>
        <w:tblLayout w:type="fixed"/>
        <w:tblCellMar>
          <w:top w:w="75" w:type="dxa"/>
          <w:left w:w="75" w:type="dxa"/>
          <w:bottom w:w="75" w:type="dxa"/>
          <w:right w:w="75" w:type="dxa"/>
        </w:tblCellMar>
        <w:tblLook w:val="0000" w:firstRow="0" w:lastRow="0" w:firstColumn="0" w:lastColumn="0" w:noHBand="0" w:noVBand="0"/>
      </w:tblPr>
      <w:tblGrid>
        <w:gridCol w:w="4485"/>
        <w:gridCol w:w="5025"/>
        <w:gridCol w:w="5039"/>
      </w:tblGrid>
      <w:tr w:rsidR="0037367F">
        <w:trPr>
          <w:trHeight w:val="1322"/>
        </w:trPr>
        <w:tc>
          <w:tcPr>
            <w:tcW w:w="4485" w:type="dxa"/>
          </w:tcPr>
          <w:p w:rsidR="0037367F" w:rsidRDefault="0037367F">
            <w:pPr>
              <w:snapToGrid w:val="0"/>
            </w:pPr>
            <w:r>
              <w:t xml:space="preserve">conosce le diverse parti del corpo e rappresenta il corpo in stasi e in movimento. </w:t>
            </w:r>
          </w:p>
          <w:p w:rsidR="0037367F" w:rsidRDefault="0037367F">
            <w:r>
              <w:t>esercita le potenzialità sensoriali, conoscitive, relazionali, ritmiche ed espressive del corpo.</w:t>
            </w:r>
          </w:p>
          <w:p w:rsidR="0037367F" w:rsidRDefault="0037367F">
            <w:r>
              <w:t xml:space="preserve"> comunica, esprime emozioni, racconta, utilizzando le varie possibilità che il linguaggio </w:t>
            </w:r>
            <w:r>
              <w:br/>
              <w:t xml:space="preserve">del corpo consente. </w:t>
            </w:r>
          </w:p>
          <w:p w:rsidR="0037367F" w:rsidRDefault="0037367F">
            <w:r>
              <w:t>inventa storie e si esprime attraverso diverse forme di rappresentazione e drammatizzazione.</w:t>
            </w:r>
          </w:p>
          <w:p w:rsidR="0037367F" w:rsidRDefault="0037367F">
            <w:r>
              <w:t>prova piacere nel movimento e in diverse forme di attività e di destrezza quali correre, stare in equilibrio, coordinarsi in altri giochi individuali e di gruppo che richiedono l’uso di attrezzi e il rispetto di regole, all’interno della scuola e all’aperto.</w:t>
            </w:r>
          </w:p>
          <w:p w:rsidR="0037367F" w:rsidRDefault="0037367F">
            <w:r>
              <w:t>controlla la forza del corpo, valuta il rischio, si coordina con gli altri.</w:t>
            </w:r>
          </w:p>
          <w:p w:rsidR="0037367F" w:rsidRDefault="0037367F">
            <w:r>
              <w:t>raggiunge una buona autonomia personale nell’alimentarsi e nel vestirsi, riconosce i segnali del corpo, sa che cosa fa bene e che cosa fa male, conosce il proprio corpo, le differenze sessuali e di sviluppo e consegue pratiche corrette di cura di sé, di igiene e di sana alimentazione.</w:t>
            </w:r>
          </w:p>
        </w:tc>
        <w:tc>
          <w:tcPr>
            <w:tcW w:w="5025" w:type="dxa"/>
          </w:tcPr>
          <w:p w:rsidR="0037367F" w:rsidRDefault="0037367F">
            <w:pPr>
              <w:snapToGrid w:val="0"/>
            </w:pPr>
            <w:r>
              <w:t>Acquisisce consapevolezza di sé attraverso la percezione del proprio corpo e la padronanza degli schemi motori e posturali nel continuo adattamento alle variabili spaziali e temporali contingenti.</w:t>
            </w:r>
          </w:p>
          <w:p w:rsidR="0037367F" w:rsidRDefault="0037367F">
            <w:r>
              <w:t>Utilizza il linguaggio corporeo e motorio per comunicare ed esprimere i propri stati d’animo, anche attraverso la drammatizzazione e le esperienze ritmico-musicali e coreutiche.</w:t>
            </w:r>
          </w:p>
          <w:p w:rsidR="0037367F" w:rsidRDefault="0037367F">
            <w:r>
              <w:t xml:space="preserve">Sperimenta una pluralità di esperienze che permettono di maturare competenze di </w:t>
            </w:r>
            <w:proofErr w:type="spellStart"/>
            <w:r>
              <w:rPr>
                <w:i/>
              </w:rPr>
              <w:t>giocosport</w:t>
            </w:r>
            <w:proofErr w:type="spellEnd"/>
            <w:r>
              <w:t xml:space="preserve"> anche come orientamento alla futura pratica sportiva. </w:t>
            </w:r>
          </w:p>
          <w:p w:rsidR="0037367F" w:rsidRDefault="0037367F">
            <w:r>
              <w:t xml:space="preserve">Sperimenta, in forma semplificata e progressivamente sempre più complessa, diverse gestualità tecniche. </w:t>
            </w:r>
          </w:p>
          <w:p w:rsidR="0037367F" w:rsidRDefault="0037367F">
            <w:r>
              <w:t>Agisce rispettando i criteri base di sicurezza per sé e per gli altri, sia nel movimento che nell’uso degli attrezzi e trasferisce tale competenza nell’ambiente scolastico ed extrascolastico.</w:t>
            </w:r>
          </w:p>
          <w:p w:rsidR="0037367F" w:rsidRDefault="0037367F">
            <w:r>
              <w:t xml:space="preserve">Riconosce alcuni essenziali principi relativi al proprio benessere psico-fisico legati alla cura del proprio corpo, a un corretto regime alimentare e alla prevenzione dell’uso di sostanze che inducono dipendenza. </w:t>
            </w:r>
          </w:p>
          <w:p w:rsidR="0037367F" w:rsidRDefault="0037367F">
            <w:r>
              <w:t xml:space="preserve">Comprende, all’interno delle varie occasioni di gioco e di sport, il valore delle </w:t>
            </w:r>
            <w:proofErr w:type="spellStart"/>
            <w:r>
              <w:t>regolel’importanza</w:t>
            </w:r>
            <w:proofErr w:type="spellEnd"/>
            <w:r>
              <w:t xml:space="preserve"> </w:t>
            </w:r>
            <w:r>
              <w:lastRenderedPageBreak/>
              <w:t>di rispettarle..</w:t>
            </w:r>
          </w:p>
        </w:tc>
        <w:tc>
          <w:tcPr>
            <w:tcW w:w="5039" w:type="dxa"/>
          </w:tcPr>
          <w:p w:rsidR="0037367F" w:rsidRDefault="0037367F">
            <w:pPr>
              <w:snapToGrid w:val="0"/>
            </w:pPr>
            <w:r>
              <w:lastRenderedPageBreak/>
              <w:t xml:space="preserve">E’ consapevole delle proprie competenze motorie sia nei punti di forza che nei limiti. </w:t>
            </w:r>
          </w:p>
          <w:p w:rsidR="0037367F" w:rsidRDefault="0037367F">
            <w:r>
              <w:t>Utilizza le abilità motorie e sportive acquisite adattando il movimento in situazione.</w:t>
            </w:r>
          </w:p>
          <w:p w:rsidR="0037367F" w:rsidRDefault="0037367F">
            <w:r>
              <w:t>Utilizza gli aspetti comunicativo-relazionali del linguaggio motorio per entrare in relazione con gli altri, praticando, inoltre, attivamente i valori sportivi (</w:t>
            </w:r>
            <w:r>
              <w:rPr>
                <w:i/>
              </w:rPr>
              <w:t>fair – play</w:t>
            </w:r>
            <w:r>
              <w:t>) come modalità di relazione quotidiana e di rispetto delle regole.</w:t>
            </w:r>
          </w:p>
          <w:p w:rsidR="0037367F" w:rsidRDefault="0037367F">
            <w:r>
              <w:t>Riconosce, ricerca e applica a se stesso comportamenti di promozione dello “star bene” in ordine a un sano stile di vita e alla prevenzione.</w:t>
            </w:r>
          </w:p>
          <w:p w:rsidR="0037367F" w:rsidRDefault="0037367F">
            <w:r>
              <w:t>Rispetta criteri base di sicurezza per sé e per gli altri.</w:t>
            </w:r>
          </w:p>
          <w:p w:rsidR="0037367F" w:rsidRDefault="0037367F">
            <w:r>
              <w:t>È capace di integrarsi nel gruppo, di assumersi responsabilità e di impegnarsi per il bene comune.</w:t>
            </w:r>
          </w:p>
        </w:tc>
      </w:tr>
    </w:tbl>
    <w:p w:rsidR="0037367F" w:rsidRDefault="0037367F"/>
    <w:p w:rsidR="0037367F" w:rsidRDefault="0037367F"/>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10318"/>
      </w:tblGrid>
      <w:tr w:rsidR="0037367F">
        <w:tc>
          <w:tcPr>
            <w:tcW w:w="10318" w:type="dxa"/>
            <w:vAlign w:val="center"/>
          </w:tcPr>
          <w:p w:rsidR="0037367F" w:rsidRDefault="0037367F">
            <w:pPr>
              <w:snapToGrid w:val="0"/>
              <w:jc w:val="center"/>
              <w:rPr>
                <w:rStyle w:val="Enfasigrassetto"/>
                <w:i/>
                <w:iCs/>
                <w:color w:val="000000"/>
              </w:rPr>
            </w:pPr>
            <w:r>
              <w:rPr>
                <w:rStyle w:val="Enfasigrassetto"/>
                <w:i/>
                <w:iCs/>
                <w:color w:val="000000"/>
              </w:rPr>
              <w:t xml:space="preserve">                                     AREA STORICO-GEOGRAFICA</w:t>
            </w:r>
          </w:p>
        </w:tc>
      </w:tr>
      <w:tr w:rsidR="0037367F">
        <w:tc>
          <w:tcPr>
            <w:tcW w:w="10318" w:type="dxa"/>
            <w:vAlign w:val="center"/>
          </w:tcPr>
          <w:p w:rsidR="0037367F" w:rsidRDefault="0037367F">
            <w:pPr>
              <w:snapToGrid w:val="0"/>
              <w:jc w:val="center"/>
              <w:rPr>
                <w:rStyle w:val="Enfasigrassetto"/>
                <w:color w:val="000000"/>
              </w:rPr>
            </w:pPr>
            <w:r>
              <w:rPr>
                <w:rStyle w:val="Enfasigrassetto"/>
                <w:color w:val="000000"/>
              </w:rPr>
              <w:t xml:space="preserve">                                       STORIA</w:t>
            </w:r>
          </w:p>
        </w:tc>
      </w:tr>
    </w:tbl>
    <w:p w:rsidR="0037367F" w:rsidRDefault="0037367F"/>
    <w:p w:rsidR="0037367F" w:rsidRDefault="0037367F"/>
    <w:p w:rsidR="0037367F" w:rsidRDefault="0037367F"/>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845"/>
        <w:gridCol w:w="4845"/>
        <w:gridCol w:w="4845"/>
      </w:tblGrid>
      <w:tr w:rsidR="0037367F">
        <w:tc>
          <w:tcPr>
            <w:tcW w:w="484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dell’infanzia</w:t>
            </w:r>
            <w:r>
              <w:t xml:space="preserve"> </w:t>
            </w:r>
            <w:r>
              <w:rPr>
                <w:rStyle w:val="Enfasicorsivo"/>
              </w:rPr>
              <w:t>L’alunno…</w:t>
            </w:r>
          </w:p>
        </w:tc>
        <w:tc>
          <w:tcPr>
            <w:tcW w:w="484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primaria</w:t>
            </w:r>
            <w:r>
              <w:t xml:space="preserve"> </w:t>
            </w:r>
            <w:r>
              <w:rPr>
                <w:rStyle w:val="Enfasicorsivo"/>
              </w:rPr>
              <w:t>L’alunno…</w:t>
            </w:r>
          </w:p>
        </w:tc>
        <w:tc>
          <w:tcPr>
            <w:tcW w:w="484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secondaria di 1°grado</w:t>
            </w:r>
            <w:r>
              <w:t xml:space="preserve"> </w:t>
            </w:r>
            <w:r>
              <w:rPr>
                <w:rStyle w:val="Enfasicorsivo"/>
              </w:rPr>
              <w:t>L’alunno…</w:t>
            </w:r>
          </w:p>
        </w:tc>
      </w:tr>
    </w:tbl>
    <w:p w:rsidR="0037367F" w:rsidRDefault="0037367F"/>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850"/>
        <w:gridCol w:w="4850"/>
        <w:gridCol w:w="4850"/>
      </w:tblGrid>
      <w:tr w:rsidR="0037367F">
        <w:tc>
          <w:tcPr>
            <w:tcW w:w="4850" w:type="dxa"/>
          </w:tcPr>
          <w:p w:rsidR="0037367F" w:rsidRDefault="0037367F">
            <w:pPr>
              <w:snapToGrid w:val="0"/>
            </w:pPr>
            <w:r>
              <w:t>sa di avere una storia personale e familiare, conosce le tradizioni della famiglia, della comunità e sviluppa un senso di appartenenza.</w:t>
            </w:r>
          </w:p>
          <w:p w:rsidR="0037367F" w:rsidRDefault="0037367F">
            <w:r>
              <w:t>si orienta nel tempo della vita quotidiana.</w:t>
            </w:r>
          </w:p>
          <w:p w:rsidR="0037367F" w:rsidRDefault="0037367F">
            <w:r>
              <w:t>riferisce eventi del passato recente dimostrando consapevolezza della loro collocazione temporale;</w:t>
            </w:r>
          </w:p>
          <w:p w:rsidR="0037367F" w:rsidRDefault="0037367F">
            <w:r>
              <w:t>formula correttamente riflessioni e considerazioni relative al futuro immediato e prossimo.</w:t>
            </w:r>
          </w:p>
        </w:tc>
        <w:tc>
          <w:tcPr>
            <w:tcW w:w="4850" w:type="dxa"/>
          </w:tcPr>
          <w:p w:rsidR="0037367F" w:rsidRDefault="0037367F">
            <w:pPr>
              <w:snapToGrid w:val="0"/>
            </w:pPr>
            <w:r>
              <w:t>Riconosce elementi significativi del passato del suo ambiente di vita.</w:t>
            </w:r>
          </w:p>
          <w:p w:rsidR="0037367F" w:rsidRDefault="0037367F">
            <w:r>
              <w:t>Riconosce e esplora in modo via via più approfondito le tracce storiche presenti nel territorio e comprende l’importanza del patrimonio artistico e culturale.</w:t>
            </w:r>
          </w:p>
          <w:p w:rsidR="0037367F" w:rsidRDefault="0037367F">
            <w:r>
              <w:t>Usa la linea del tempo per organizzare informazioni, conoscenze, periodi e individuare successioni, contemporaneità, durate, periodizzazioni.</w:t>
            </w:r>
          </w:p>
          <w:p w:rsidR="0037367F" w:rsidRDefault="0037367F">
            <w:r>
              <w:t>Individua le relazioni tra gruppi umani e contesti spaziali.</w:t>
            </w:r>
          </w:p>
          <w:p w:rsidR="0037367F" w:rsidRDefault="0037367F">
            <w:r>
              <w:t>Organizza le informazioni e le conoscenze, tematizzando e usando le concettualizzazioni pertinenti.</w:t>
            </w:r>
          </w:p>
          <w:p w:rsidR="0037367F" w:rsidRDefault="0037367F">
            <w:r>
              <w:t>Comprende i testi storici proposti e sa individuarne le caratteristiche.</w:t>
            </w:r>
          </w:p>
          <w:p w:rsidR="0037367F" w:rsidRDefault="0037367F">
            <w:r>
              <w:lastRenderedPageBreak/>
              <w:t>Usa carte geo-storiche, anche con l’ausilio di strumenti informatici.</w:t>
            </w:r>
          </w:p>
          <w:p w:rsidR="0037367F" w:rsidRDefault="0037367F">
            <w:r>
              <w:t>Racconta i fatti studiati e sa produrre semplici testi storici, anche con risorse digitali.</w:t>
            </w:r>
          </w:p>
          <w:p w:rsidR="0037367F" w:rsidRDefault="0037367F">
            <w:r>
              <w:t>Comprende avvenimenti, fatti e fenomeni delle società e civiltà che hanno caratterizzato la storia dell’umanità dal paleolitico alla fine del mondo antico con possibilità di apertura e di confronto con la contemporaneità.</w:t>
            </w:r>
          </w:p>
          <w:p w:rsidR="0037367F" w:rsidRDefault="0037367F">
            <w:r>
              <w:t>Comprende aspetti fondamentali del passato dell’Italia dal paleolitico alla fine dell’impero romano d’Occidente, con possibilità di apertura e di confronto con la contemporaneità.</w:t>
            </w:r>
          </w:p>
          <w:p w:rsidR="0037367F" w:rsidRDefault="0037367F"/>
        </w:tc>
        <w:tc>
          <w:tcPr>
            <w:tcW w:w="4850" w:type="dxa"/>
          </w:tcPr>
          <w:p w:rsidR="0037367F" w:rsidRDefault="0037367F">
            <w:pPr>
              <w:snapToGrid w:val="0"/>
            </w:pPr>
            <w:r>
              <w:lastRenderedPageBreak/>
              <w:t xml:space="preserve">Si informa in modo autonomo su fatti e problemi storici anche mediante l’uso di risorse digitali. </w:t>
            </w:r>
          </w:p>
          <w:p w:rsidR="0037367F" w:rsidRDefault="0037367F">
            <w:r>
              <w:t xml:space="preserve">Produce informazioni storiche con fonti di vario genere – anche digitali – e le sa organizzare in testi. </w:t>
            </w:r>
          </w:p>
          <w:p w:rsidR="0037367F" w:rsidRDefault="0037367F">
            <w:r>
              <w:t xml:space="preserve">Comprende testi storici e li sa rielaborare con un personale metodo di studio, </w:t>
            </w:r>
          </w:p>
          <w:p w:rsidR="0037367F" w:rsidRDefault="0037367F">
            <w:r>
              <w:t xml:space="preserve">Espone oralmente e con scritture – anche digitali – le conoscenze storiche acquisite operando collegamenti e argomentando le proprie riflessioni. </w:t>
            </w:r>
          </w:p>
          <w:p w:rsidR="0037367F" w:rsidRDefault="0037367F">
            <w:r>
              <w:t xml:space="preserve">Usa le conoscenze e le abilità per orientarsi nella complessità del presente, comprende opinioni e culture diverse, capisce i problemi fondamentali del mondo contemporaneo. </w:t>
            </w:r>
          </w:p>
          <w:p w:rsidR="0037367F" w:rsidRDefault="0037367F">
            <w:r>
              <w:t xml:space="preserve">Comprende aspetti, processi e avvenimenti </w:t>
            </w:r>
            <w:r>
              <w:lastRenderedPageBreak/>
              <w:t xml:space="preserve">fondamentali della storia italiana dalle forme di insediamento e di potere medievali alla formazione dello stato unitario fino alla nascita della Repubblica, anche con possibilità di aperture e confronti con il mondo antico. </w:t>
            </w:r>
          </w:p>
          <w:p w:rsidR="0037367F" w:rsidRDefault="0037367F">
            <w:r>
              <w:t>Conosce aspetti e processi fondamentali della storia europea medievale, moderna e contemporanea, anche con possibilità di aperture e confronti con il mondo antico.</w:t>
            </w:r>
          </w:p>
          <w:p w:rsidR="0037367F" w:rsidRDefault="0037367F">
            <w:r>
              <w:t xml:space="preserve">Conosce aspetti e processi fondamentali della storia mondiale, dalla civilizzazione neolitica alla rivoluzione industriale, alla globalizzazione. </w:t>
            </w:r>
          </w:p>
          <w:p w:rsidR="0037367F" w:rsidRDefault="0037367F">
            <w:r>
              <w:t xml:space="preserve">Conosce aspetti e processi essenziali della storia del suo ambiente. </w:t>
            </w:r>
          </w:p>
          <w:p w:rsidR="0037367F" w:rsidRDefault="0037367F">
            <w:r>
              <w:t>Conosce aspetti del patrimonio culturale, italiano e dell’umanità e li sa mettere in relazione con i fenomeni storici studiati.</w:t>
            </w:r>
          </w:p>
        </w:tc>
      </w:tr>
    </w:tbl>
    <w:p w:rsidR="0037367F" w:rsidRDefault="0037367F"/>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870"/>
        <w:gridCol w:w="4870"/>
        <w:gridCol w:w="4870"/>
      </w:tblGrid>
      <w:tr w:rsidR="0037367F">
        <w:tc>
          <w:tcPr>
            <w:tcW w:w="14610" w:type="dxa"/>
            <w:gridSpan w:val="3"/>
            <w:vAlign w:val="center"/>
          </w:tcPr>
          <w:p w:rsidR="0037367F" w:rsidRDefault="0037367F">
            <w:pPr>
              <w:snapToGrid w:val="0"/>
            </w:pPr>
          </w:p>
          <w:p w:rsidR="0037367F" w:rsidRDefault="0037367F">
            <w:pPr>
              <w:jc w:val="center"/>
              <w:rPr>
                <w:rStyle w:val="Enfasigrassetto"/>
                <w:color w:val="000000"/>
              </w:rPr>
            </w:pPr>
            <w:r>
              <w:rPr>
                <w:rStyle w:val="Enfasigrassetto"/>
                <w:color w:val="000000"/>
              </w:rPr>
              <w:t>GEOGRAFIA</w:t>
            </w:r>
          </w:p>
        </w:tc>
      </w:tr>
      <w:tr w:rsidR="0037367F">
        <w:tc>
          <w:tcPr>
            <w:tcW w:w="4870"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dell’infanzia</w:t>
            </w:r>
            <w:r>
              <w:t xml:space="preserve"> </w:t>
            </w:r>
            <w:r>
              <w:rPr>
                <w:rStyle w:val="Enfasicorsivo"/>
              </w:rPr>
              <w:t>L’alunno…</w:t>
            </w:r>
          </w:p>
        </w:tc>
        <w:tc>
          <w:tcPr>
            <w:tcW w:w="4870"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primaria</w:t>
            </w:r>
            <w:r>
              <w:t xml:space="preserve"> </w:t>
            </w:r>
            <w:r>
              <w:rPr>
                <w:rStyle w:val="Enfasicorsivo"/>
              </w:rPr>
              <w:t>L’alunno…</w:t>
            </w:r>
          </w:p>
        </w:tc>
        <w:tc>
          <w:tcPr>
            <w:tcW w:w="4870"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secondaria di 1°grado</w:t>
            </w:r>
            <w:r>
              <w:t xml:space="preserve"> </w:t>
            </w:r>
            <w:r>
              <w:rPr>
                <w:rStyle w:val="Enfasicorsivo"/>
              </w:rPr>
              <w:t>L’alunno…</w:t>
            </w:r>
          </w:p>
        </w:tc>
      </w:tr>
    </w:tbl>
    <w:p w:rsidR="0037367F" w:rsidRDefault="0037367F"/>
    <w:p w:rsidR="0037367F" w:rsidRDefault="0037367F"/>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845"/>
        <w:gridCol w:w="4845"/>
        <w:gridCol w:w="4845"/>
      </w:tblGrid>
      <w:tr w:rsidR="0037367F">
        <w:trPr>
          <w:trHeight w:val="277"/>
        </w:trPr>
        <w:tc>
          <w:tcPr>
            <w:tcW w:w="4845" w:type="dxa"/>
          </w:tcPr>
          <w:p w:rsidR="0037367F" w:rsidRDefault="0037367F">
            <w:pPr>
              <w:snapToGrid w:val="0"/>
            </w:pPr>
            <w:r>
              <w:t>colloca correttamente nello spazio se stesso, oggetti, persone;</w:t>
            </w:r>
          </w:p>
          <w:p w:rsidR="0037367F" w:rsidRDefault="0037367F">
            <w:r>
              <w:t>segue correttamente un percorso sulla</w:t>
            </w:r>
            <w:r>
              <w:br/>
              <w:t>base di indicazioni verbali.</w:t>
            </w:r>
          </w:p>
          <w:p w:rsidR="0037367F" w:rsidRDefault="0037367F"/>
        </w:tc>
        <w:tc>
          <w:tcPr>
            <w:tcW w:w="4845" w:type="dxa"/>
          </w:tcPr>
          <w:p w:rsidR="0037367F" w:rsidRDefault="0037367F">
            <w:pPr>
              <w:snapToGrid w:val="0"/>
            </w:pPr>
            <w:r>
              <w:t xml:space="preserve">si orienta nello spazio circostante e sulle carte geografiche, utilizzando riferimenti topologici e punti cardinali. </w:t>
            </w:r>
          </w:p>
          <w:p w:rsidR="0037367F" w:rsidRDefault="0037367F">
            <w:r>
              <w:t>Utilizza il linguaggio della geo-</w:t>
            </w:r>
            <w:proofErr w:type="spellStart"/>
            <w:r>
              <w:t>graficità</w:t>
            </w:r>
            <w:proofErr w:type="spellEnd"/>
            <w:r>
              <w:t xml:space="preserve"> per interpretare carte geografiche e globo terrestre, realizzare semplici schizzi cartografici e carte tematiche, progettare percorsi e itinerari di viaggio.</w:t>
            </w:r>
          </w:p>
          <w:p w:rsidR="0037367F" w:rsidRDefault="0037367F">
            <w:r>
              <w:lastRenderedPageBreak/>
              <w:t xml:space="preserve">Ricava informazioni geografiche da una pluralità di fonti (cartografiche e satellitari, tecnologie digitali, fotografiche, artistico-letterarie). </w:t>
            </w:r>
          </w:p>
          <w:p w:rsidR="0037367F" w:rsidRDefault="0037367F">
            <w:r>
              <w:t xml:space="preserve">Riconosce e denomina i principali “oggetti” geografici fisici (fiumi, monti, pianure, coste, colline, laghi, mari, oceani, ecc.) </w:t>
            </w:r>
          </w:p>
          <w:p w:rsidR="0037367F" w:rsidRDefault="0037367F">
            <w:r>
              <w:t>Individua i caratteri che connotano i paesaggi (di montagna, collina, pianura, vulcanici, ecc.) con particolare attenzione a quelli italiani, e individua analogie e differenze con i principali paesaggi europei e di altri continenti.</w:t>
            </w:r>
          </w:p>
          <w:p w:rsidR="0037367F" w:rsidRDefault="0037367F">
            <w:r>
              <w:t xml:space="preserve">Coglie nei paesaggi mondiali della storia le progressive trasformazioni operate dall’uomo sul paesaggio naturale. </w:t>
            </w:r>
          </w:p>
          <w:p w:rsidR="0037367F" w:rsidRDefault="0037367F">
            <w:r>
              <w:t>Si rende conto che lo spazio geografico è un sistema territoriale, costituito da elementi fisici e antropici legati da rapporti di connessione e/o di interdipendenza.</w:t>
            </w:r>
          </w:p>
        </w:tc>
        <w:tc>
          <w:tcPr>
            <w:tcW w:w="4845" w:type="dxa"/>
          </w:tcPr>
          <w:p w:rsidR="0037367F" w:rsidRDefault="0037367F">
            <w:pPr>
              <w:snapToGrid w:val="0"/>
            </w:pPr>
            <w:r>
              <w:lastRenderedPageBreak/>
              <w:t xml:space="preserve">si orienta nello spazio e sulle carte di diversa scala in base ai punti cardinali e alle coordinate geografiche; sa orientare una carta geografica a grande scala facendo ricorso a punti di riferimento fissi. </w:t>
            </w:r>
          </w:p>
          <w:p w:rsidR="0037367F" w:rsidRDefault="0037367F">
            <w:r>
              <w:t xml:space="preserve">Utilizza opportunamente carte geografiche, fotografie attuali e d’epoca, immagini da telerilevamento, elaborazioni digitali, grafici, </w:t>
            </w:r>
            <w:r>
              <w:lastRenderedPageBreak/>
              <w:t xml:space="preserve">dati statistici, sistemi informativi geografici per comunicare efficacemente informazioni spaziali. </w:t>
            </w:r>
          </w:p>
          <w:p w:rsidR="0037367F" w:rsidRDefault="0037367F">
            <w:r>
              <w:t>Riconosce nei paesaggi europei e mondiali, raffrontandoli in particolare a quelli italiani, gli elementi fisici significativi e le emergenze storiche, artistiche e architettoniche, come patrimonio naturale e culturale da tutelare e valorizzare.</w:t>
            </w:r>
          </w:p>
          <w:p w:rsidR="0037367F" w:rsidRDefault="0037367F">
            <w:r>
              <w:t>Osserva, legge e analizza sistemi territoriali vicini e lontani, nello spazio e nel tempo e valuta gli effetti di azioni dell’uomo sui sistemi territoriali alle diverse scale geografiche.</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D22960" w:rsidRDefault="00D22960"/>
    <w:p w:rsidR="00D22960" w:rsidRDefault="00D22960"/>
    <w:p w:rsidR="00D22960" w:rsidRDefault="00D22960"/>
    <w:p w:rsidR="00D22960" w:rsidRDefault="00D22960"/>
    <w:p w:rsidR="0037367F" w:rsidRDefault="0037367F"/>
    <w:p w:rsidR="0037367F" w:rsidRDefault="0037367F"/>
    <w:tbl>
      <w:tblPr>
        <w:tblW w:w="0" w:type="auto"/>
        <w:tblInd w:w="40" w:type="dxa"/>
        <w:tblLayout w:type="fixed"/>
        <w:tblCellMar>
          <w:top w:w="75" w:type="dxa"/>
          <w:left w:w="75" w:type="dxa"/>
          <w:bottom w:w="75" w:type="dxa"/>
          <w:right w:w="75" w:type="dxa"/>
        </w:tblCellMar>
        <w:tblLook w:val="0000" w:firstRow="0" w:lastRow="0" w:firstColumn="0" w:lastColumn="0" w:noHBand="0" w:noVBand="0"/>
      </w:tblPr>
      <w:tblGrid>
        <w:gridCol w:w="10203"/>
      </w:tblGrid>
      <w:tr w:rsidR="0037367F">
        <w:tc>
          <w:tcPr>
            <w:tcW w:w="10203" w:type="dxa"/>
            <w:vAlign w:val="center"/>
          </w:tcPr>
          <w:p w:rsidR="0037367F" w:rsidRDefault="0037367F">
            <w:pPr>
              <w:snapToGrid w:val="0"/>
              <w:jc w:val="center"/>
              <w:rPr>
                <w:rStyle w:val="Enfasigrassetto"/>
                <w:i/>
                <w:iCs/>
                <w:color w:val="000000"/>
              </w:rPr>
            </w:pPr>
            <w:r>
              <w:rPr>
                <w:rStyle w:val="Enfasigrassetto"/>
                <w:i/>
                <w:iCs/>
                <w:color w:val="000000"/>
              </w:rPr>
              <w:lastRenderedPageBreak/>
              <w:t xml:space="preserve">                                                 AREA MATEMATICO-SCIENTIFICO-TECNOLOGICA</w:t>
            </w:r>
          </w:p>
        </w:tc>
      </w:tr>
      <w:tr w:rsidR="0037367F">
        <w:tc>
          <w:tcPr>
            <w:tcW w:w="10203" w:type="dxa"/>
            <w:vAlign w:val="center"/>
          </w:tcPr>
          <w:p w:rsidR="0037367F" w:rsidRDefault="0037367F">
            <w:pPr>
              <w:snapToGrid w:val="0"/>
              <w:jc w:val="center"/>
              <w:rPr>
                <w:rStyle w:val="Enfasigrassetto"/>
                <w:color w:val="000000"/>
              </w:rPr>
            </w:pPr>
            <w:r>
              <w:rPr>
                <w:rStyle w:val="Enfasigrassetto"/>
                <w:color w:val="000000"/>
              </w:rPr>
              <w:t xml:space="preserve">                                                  MATEMATICA</w:t>
            </w:r>
          </w:p>
        </w:tc>
      </w:tr>
    </w:tbl>
    <w:p w:rsidR="0037367F" w:rsidRDefault="0037367F"/>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870"/>
        <w:gridCol w:w="4870"/>
        <w:gridCol w:w="4870"/>
      </w:tblGrid>
      <w:tr w:rsidR="0037367F">
        <w:tc>
          <w:tcPr>
            <w:tcW w:w="4870"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dell’infanzia</w:t>
            </w:r>
            <w:r>
              <w:t xml:space="preserve"> </w:t>
            </w:r>
            <w:r>
              <w:rPr>
                <w:rStyle w:val="Enfasicorsivo"/>
              </w:rPr>
              <w:t>L’alunno…</w:t>
            </w:r>
          </w:p>
        </w:tc>
        <w:tc>
          <w:tcPr>
            <w:tcW w:w="4870"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primaria</w:t>
            </w:r>
            <w:r>
              <w:t xml:space="preserve"> </w:t>
            </w:r>
            <w:r>
              <w:rPr>
                <w:rStyle w:val="Enfasicorsivo"/>
              </w:rPr>
              <w:t>L’alunno…</w:t>
            </w:r>
          </w:p>
        </w:tc>
        <w:tc>
          <w:tcPr>
            <w:tcW w:w="4870"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secondaria di 1°grado</w:t>
            </w:r>
            <w:r>
              <w:t xml:space="preserve"> </w:t>
            </w:r>
            <w:r>
              <w:rPr>
                <w:rStyle w:val="Enfasicorsivo"/>
              </w:rPr>
              <w:t>L’alunno…</w:t>
            </w:r>
          </w:p>
        </w:tc>
      </w:tr>
    </w:tbl>
    <w:p w:rsidR="0037367F" w:rsidRDefault="0037367F"/>
    <w:tbl>
      <w:tblPr>
        <w:tblW w:w="0" w:type="auto"/>
        <w:tblInd w:w="40" w:type="dxa"/>
        <w:tblLayout w:type="fixed"/>
        <w:tblCellMar>
          <w:top w:w="75" w:type="dxa"/>
          <w:left w:w="75" w:type="dxa"/>
          <w:bottom w:w="75" w:type="dxa"/>
          <w:right w:w="75" w:type="dxa"/>
        </w:tblCellMar>
        <w:tblLook w:val="0000" w:firstRow="0" w:lastRow="0" w:firstColumn="0" w:lastColumn="0" w:noHBand="0" w:noVBand="0"/>
      </w:tblPr>
      <w:tblGrid>
        <w:gridCol w:w="4870"/>
        <w:gridCol w:w="4870"/>
        <w:gridCol w:w="4870"/>
      </w:tblGrid>
      <w:tr w:rsidR="0037367F">
        <w:trPr>
          <w:trHeight w:val="1835"/>
        </w:trPr>
        <w:tc>
          <w:tcPr>
            <w:tcW w:w="4870" w:type="dxa"/>
          </w:tcPr>
          <w:p w:rsidR="0037367F" w:rsidRDefault="0037367F">
            <w:pPr>
              <w:snapToGrid w:val="0"/>
            </w:pPr>
            <w:r>
              <w:t> confronta e valuta quantità.</w:t>
            </w:r>
          </w:p>
          <w:p w:rsidR="0037367F" w:rsidRDefault="0037367F">
            <w:r>
              <w:t>raggruppa e ordina secondo criteri diversi.</w:t>
            </w:r>
          </w:p>
          <w:p w:rsidR="0037367F" w:rsidRDefault="0037367F">
            <w:r>
              <w:t>compie misurazioni mediante semplici strumenti.</w:t>
            </w:r>
          </w:p>
          <w:p w:rsidR="0037367F" w:rsidRDefault="0037367F">
            <w:r>
              <w:t>utilizza semplici simboli per registrare.</w:t>
            </w:r>
          </w:p>
          <w:p w:rsidR="0037367F" w:rsidRDefault="0037367F">
            <w:r>
              <w:t>è curioso, esplorativo, pone domande, discute, confronta ipotesi, spiegazioni, soluzioni e azioni.</w:t>
            </w:r>
          </w:p>
          <w:p w:rsidR="0037367F" w:rsidRDefault="0037367F">
            <w:r>
              <w:t xml:space="preserve">utilizza un linguaggio appropriato per descrivere le osservazioni o </w:t>
            </w:r>
            <w:r>
              <w:br/>
              <w:t>le esperienze.</w:t>
            </w:r>
          </w:p>
        </w:tc>
        <w:tc>
          <w:tcPr>
            <w:tcW w:w="4870" w:type="dxa"/>
          </w:tcPr>
          <w:p w:rsidR="0037367F" w:rsidRDefault="0037367F">
            <w:pPr>
              <w:snapToGrid w:val="0"/>
            </w:pPr>
            <w:r>
              <w:t xml:space="preserve">Si muove con sicurezza nel calcolo scritto e mentale con i numeri naturali e sa valutare l’opportunità di ricorrere a una calcolatrice. </w:t>
            </w:r>
          </w:p>
          <w:p w:rsidR="0037367F" w:rsidRDefault="0037367F">
            <w:r>
              <w:t xml:space="preserve">Riconosce e rappresenta forme del piano e dello spazio, relazioni e strutture che si trovano in natura o che sono state create dall’uomo. </w:t>
            </w:r>
          </w:p>
          <w:p w:rsidR="0037367F" w:rsidRDefault="0037367F">
            <w:r>
              <w:t xml:space="preserve">Descrive, denomina e classifica figure in base a caratteristiche geometriche, ne determina misure, progetta e costruisce modelli concreti di vario tipo. </w:t>
            </w:r>
          </w:p>
          <w:p w:rsidR="0037367F" w:rsidRDefault="0037367F">
            <w:r>
              <w:t>Utilizza strumenti per il disegno geometrico (riga, compasso, squadra) e i più comuni strumenti di misura (metro, goniometro...).</w:t>
            </w:r>
          </w:p>
          <w:p w:rsidR="0037367F" w:rsidRDefault="0037367F">
            <w:r>
              <w:t>Ricerca dati per ricavare informazioni e costruisce rappresentazioni (tabelle e grafici). Ricava informazioni anche da dati rappresentati in tabelle e grafici</w:t>
            </w:r>
          </w:p>
          <w:p w:rsidR="0037367F" w:rsidRDefault="0037367F">
            <w:r>
              <w:t xml:space="preserve">Riconosce e quantifica, in casi semplici, situazioni di incertezza. </w:t>
            </w:r>
          </w:p>
          <w:p w:rsidR="0037367F" w:rsidRDefault="0037367F">
            <w:r>
              <w:t xml:space="preserve">Legge e comprende testi che coinvolgono aspetti logici e matematici. </w:t>
            </w:r>
          </w:p>
          <w:p w:rsidR="0037367F" w:rsidRDefault="0037367F">
            <w:r>
              <w:t>Riesce a risolvere facili problemi in tutti gli ambiti di contenuto, mantenendo il controllo sia sul processo risolutivo, sia sui risultati. Descrive il procedimento seguito e riconosce strategie di soluzione diverse dalla propria.</w:t>
            </w:r>
          </w:p>
          <w:p w:rsidR="0037367F" w:rsidRDefault="0037367F">
            <w:r>
              <w:lastRenderedPageBreak/>
              <w:t>Costruisce ragionamenti formulando ipotesi, sostenendo le proprie idee e confrontandosi con il punto di vista di altri.</w:t>
            </w:r>
          </w:p>
          <w:p w:rsidR="0037367F" w:rsidRDefault="0037367F">
            <w:r>
              <w:t>Riconosce e utilizza rappresentazioni diverse di oggetti matematici (numeri decimali, frazioni, percentuali, scale di riduzione, ...).</w:t>
            </w:r>
          </w:p>
          <w:p w:rsidR="0037367F" w:rsidRDefault="0037367F">
            <w:r>
              <w:t xml:space="preserve">  Sviluppa un atteggiamento positivo rispetto alla matematica, attraverso esperienze significative, che gli hanno fatto intuire come gli strumenti matematici che ha imparato ad utilizzare siano utili per operare nella realtà..</w:t>
            </w:r>
          </w:p>
        </w:tc>
        <w:tc>
          <w:tcPr>
            <w:tcW w:w="4870" w:type="dxa"/>
          </w:tcPr>
          <w:p w:rsidR="0037367F" w:rsidRDefault="0037367F">
            <w:pPr>
              <w:snapToGrid w:val="0"/>
            </w:pPr>
            <w:r>
              <w:lastRenderedPageBreak/>
              <w:t xml:space="preserve">Si muove con sicurezza nel calcolo anche con i numeri razionali, ne padroneggia le diverse rappresentazioni e stima la grandezza di un numero e il risultato di operazioni. </w:t>
            </w:r>
          </w:p>
          <w:p w:rsidR="0037367F" w:rsidRDefault="0037367F">
            <w:r>
              <w:t xml:space="preserve">Riconosce e denomina le forme del piano e dello spazio, le loro rappresentazioni e ne coglie le relazioni tra gli elementi. </w:t>
            </w:r>
          </w:p>
          <w:p w:rsidR="0037367F" w:rsidRDefault="0037367F">
            <w:r>
              <w:t>Analizza e interpreta rappresentazioni di dati per ricavarne misure di variabilità e prendere decisioni.</w:t>
            </w:r>
          </w:p>
          <w:p w:rsidR="0037367F" w:rsidRDefault="0037367F">
            <w:r>
              <w:t>Riconosce e risolve problemi in contesti diversi valutando le informazioni e la loro coerenza.</w:t>
            </w:r>
          </w:p>
          <w:p w:rsidR="0037367F" w:rsidRDefault="0037367F">
            <w:r>
              <w:t xml:space="preserve">Spiega il procedimento seguito, anche in forma scritta, mantenendo il controllo sia sul processo risolutivo, sia sui risultati. </w:t>
            </w:r>
          </w:p>
          <w:p w:rsidR="0037367F" w:rsidRDefault="0037367F">
            <w:r>
              <w:t xml:space="preserve">Confronta procedimenti diversi e produce formalizzazioni che gli consentono di passare da un problema specifico a una classe di problemi. </w:t>
            </w:r>
          </w:p>
          <w:p w:rsidR="0037367F" w:rsidRDefault="0037367F">
            <w:r>
              <w:t>Produce argomentazioni in base alle conoscenze teoriche acquisite (ad esempio sa utilizzare i concetti di proprietà caratterizzante e di definizione).</w:t>
            </w:r>
          </w:p>
          <w:p w:rsidR="0037367F" w:rsidRDefault="0037367F">
            <w:r>
              <w:t xml:space="preserve">Sostiene le proprie convinzioni, portando esempi e controesempi adeguati e utilizzando concatenazioni di affermazioni; accetta di cambiare opinione riconoscendo le conseguenze </w:t>
            </w:r>
            <w:r>
              <w:lastRenderedPageBreak/>
              <w:t xml:space="preserve">logiche di una argomentazione corretta. </w:t>
            </w:r>
          </w:p>
          <w:p w:rsidR="0037367F" w:rsidRDefault="0037367F">
            <w:r>
              <w:t>Utilizza e interpreta il linguaggio matematico (piano cartesiano, formule, equazioni, ...) e ne coglie il rapporto col linguaggio naturale.</w:t>
            </w:r>
          </w:p>
          <w:p w:rsidR="0037367F" w:rsidRDefault="0037367F">
            <w:r>
              <w:t>Nelle situazioni di incertezza (vita quotidiana, giochi, …) si orienta con valutazioni di probabilità.</w:t>
            </w:r>
          </w:p>
          <w:p w:rsidR="0037367F" w:rsidRDefault="0037367F">
            <w:r>
              <w:t xml:space="preserve">      Ha rafforzato un atteggiamento positivo rispetto alla matematica attraverso esperienze significative e ha capito come gli strumenti matematici appresi siano utili in molte situazioni per operare nella </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D22960" w:rsidRDefault="00D22960"/>
    <w:p w:rsidR="00D22960" w:rsidRDefault="00D22960"/>
    <w:p w:rsidR="00D22960" w:rsidRDefault="00D22960"/>
    <w:p w:rsidR="00D22960" w:rsidRDefault="00D22960"/>
    <w:p w:rsidR="0037367F" w:rsidRDefault="0037367F"/>
    <w:p w:rsidR="0037367F" w:rsidRDefault="0037367F"/>
    <w:p w:rsidR="0037367F" w:rsidRDefault="0037367F">
      <w:pPr>
        <w:rPr>
          <w:color w:val="2300DC"/>
        </w:rPr>
      </w:pPr>
      <w:r>
        <w:rPr>
          <w:color w:val="2300DC"/>
        </w:rPr>
        <w:t xml:space="preserve">            </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985"/>
        <w:gridCol w:w="4985"/>
        <w:gridCol w:w="4985"/>
      </w:tblGrid>
      <w:tr w:rsidR="0037367F">
        <w:tc>
          <w:tcPr>
            <w:tcW w:w="14955" w:type="dxa"/>
            <w:gridSpan w:val="3"/>
            <w:vAlign w:val="center"/>
          </w:tcPr>
          <w:p w:rsidR="0037367F" w:rsidRDefault="0037367F">
            <w:pPr>
              <w:snapToGrid w:val="0"/>
              <w:jc w:val="center"/>
              <w:rPr>
                <w:rStyle w:val="Enfasigrassetto"/>
                <w:color w:val="000000"/>
              </w:rPr>
            </w:pPr>
            <w:r>
              <w:rPr>
                <w:rStyle w:val="Enfasigrassetto"/>
                <w:color w:val="000000"/>
              </w:rPr>
              <w:lastRenderedPageBreak/>
              <w:t xml:space="preserve">SCIENZE </w:t>
            </w:r>
          </w:p>
        </w:tc>
      </w:tr>
      <w:tr w:rsidR="0037367F">
        <w:tc>
          <w:tcPr>
            <w:tcW w:w="498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dell’infanzia</w:t>
            </w:r>
            <w:r>
              <w:t xml:space="preserve"> </w:t>
            </w:r>
            <w:r>
              <w:rPr>
                <w:rStyle w:val="Enfasicorsivo"/>
              </w:rPr>
              <w:t>L’alunno…</w:t>
            </w:r>
          </w:p>
        </w:tc>
        <w:tc>
          <w:tcPr>
            <w:tcW w:w="498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primaria</w:t>
            </w:r>
            <w:r>
              <w:t xml:space="preserve"> </w:t>
            </w:r>
            <w:r>
              <w:rPr>
                <w:rStyle w:val="Enfasicorsivo"/>
              </w:rPr>
              <w:t>L’alunno…</w:t>
            </w:r>
          </w:p>
        </w:tc>
        <w:tc>
          <w:tcPr>
            <w:tcW w:w="498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secondaria di 1°grado</w:t>
            </w:r>
            <w:r>
              <w:t xml:space="preserve"> </w:t>
            </w:r>
            <w:r>
              <w:rPr>
                <w:rStyle w:val="Enfasicorsivo"/>
              </w:rPr>
              <w:t>L’alunno…</w:t>
            </w:r>
          </w:p>
        </w:tc>
      </w:tr>
      <w:tr w:rsidR="0037367F">
        <w:trPr>
          <w:trHeight w:val="810"/>
        </w:trPr>
        <w:tc>
          <w:tcPr>
            <w:tcW w:w="4985" w:type="dxa"/>
          </w:tcPr>
          <w:p w:rsidR="0037367F" w:rsidRDefault="0037367F">
            <w:pPr>
              <w:snapToGrid w:val="0"/>
            </w:pPr>
            <w:r>
              <w:t xml:space="preserve">è curioso, esplorativo, pone domande, discute, confronta ipotesi, spiegazioni, soluzioni e azioni. </w:t>
            </w:r>
          </w:p>
          <w:p w:rsidR="0037367F" w:rsidRDefault="0037367F">
            <w:r>
              <w:t> osserva i fenomeni naturali e gli organismi viventi sulla base di criteri o ipotesi, con attenzione e sistematicità.</w:t>
            </w:r>
          </w:p>
          <w:p w:rsidR="0037367F" w:rsidRDefault="0037367F">
            <w:r>
              <w:t> utilizza un linguaggio appropriato per descrivere le osservazioni o le esperienze.</w:t>
            </w:r>
          </w:p>
          <w:p w:rsidR="0037367F" w:rsidRDefault="0037367F">
            <w:r>
              <w:t> coglie le trasformazioni naturali.</w:t>
            </w:r>
          </w:p>
        </w:tc>
        <w:tc>
          <w:tcPr>
            <w:tcW w:w="4985" w:type="dxa"/>
          </w:tcPr>
          <w:p w:rsidR="0037367F" w:rsidRDefault="0037367F">
            <w:pPr>
              <w:snapToGrid w:val="0"/>
            </w:pPr>
            <w:r>
              <w:t xml:space="preserve">Sviluppa atteggiamenti di curiosità e modi di guardare il mondo che lo stimolano a cercare spiegazioni di quello che vede succedere. </w:t>
            </w:r>
          </w:p>
          <w:p w:rsidR="0037367F" w:rsidRDefault="0037367F">
            <w:r>
              <w:t xml:space="preserve">Esplora i fenomeni con un approccio scientifico: con l’aiuto dell’insegnante, dei compagni, in modo autonomo, osserva e descrive lo svolgersi dei fatti, formula domande, anche sulla base di ipotesi personali, propone e realizza semplici esperimenti. </w:t>
            </w:r>
          </w:p>
          <w:p w:rsidR="0037367F" w:rsidRDefault="0037367F">
            <w:r>
              <w:t>Individua nei fenomeni somiglianze e differenze, fa misurazioni, registra dati significativi, identifica relazioni spazio/temporali.</w:t>
            </w:r>
          </w:p>
          <w:p w:rsidR="0037367F" w:rsidRDefault="0037367F">
            <w:r>
              <w:t>Individua aspetti quantitativi e qualitativi nei fenomeni, produce rappresentazioni grafiche e schemi di livello adeguato, elabora semplici modelli.</w:t>
            </w:r>
          </w:p>
          <w:p w:rsidR="0037367F" w:rsidRDefault="0037367F">
            <w:r>
              <w:t>Riconosce le principali caratteristiche e i modi di vivere di organismi animali e vegetali.</w:t>
            </w:r>
          </w:p>
          <w:p w:rsidR="0037367F" w:rsidRDefault="0037367F">
            <w:r>
              <w:t>Ha consapevolezza della struttura e dello sviluppo del proprio corpo, nei suoi diversi organi e apparati, ne riconosce e descrive il funzionamento, utilizzando modelli intuitivi ed ha cura della sua salute.</w:t>
            </w:r>
          </w:p>
          <w:p w:rsidR="0037367F" w:rsidRDefault="0037367F">
            <w:r>
              <w:t>Ha atteggiamenti di cura verso l’ambiente scolastico che condivide con gli altri; rispetta e apprezza il valore dell’ambiente sociale e naturale.</w:t>
            </w:r>
          </w:p>
          <w:p w:rsidR="0037367F" w:rsidRDefault="0037367F">
            <w:r>
              <w:t>Espone in forma chiara ciò che ha sperimentato, utilizzando un linguaggio appropriato.</w:t>
            </w:r>
          </w:p>
          <w:p w:rsidR="0037367F" w:rsidRDefault="0037367F">
            <w:r>
              <w:lastRenderedPageBreak/>
              <w:t>Trova da varie fonti (libri, internet, discorsi degli adulti, ecc.) informazioni e spiegazioni sui problemi che lo interessano.</w:t>
            </w:r>
          </w:p>
        </w:tc>
        <w:tc>
          <w:tcPr>
            <w:tcW w:w="4985" w:type="dxa"/>
          </w:tcPr>
          <w:p w:rsidR="0037367F" w:rsidRDefault="0037367F">
            <w:pPr>
              <w:snapToGrid w:val="0"/>
            </w:pPr>
            <w:r>
              <w:lastRenderedPageBreak/>
              <w:t>Esplora e sperimenta, in laboratorio e all’aperto, lo svolgersi dei più comuni fenomeni, ne immagina e ne verifica le cause; ricerca soluzioni ai problemi, utilizzando le conoscenze acquisite.</w:t>
            </w:r>
          </w:p>
          <w:p w:rsidR="0037367F" w:rsidRDefault="0037367F">
            <w:r>
              <w:t xml:space="preserve">Sviluppa semplici schematizzazioni e modellizzazioni di fatti e fenomeni ricorrendo, quando è il caso, a misure appropriate e a semplici formalizzazioni. </w:t>
            </w:r>
          </w:p>
          <w:p w:rsidR="0037367F" w:rsidRDefault="0037367F">
            <w:r>
              <w:t>Riconosce nel proprio organismo strutture e funzionamenti a livelli macroscopici e microscopici, è consapevole delle sue potenzialità e dei suoi limiti.</w:t>
            </w:r>
          </w:p>
          <w:p w:rsidR="0037367F" w:rsidRDefault="0037367F">
            <w:r>
              <w:t xml:space="preserve">Ha una visione della complessità del sistema dei viventi e della loro evoluzione nel tempo; riconosce nella loro diversità i bisogni fondamentali di animali e piante, e i modi di soddisfarli negli specifici contesti ambientali. </w:t>
            </w:r>
          </w:p>
          <w:p w:rsidR="0037367F" w:rsidRDefault="0037367F">
            <w:r>
              <w:t>È consapevole del ruolo della comunità umana sulla Terra, del carattere finito delle risorse, nonché dell’ineguaglianza dell’accesso a esse, e adotta modi di vita ecologicamente responsabili.</w:t>
            </w:r>
          </w:p>
          <w:p w:rsidR="0037367F" w:rsidRDefault="0037367F">
            <w:r>
              <w:t>Collega lo sviluppo delle scienze allo sviluppo della storia dell’uomo.</w:t>
            </w:r>
          </w:p>
          <w:p w:rsidR="0037367F" w:rsidRDefault="0037367F">
            <w:r>
              <w:t>Ha curiosità e interesse verso i principali problemi legati all’uso della scienza nel campo dello sviluppo scientifico e tecnologico.</w:t>
            </w:r>
          </w:p>
        </w:tc>
      </w:tr>
      <w:tr w:rsidR="0037367F">
        <w:tc>
          <w:tcPr>
            <w:tcW w:w="14955" w:type="dxa"/>
            <w:gridSpan w:val="3"/>
            <w:vAlign w:val="center"/>
          </w:tcPr>
          <w:p w:rsidR="0037367F" w:rsidRDefault="0037367F">
            <w:pPr>
              <w:snapToGrid w:val="0"/>
            </w:pPr>
          </w:p>
          <w:p w:rsidR="0037367F" w:rsidRDefault="0037367F">
            <w:pPr>
              <w:jc w:val="center"/>
              <w:rPr>
                <w:rStyle w:val="Enfasigrassetto"/>
                <w:color w:val="000000"/>
              </w:rPr>
            </w:pPr>
            <w:r>
              <w:rPr>
                <w:rStyle w:val="Enfasigrassetto"/>
                <w:color w:val="000000"/>
              </w:rPr>
              <w:t>TECNOLOGIA</w:t>
            </w:r>
          </w:p>
        </w:tc>
      </w:tr>
      <w:tr w:rsidR="0037367F">
        <w:tc>
          <w:tcPr>
            <w:tcW w:w="498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dell’infanzia</w:t>
            </w:r>
            <w:r>
              <w:t xml:space="preserve"> </w:t>
            </w:r>
            <w:r>
              <w:rPr>
                <w:rStyle w:val="Enfasicorsivo"/>
              </w:rPr>
              <w:t>L’alunno…</w:t>
            </w:r>
          </w:p>
        </w:tc>
        <w:tc>
          <w:tcPr>
            <w:tcW w:w="498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primaria</w:t>
            </w:r>
            <w:r>
              <w:t xml:space="preserve"> </w:t>
            </w:r>
            <w:r>
              <w:rPr>
                <w:rStyle w:val="Enfasicorsivo"/>
              </w:rPr>
              <w:t>L’alunno…</w:t>
            </w:r>
          </w:p>
        </w:tc>
        <w:tc>
          <w:tcPr>
            <w:tcW w:w="498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secondaria di 1°grado</w:t>
            </w:r>
            <w:r>
              <w:t xml:space="preserve"> </w:t>
            </w:r>
            <w:r>
              <w:rPr>
                <w:rStyle w:val="Enfasicorsivo"/>
              </w:rPr>
              <w:t>L’alunno…</w:t>
            </w:r>
          </w:p>
        </w:tc>
      </w:tr>
      <w:tr w:rsidR="0037367F">
        <w:trPr>
          <w:trHeight w:val="1965"/>
        </w:trPr>
        <w:tc>
          <w:tcPr>
            <w:tcW w:w="4985" w:type="dxa"/>
          </w:tcPr>
          <w:p w:rsidR="0037367F" w:rsidRDefault="0037367F">
            <w:pPr>
              <w:numPr>
                <w:ilvl w:val="0"/>
                <w:numId w:val="9"/>
              </w:numPr>
              <w:tabs>
                <w:tab w:val="left" w:pos="0"/>
              </w:tabs>
              <w:snapToGrid w:val="0"/>
            </w:pPr>
            <w:r>
              <w:t xml:space="preserve">prova interesse per gli artefatti tecnologici, li esplora e sa scoprirne funzioni e possibili usi </w:t>
            </w:r>
          </w:p>
        </w:tc>
        <w:tc>
          <w:tcPr>
            <w:tcW w:w="4985" w:type="dxa"/>
          </w:tcPr>
          <w:p w:rsidR="0037367F" w:rsidRDefault="0037367F">
            <w:pPr>
              <w:snapToGrid w:val="0"/>
            </w:pPr>
            <w:r>
              <w:t xml:space="preserve"> riconosce e identifica nell’ambiente che lo circonda elementi e fenomeni di tipo artificiale.</w:t>
            </w:r>
          </w:p>
          <w:p w:rsidR="0037367F" w:rsidRDefault="0037367F">
            <w:r>
              <w:t>È a conoscenza di alcuni processi di trasformazione di risorse e di consumo di energia, e del relativo impatto ambientale.</w:t>
            </w:r>
          </w:p>
          <w:p w:rsidR="0037367F" w:rsidRDefault="0037367F">
            <w:r>
              <w:t>Conosce e utilizza semplici oggetti e strumenti di uso quotidiano ed è in grado di descriverne la funzione principale e la struttura e di spiegarne il funzionamento.</w:t>
            </w:r>
          </w:p>
          <w:p w:rsidR="0037367F" w:rsidRDefault="0037367F">
            <w:r>
              <w:t xml:space="preserve">Sa ricavare informazioni utili su proprietà e caratteristiche di beni o servizi leggendo etichette, volantini o altra documentazione tecnica e </w:t>
            </w:r>
            <w:proofErr w:type="spellStart"/>
            <w:r>
              <w:t>commerciale.Si</w:t>
            </w:r>
            <w:proofErr w:type="spellEnd"/>
            <w:r>
              <w:t xml:space="preserve"> orienta tra i diversi mezzi di comunicazione ed è in grado di farne un uso adeguato a seconda delle diverse situazioni. </w:t>
            </w:r>
          </w:p>
          <w:p w:rsidR="0037367F" w:rsidRDefault="0037367F">
            <w:r>
              <w:t>Produce semplici modelli o rappresentazioni grafiche del proprio operato utilizzando elementi del disegno tecnico o strumenti multimediali.</w:t>
            </w:r>
          </w:p>
          <w:p w:rsidR="0037367F" w:rsidRDefault="0037367F">
            <w:r>
              <w:t>Inizia a riconoscere in modo critico le caratteristiche, le funzioni e i limiti della tecnologia attuale.</w:t>
            </w:r>
          </w:p>
        </w:tc>
        <w:tc>
          <w:tcPr>
            <w:tcW w:w="4985" w:type="dxa"/>
          </w:tcPr>
          <w:p w:rsidR="0037367F" w:rsidRDefault="0037367F">
            <w:pPr>
              <w:snapToGrid w:val="0"/>
            </w:pPr>
            <w:r>
              <w:t>riconosce nell’ambiente che lo circonda i principali sistemi tecnologici e le molteplici relazioni che essi stabiliscono con gli esseri viventi e gli altri elementi naturali.</w:t>
            </w:r>
          </w:p>
          <w:p w:rsidR="0037367F" w:rsidRDefault="0037367F">
            <w:r>
              <w:t>Conosce i principali processi di trasformazione di risorse o di produzione di beni e riconosce le diverse forme di energia coinvolte.</w:t>
            </w:r>
          </w:p>
          <w:p w:rsidR="0037367F" w:rsidRDefault="0037367F">
            <w:r>
              <w:t>È in grado di ipotizzare le possibili conseguenze di una decisione o di una scelta di tipo tecnologico, riconoscendo in ogni innovazione opportunità e rischi.</w:t>
            </w:r>
          </w:p>
          <w:p w:rsidR="0037367F" w:rsidRDefault="0037367F">
            <w:r>
              <w:t>Conosce e utilizza oggetti, strumenti e macchine di uso comune ed è in grado di classificarli e di descriverne la funzione in relazione alla forma, alla struttura e ai materiali.</w:t>
            </w:r>
          </w:p>
          <w:p w:rsidR="0037367F" w:rsidRDefault="0037367F">
            <w:r>
              <w:t>Utilizza adeguate risorse materiali, informative e organizzative per la progettazione e la realizzazione di semplici prodotti, anche di tipo digitale.</w:t>
            </w:r>
          </w:p>
          <w:p w:rsidR="0037367F" w:rsidRDefault="0037367F">
            <w:r>
              <w:t>Ricava dalla lettura e dall’analisi di testi o tabelle informazioni sui beni o sui servizi disponibili sul mercato, in modo da esprimere valutazioni rispetto a criteri di tipo diverso.</w:t>
            </w:r>
          </w:p>
          <w:p w:rsidR="0037367F" w:rsidRDefault="0037367F">
            <w:r>
              <w:t xml:space="preserve">Conosce le proprietà e le caratteristiche dei diversi mezzi di comunicazione ed è in grado di </w:t>
            </w:r>
            <w:r>
              <w:lastRenderedPageBreak/>
              <w:t>farne un uso efficace e responsabile rispetto alle proprie necessità di studio e socializzazione.</w:t>
            </w:r>
          </w:p>
          <w:p w:rsidR="0037367F" w:rsidRDefault="0037367F">
            <w:r>
              <w:t>Sa utilizzare comunicazioni procedurali e istruzioni tecniche per eseguire, in maniera metodica e razionale, compiti operativi complessi, anche collaborando e cooperando con i compagni.</w:t>
            </w:r>
          </w:p>
          <w:p w:rsidR="0037367F" w:rsidRDefault="0037367F">
            <w:r>
              <w:t xml:space="preserve">Progetta e realizza rappresentazioni grafiche o </w:t>
            </w:r>
            <w:proofErr w:type="spellStart"/>
            <w:r>
              <w:rPr>
                <w:i/>
              </w:rPr>
              <w:t>infografiche</w:t>
            </w:r>
            <w:proofErr w:type="spellEnd"/>
            <w:r>
              <w:t>, relative alla struttura e al funzionamento di sistemi materiali o immateriali, utilizzando elementi del disegno tecnico o altri linguaggi multimediali e di programmazione.</w:t>
            </w:r>
          </w:p>
        </w:tc>
      </w:tr>
    </w:tbl>
    <w:p w:rsidR="0037367F" w:rsidRDefault="0037367F">
      <w:pPr>
        <w:rPr>
          <w:color w:val="2300DC"/>
        </w:rPr>
      </w:pPr>
      <w:r>
        <w:rPr>
          <w:color w:val="2300DC"/>
        </w:rPr>
        <w:lastRenderedPageBreak/>
        <w:t xml:space="preserve">           </w:t>
      </w:r>
    </w:p>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Pr>
        <w:jc w:val="center"/>
        <w:rPr>
          <w:rFonts w:ascii="Purisa" w:hAnsi="Purisa"/>
          <w:color w:val="008000"/>
          <w:sz w:val="72"/>
          <w:szCs w:val="72"/>
        </w:rPr>
      </w:pPr>
    </w:p>
    <w:p w:rsidR="0037367F" w:rsidRDefault="0037367F">
      <w:pPr>
        <w:jc w:val="center"/>
        <w:rPr>
          <w:rFonts w:ascii="Purisa" w:hAnsi="Purisa"/>
          <w:color w:val="008000"/>
          <w:sz w:val="72"/>
          <w:szCs w:val="72"/>
        </w:rPr>
      </w:pPr>
    </w:p>
    <w:p w:rsidR="0037367F" w:rsidRDefault="0037367F">
      <w:pPr>
        <w:jc w:val="center"/>
        <w:rPr>
          <w:rFonts w:ascii="Purisa" w:hAnsi="Purisa"/>
          <w:color w:val="008000"/>
          <w:sz w:val="72"/>
          <w:szCs w:val="72"/>
        </w:rPr>
      </w:pPr>
      <w:r>
        <w:rPr>
          <w:rFonts w:ascii="Purisa" w:hAnsi="Purisa"/>
          <w:color w:val="008000"/>
          <w:sz w:val="72"/>
          <w:szCs w:val="72"/>
        </w:rPr>
        <w:t>COMPETENZE DISCIPLINARI</w:t>
      </w:r>
    </w:p>
    <w:p w:rsidR="0037367F" w:rsidRDefault="0037367F">
      <w:pPr>
        <w:jc w:val="center"/>
        <w:rPr>
          <w:rFonts w:ascii="Purisa" w:hAnsi="Purisa"/>
          <w:color w:val="008000"/>
          <w:sz w:val="72"/>
          <w:szCs w:val="72"/>
        </w:rPr>
      </w:pPr>
    </w:p>
    <w:p w:rsidR="0037367F" w:rsidRDefault="0037367F" w:rsidP="00D22960">
      <w:pPr>
        <w:jc w:val="center"/>
        <w:rPr>
          <w:rFonts w:ascii="Purisa" w:hAnsi="Purisa"/>
          <w:color w:val="008000"/>
          <w:sz w:val="72"/>
          <w:szCs w:val="72"/>
        </w:rPr>
      </w:pPr>
      <w:r>
        <w:rPr>
          <w:rFonts w:ascii="Purisa" w:hAnsi="Purisa"/>
          <w:color w:val="008000"/>
          <w:sz w:val="72"/>
          <w:szCs w:val="72"/>
        </w:rPr>
        <w:t>SCUOLA DELL'INFANZIA</w:t>
      </w:r>
    </w:p>
    <w:p w:rsidR="00900CBF" w:rsidRDefault="00900CBF" w:rsidP="00D22960">
      <w:pPr>
        <w:jc w:val="center"/>
        <w:rPr>
          <w:rFonts w:ascii="Purisa" w:hAnsi="Purisa"/>
          <w:color w:val="008000"/>
          <w:sz w:val="72"/>
          <w:szCs w:val="72"/>
        </w:rPr>
      </w:pPr>
    </w:p>
    <w:p w:rsidR="00900CBF" w:rsidRDefault="00900CBF" w:rsidP="00D22960">
      <w:pPr>
        <w:jc w:val="center"/>
        <w:rPr>
          <w:rFonts w:ascii="Purisa" w:hAnsi="Purisa"/>
          <w:color w:val="008000"/>
          <w:sz w:val="72"/>
          <w:szCs w:val="72"/>
        </w:rPr>
      </w:pPr>
    </w:p>
    <w:p w:rsidR="00900CBF" w:rsidRDefault="00900CBF" w:rsidP="00D22960">
      <w:pPr>
        <w:jc w:val="center"/>
        <w:rPr>
          <w:rFonts w:ascii="Purisa" w:hAnsi="Purisa"/>
          <w:color w:val="008000"/>
          <w:sz w:val="72"/>
          <w:szCs w:val="72"/>
        </w:rPr>
      </w:pPr>
    </w:p>
    <w:p w:rsidR="00900CBF" w:rsidRDefault="00900CBF" w:rsidP="00D22960">
      <w:pPr>
        <w:jc w:val="center"/>
        <w:rPr>
          <w:rFonts w:ascii="Purisa" w:hAnsi="Purisa"/>
          <w:color w:val="008000"/>
        </w:rPr>
      </w:pPr>
    </w:p>
    <w:p w:rsidR="00900CBF" w:rsidRPr="00900CBF" w:rsidRDefault="00900CBF" w:rsidP="00D22960">
      <w:pPr>
        <w:jc w:val="center"/>
        <w:rPr>
          <w:rFonts w:ascii="Purisa" w:hAnsi="Purisa"/>
          <w:color w:val="008000"/>
        </w:rPr>
      </w:pPr>
    </w:p>
    <w:tbl>
      <w:tblPr>
        <w:tblW w:w="15844" w:type="dxa"/>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3787"/>
        <w:gridCol w:w="3713"/>
        <w:gridCol w:w="3941"/>
        <w:gridCol w:w="2213"/>
      </w:tblGrid>
      <w:tr w:rsidR="00D22960" w:rsidTr="00D22960">
        <w:tc>
          <w:tcPr>
            <w:tcW w:w="2190" w:type="dxa"/>
            <w:tcBorders>
              <w:top w:val="single" w:sz="1" w:space="0" w:color="000000"/>
              <w:left w:val="single" w:sz="1" w:space="0" w:color="000000"/>
              <w:bottom w:val="single" w:sz="1" w:space="0" w:color="000000"/>
            </w:tcBorders>
          </w:tcPr>
          <w:p w:rsidR="00D22960" w:rsidRDefault="00D22960" w:rsidP="0037367F">
            <w:pPr>
              <w:snapToGrid w:val="0"/>
              <w:jc w:val="center"/>
              <w:rPr>
                <w:rFonts w:ascii="Purisa" w:hAnsi="Purisa"/>
              </w:rPr>
            </w:pPr>
          </w:p>
        </w:tc>
        <w:tc>
          <w:tcPr>
            <w:tcW w:w="13654" w:type="dxa"/>
            <w:gridSpan w:val="4"/>
            <w:tcBorders>
              <w:top w:val="single" w:sz="1" w:space="0" w:color="000000"/>
              <w:left w:val="single" w:sz="1" w:space="0" w:color="000000"/>
              <w:bottom w:val="single" w:sz="1" w:space="0" w:color="000000"/>
              <w:right w:val="single" w:sz="1" w:space="0" w:color="000000"/>
            </w:tcBorders>
            <w:shd w:val="clear" w:color="auto" w:fill="FFFF00"/>
          </w:tcPr>
          <w:p w:rsidR="00D22960" w:rsidRDefault="00D22960" w:rsidP="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ITALIANO</w:t>
            </w:r>
          </w:p>
        </w:tc>
      </w:tr>
      <w:tr w:rsidR="00D22960" w:rsidTr="00D22960">
        <w:tc>
          <w:tcPr>
            <w:tcW w:w="2190" w:type="dxa"/>
            <w:tcBorders>
              <w:left w:val="single" w:sz="1" w:space="0" w:color="000000"/>
              <w:bottom w:val="single" w:sz="1" w:space="0" w:color="000000"/>
            </w:tcBorders>
            <w:shd w:val="clear" w:color="auto" w:fill="83CAFF"/>
          </w:tcPr>
          <w:p w:rsidR="00D22960" w:rsidRDefault="00D22960" w:rsidP="0037367F">
            <w:pPr>
              <w:snapToGrid w:val="0"/>
              <w:jc w:val="center"/>
              <w:rPr>
                <w:rFonts w:ascii="Purisa" w:hAnsi="Purisa"/>
              </w:rPr>
            </w:pPr>
            <w:r w:rsidRPr="00D22960">
              <w:rPr>
                <w:rFonts w:ascii="Purisa" w:hAnsi="Purisa"/>
              </w:rPr>
              <w:t>Campi di esperienza</w:t>
            </w:r>
          </w:p>
        </w:tc>
        <w:tc>
          <w:tcPr>
            <w:tcW w:w="3787" w:type="dxa"/>
            <w:tcBorders>
              <w:left w:val="single" w:sz="1" w:space="0" w:color="000000"/>
              <w:bottom w:val="single" w:sz="1" w:space="0" w:color="000000"/>
            </w:tcBorders>
            <w:shd w:val="clear" w:color="auto" w:fill="83CAFF"/>
          </w:tcPr>
          <w:p w:rsidR="00D22960" w:rsidRPr="00D22960" w:rsidRDefault="00D22960" w:rsidP="00D22960">
            <w:pPr>
              <w:snapToGrid w:val="0"/>
              <w:jc w:val="center"/>
              <w:rPr>
                <w:rFonts w:ascii="Purisa" w:hAnsi="Purisa"/>
              </w:rPr>
            </w:pPr>
            <w:r>
              <w:rPr>
                <w:rFonts w:ascii="Purisa" w:hAnsi="Purisa"/>
              </w:rPr>
              <w:t>Traguardi per lo sviluppo delle competenze</w:t>
            </w:r>
            <w:r w:rsidRPr="00D22960">
              <w:rPr>
                <w:rFonts w:ascii="Purisa" w:hAnsi="Purisa"/>
              </w:rPr>
              <w:t xml:space="preserve"> al termine della</w:t>
            </w:r>
          </w:p>
          <w:p w:rsidR="00D22960" w:rsidRDefault="00D22960" w:rsidP="00D22960">
            <w:pPr>
              <w:snapToGrid w:val="0"/>
              <w:jc w:val="center"/>
              <w:rPr>
                <w:rFonts w:ascii="Purisa" w:hAnsi="Purisa"/>
              </w:rPr>
            </w:pPr>
            <w:r w:rsidRPr="00D22960">
              <w:rPr>
                <w:rFonts w:ascii="Purisa" w:hAnsi="Purisa"/>
              </w:rPr>
              <w:t>scuola dell'Infanzia</w:t>
            </w:r>
          </w:p>
        </w:tc>
        <w:tc>
          <w:tcPr>
            <w:tcW w:w="3713" w:type="dxa"/>
            <w:tcBorders>
              <w:left w:val="single" w:sz="1" w:space="0" w:color="000000"/>
              <w:bottom w:val="single" w:sz="1" w:space="0" w:color="000000"/>
            </w:tcBorders>
            <w:shd w:val="clear" w:color="auto" w:fill="83CAFF"/>
          </w:tcPr>
          <w:p w:rsidR="00D22960" w:rsidRDefault="00D22960" w:rsidP="0037367F">
            <w:pPr>
              <w:snapToGrid w:val="0"/>
              <w:jc w:val="center"/>
              <w:rPr>
                <w:rFonts w:ascii="Purisa" w:hAnsi="Purisa"/>
              </w:rPr>
            </w:pPr>
            <w:r>
              <w:rPr>
                <w:rFonts w:ascii="Purisa" w:hAnsi="Purisa"/>
              </w:rPr>
              <w:t>Obiettivi</w:t>
            </w:r>
          </w:p>
        </w:tc>
        <w:tc>
          <w:tcPr>
            <w:tcW w:w="3941" w:type="dxa"/>
            <w:tcBorders>
              <w:left w:val="single" w:sz="1" w:space="0" w:color="000000"/>
              <w:bottom w:val="single" w:sz="1" w:space="0" w:color="000000"/>
            </w:tcBorders>
            <w:shd w:val="clear" w:color="auto" w:fill="83CAFF"/>
          </w:tcPr>
          <w:p w:rsidR="00D22960" w:rsidRDefault="00D22960" w:rsidP="0037367F">
            <w:pPr>
              <w:snapToGrid w:val="0"/>
              <w:jc w:val="center"/>
              <w:rPr>
                <w:rFonts w:ascii="Purisa" w:hAnsi="Purisa"/>
              </w:rPr>
            </w:pPr>
            <w:r>
              <w:rPr>
                <w:rFonts w:ascii="Purisa" w:hAnsi="Purisa"/>
              </w:rPr>
              <w:t>Obiettivi minimi</w:t>
            </w:r>
          </w:p>
        </w:tc>
        <w:tc>
          <w:tcPr>
            <w:tcW w:w="2213" w:type="dxa"/>
            <w:tcBorders>
              <w:left w:val="single" w:sz="1" w:space="0" w:color="000000"/>
              <w:bottom w:val="single" w:sz="1" w:space="0" w:color="000000"/>
              <w:right w:val="single" w:sz="1" w:space="0" w:color="000000"/>
            </w:tcBorders>
            <w:shd w:val="clear" w:color="auto" w:fill="83CAFF"/>
          </w:tcPr>
          <w:p w:rsidR="00D22960" w:rsidRDefault="00D22960" w:rsidP="0037367F">
            <w:pPr>
              <w:snapToGrid w:val="0"/>
            </w:pPr>
          </w:p>
        </w:tc>
      </w:tr>
    </w:tbl>
    <w:p w:rsidR="0037367F" w:rsidRPr="00D22960" w:rsidRDefault="0037367F">
      <w:pPr>
        <w:rPr>
          <w:rFonts w:ascii="Purisa" w:hAnsi="Purisa"/>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791"/>
        <w:gridCol w:w="3721"/>
        <w:gridCol w:w="3969"/>
        <w:gridCol w:w="2268"/>
      </w:tblGrid>
      <w:tr w:rsidR="00D22960" w:rsidRPr="007839AD" w:rsidTr="007839AD">
        <w:tc>
          <w:tcPr>
            <w:tcW w:w="2235" w:type="dxa"/>
            <w:shd w:val="clear" w:color="auto" w:fill="auto"/>
          </w:tcPr>
          <w:p w:rsidR="00D22960" w:rsidRPr="00900CBF" w:rsidRDefault="00D22960">
            <w:pPr>
              <w:rPr>
                <w:rFonts w:ascii="Purisa" w:hAnsi="Purisa"/>
                <w:sz w:val="20"/>
                <w:szCs w:val="20"/>
              </w:rPr>
            </w:pPr>
            <w:r w:rsidRPr="00900CBF">
              <w:rPr>
                <w:rFonts w:ascii="Purisa" w:hAnsi="Purisa"/>
                <w:sz w:val="20"/>
                <w:szCs w:val="20"/>
              </w:rPr>
              <w:t>Il s</w:t>
            </w:r>
            <w:r w:rsidRPr="00900CBF">
              <w:rPr>
                <w:rFonts w:ascii="Purisa" w:hAnsi="Purisa" w:hint="cs"/>
                <w:sz w:val="20"/>
                <w:szCs w:val="20"/>
              </w:rPr>
              <w:t>é</w:t>
            </w:r>
            <w:r w:rsidRPr="00900CBF">
              <w:rPr>
                <w:rFonts w:ascii="Purisa" w:hAnsi="Purisa"/>
                <w:sz w:val="20"/>
                <w:szCs w:val="20"/>
              </w:rPr>
              <w:t xml:space="preserve"> e l'altro</w:t>
            </w:r>
          </w:p>
        </w:tc>
        <w:tc>
          <w:tcPr>
            <w:tcW w:w="3791" w:type="dxa"/>
            <w:shd w:val="clear" w:color="auto" w:fill="auto"/>
          </w:tcPr>
          <w:p w:rsidR="00D22960" w:rsidRPr="00900CBF" w:rsidRDefault="00D22960">
            <w:pPr>
              <w:rPr>
                <w:rFonts w:ascii="Purisa" w:hAnsi="Purisa"/>
                <w:sz w:val="20"/>
                <w:szCs w:val="20"/>
              </w:rPr>
            </w:pPr>
            <w:r w:rsidRPr="00900CBF">
              <w:rPr>
                <w:rFonts w:ascii="Purisa" w:hAnsi="Purisa"/>
                <w:sz w:val="20"/>
                <w:szCs w:val="20"/>
              </w:rPr>
              <w:t>A- Riflette, si confronta e discute con gli adulti e con gli altri bambini riconoscendo la reciprocit</w:t>
            </w:r>
            <w:r w:rsidRPr="00900CBF">
              <w:rPr>
                <w:rFonts w:ascii="Purisa" w:hAnsi="Purisa" w:hint="cs"/>
                <w:sz w:val="20"/>
                <w:szCs w:val="20"/>
              </w:rPr>
              <w:t>à</w:t>
            </w:r>
            <w:r w:rsidRPr="00900CBF">
              <w:rPr>
                <w:rFonts w:ascii="Purisa" w:hAnsi="Purisa"/>
                <w:sz w:val="20"/>
                <w:szCs w:val="20"/>
              </w:rPr>
              <w:t xml:space="preserve"> di attenzione tra chi parla e chi ascolta</w:t>
            </w:r>
          </w:p>
        </w:tc>
        <w:tc>
          <w:tcPr>
            <w:tcW w:w="3721" w:type="dxa"/>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t>Tre anni</w:t>
            </w:r>
          </w:p>
          <w:p w:rsidR="0053686B" w:rsidRPr="00900CBF" w:rsidRDefault="0053686B" w:rsidP="0053686B">
            <w:pPr>
              <w:rPr>
                <w:rFonts w:ascii="Purisa" w:hAnsi="Purisa"/>
                <w:sz w:val="20"/>
                <w:szCs w:val="20"/>
              </w:rPr>
            </w:pPr>
            <w:r w:rsidRPr="00900CBF">
              <w:rPr>
                <w:rFonts w:ascii="Purisa" w:hAnsi="Purisa"/>
                <w:sz w:val="20"/>
                <w:szCs w:val="20"/>
              </w:rPr>
              <w:t>A 1-Usare la lingua per comunicare i propri bisogni</w:t>
            </w:r>
          </w:p>
          <w:p w:rsidR="0053686B" w:rsidRPr="00900CBF" w:rsidRDefault="0053686B" w:rsidP="0053686B">
            <w:pPr>
              <w:rPr>
                <w:rFonts w:ascii="Purisa" w:hAnsi="Purisa"/>
                <w:sz w:val="20"/>
                <w:szCs w:val="20"/>
              </w:rPr>
            </w:pPr>
            <w:r w:rsidRPr="00900CBF">
              <w:rPr>
                <w:rFonts w:ascii="Purisa" w:hAnsi="Purisa"/>
                <w:sz w:val="20"/>
                <w:szCs w:val="20"/>
              </w:rPr>
              <w:t>Quattro anni</w:t>
            </w:r>
          </w:p>
          <w:p w:rsidR="0053686B" w:rsidRPr="00900CBF" w:rsidRDefault="0053686B" w:rsidP="0053686B">
            <w:pPr>
              <w:rPr>
                <w:rFonts w:ascii="Purisa" w:hAnsi="Purisa"/>
                <w:sz w:val="20"/>
                <w:szCs w:val="20"/>
              </w:rPr>
            </w:pPr>
            <w:r w:rsidRPr="00900CBF">
              <w:rPr>
                <w:rFonts w:ascii="Purisa" w:hAnsi="Purisa"/>
                <w:sz w:val="20"/>
                <w:szCs w:val="20"/>
              </w:rPr>
              <w:t>A 1 -Usare la lingua per comunicare bisogni ed emozioni</w:t>
            </w:r>
          </w:p>
          <w:p w:rsidR="0053686B" w:rsidRPr="00900CBF" w:rsidRDefault="0053686B" w:rsidP="0053686B">
            <w:pPr>
              <w:rPr>
                <w:rFonts w:ascii="Purisa" w:hAnsi="Purisa"/>
                <w:sz w:val="20"/>
                <w:szCs w:val="20"/>
              </w:rPr>
            </w:pPr>
            <w:r w:rsidRPr="00900CBF">
              <w:rPr>
                <w:rFonts w:ascii="Purisa" w:hAnsi="Purisa"/>
                <w:sz w:val="20"/>
                <w:szCs w:val="20"/>
              </w:rPr>
              <w:t>A 2-Ascoltare e comprendere un breve discorso</w:t>
            </w:r>
            <w:r w:rsidR="00900CBF" w:rsidRPr="00900CBF">
              <w:rPr>
                <w:rFonts w:ascii="Purisa" w:hAnsi="Purisa"/>
                <w:sz w:val="20"/>
                <w:szCs w:val="20"/>
              </w:rPr>
              <w:t xml:space="preserve"> </w:t>
            </w:r>
            <w:r w:rsidRPr="00900CBF">
              <w:rPr>
                <w:rFonts w:ascii="Purisa" w:hAnsi="Purisa"/>
                <w:sz w:val="20"/>
                <w:szCs w:val="20"/>
              </w:rPr>
              <w:t>dell'insegnante</w:t>
            </w:r>
          </w:p>
          <w:p w:rsidR="0053686B" w:rsidRPr="00900CBF" w:rsidRDefault="0053686B" w:rsidP="0053686B">
            <w:pPr>
              <w:rPr>
                <w:rFonts w:ascii="Purisa" w:hAnsi="Purisa"/>
                <w:sz w:val="20"/>
                <w:szCs w:val="20"/>
              </w:rPr>
            </w:pPr>
            <w:r w:rsidRPr="00900CBF">
              <w:rPr>
                <w:rFonts w:ascii="Purisa" w:hAnsi="Purisa"/>
                <w:sz w:val="20"/>
                <w:szCs w:val="20"/>
              </w:rPr>
              <w:t>Cinque anni</w:t>
            </w:r>
          </w:p>
          <w:p w:rsidR="00900CBF" w:rsidRDefault="0053686B" w:rsidP="0053686B">
            <w:pPr>
              <w:rPr>
                <w:rFonts w:ascii="Purisa" w:hAnsi="Purisa"/>
                <w:sz w:val="20"/>
                <w:szCs w:val="20"/>
              </w:rPr>
            </w:pPr>
            <w:r w:rsidRPr="00900CBF">
              <w:rPr>
                <w:rFonts w:ascii="Purisa" w:hAnsi="Purisa"/>
                <w:sz w:val="20"/>
                <w:szCs w:val="20"/>
              </w:rPr>
              <w:t xml:space="preserve">A 1-.Usare la lingua per comunicare le proprie esperienze, bisogni ed emozioni . </w:t>
            </w:r>
          </w:p>
          <w:p w:rsidR="00D22960" w:rsidRPr="00900CBF" w:rsidRDefault="0053686B" w:rsidP="0053686B">
            <w:pPr>
              <w:rPr>
                <w:rFonts w:ascii="Purisa" w:hAnsi="Purisa"/>
                <w:sz w:val="20"/>
                <w:szCs w:val="20"/>
              </w:rPr>
            </w:pPr>
            <w:r w:rsidRPr="00900CBF">
              <w:rPr>
                <w:rFonts w:ascii="Purisa" w:hAnsi="Purisa"/>
                <w:sz w:val="20"/>
                <w:szCs w:val="20"/>
              </w:rPr>
              <w:t>A 2- Intuire l'argomento di una conversazione , intervenire in modo pertinente e cogliere altri punti di vista</w:t>
            </w:r>
          </w:p>
        </w:tc>
        <w:tc>
          <w:tcPr>
            <w:tcW w:w="3969" w:type="dxa"/>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t>Tre anni</w:t>
            </w:r>
          </w:p>
          <w:p w:rsidR="0053686B" w:rsidRPr="00900CBF" w:rsidRDefault="0053686B" w:rsidP="0053686B">
            <w:pPr>
              <w:rPr>
                <w:rFonts w:ascii="Purisa" w:hAnsi="Purisa"/>
                <w:sz w:val="20"/>
                <w:szCs w:val="20"/>
              </w:rPr>
            </w:pPr>
            <w:r w:rsidRPr="00900CBF">
              <w:rPr>
                <w:rFonts w:ascii="Purisa" w:hAnsi="Purisa"/>
                <w:sz w:val="20"/>
                <w:szCs w:val="20"/>
              </w:rPr>
              <w:t>A 1- Usare la lingua per comunicare i propri bisogni primari</w:t>
            </w:r>
          </w:p>
          <w:p w:rsidR="0053686B" w:rsidRPr="00900CBF" w:rsidRDefault="0053686B" w:rsidP="0053686B">
            <w:pPr>
              <w:rPr>
                <w:rFonts w:ascii="Purisa" w:hAnsi="Purisa"/>
                <w:sz w:val="20"/>
                <w:szCs w:val="20"/>
              </w:rPr>
            </w:pPr>
            <w:r w:rsidRPr="00900CBF">
              <w:rPr>
                <w:rFonts w:ascii="Purisa" w:hAnsi="Purisa"/>
                <w:sz w:val="20"/>
                <w:szCs w:val="20"/>
              </w:rPr>
              <w:t>Quattro anni</w:t>
            </w:r>
          </w:p>
          <w:p w:rsidR="0053686B" w:rsidRPr="00900CBF" w:rsidRDefault="0053686B" w:rsidP="0053686B">
            <w:pPr>
              <w:rPr>
                <w:rFonts w:ascii="Purisa" w:hAnsi="Purisa"/>
                <w:sz w:val="20"/>
                <w:szCs w:val="20"/>
              </w:rPr>
            </w:pPr>
            <w:r w:rsidRPr="00900CBF">
              <w:rPr>
                <w:rFonts w:ascii="Purisa" w:hAnsi="Purisa"/>
                <w:sz w:val="20"/>
                <w:szCs w:val="20"/>
              </w:rPr>
              <w:t xml:space="preserve">A 1- Usare la lingua per comunicare </w:t>
            </w:r>
          </w:p>
          <w:p w:rsidR="0053686B" w:rsidRPr="00900CBF" w:rsidRDefault="0053686B" w:rsidP="0053686B">
            <w:pPr>
              <w:rPr>
                <w:rFonts w:ascii="Purisa" w:hAnsi="Purisa"/>
                <w:sz w:val="20"/>
                <w:szCs w:val="20"/>
              </w:rPr>
            </w:pPr>
            <w:r w:rsidRPr="00900CBF">
              <w:rPr>
                <w:rFonts w:ascii="Purisa" w:hAnsi="Purisa"/>
                <w:sz w:val="20"/>
                <w:szCs w:val="20"/>
              </w:rPr>
              <w:t xml:space="preserve">A 2- Rispondere ad una domanda. </w:t>
            </w:r>
          </w:p>
          <w:p w:rsidR="0053686B" w:rsidRPr="00900CBF" w:rsidRDefault="0053686B" w:rsidP="0053686B">
            <w:pPr>
              <w:rPr>
                <w:rFonts w:ascii="Purisa" w:hAnsi="Purisa"/>
                <w:sz w:val="20"/>
                <w:szCs w:val="20"/>
              </w:rPr>
            </w:pPr>
            <w:r w:rsidRPr="00900CBF">
              <w:rPr>
                <w:rFonts w:ascii="Purisa" w:hAnsi="Purisa"/>
                <w:sz w:val="20"/>
                <w:szCs w:val="20"/>
              </w:rPr>
              <w:t>Cinque anni</w:t>
            </w:r>
          </w:p>
          <w:p w:rsidR="0053686B" w:rsidRPr="00900CBF" w:rsidRDefault="0053686B" w:rsidP="0053686B">
            <w:pPr>
              <w:rPr>
                <w:rFonts w:ascii="Purisa" w:hAnsi="Purisa"/>
                <w:sz w:val="20"/>
                <w:szCs w:val="20"/>
              </w:rPr>
            </w:pPr>
            <w:r w:rsidRPr="00900CBF">
              <w:rPr>
                <w:rFonts w:ascii="Purisa" w:hAnsi="Purisa"/>
                <w:sz w:val="20"/>
                <w:szCs w:val="20"/>
              </w:rPr>
              <w:t>A1- Usare la lingua per comunicare bisogni ed emozioni.</w:t>
            </w:r>
          </w:p>
          <w:p w:rsidR="00D22960" w:rsidRPr="00900CBF" w:rsidRDefault="0053686B" w:rsidP="0053686B">
            <w:pPr>
              <w:rPr>
                <w:rFonts w:ascii="Purisa" w:hAnsi="Purisa"/>
                <w:sz w:val="20"/>
                <w:szCs w:val="20"/>
              </w:rPr>
            </w:pPr>
            <w:r w:rsidRPr="00900CBF">
              <w:rPr>
                <w:rFonts w:ascii="Purisa" w:hAnsi="Purisa"/>
                <w:sz w:val="20"/>
                <w:szCs w:val="20"/>
              </w:rPr>
              <w:t>A 2 -Rispondere in modo pertinente ad una domanda</w:t>
            </w:r>
          </w:p>
        </w:tc>
        <w:tc>
          <w:tcPr>
            <w:tcW w:w="2268" w:type="dxa"/>
            <w:vMerge w:val="restart"/>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t>Attivit</w:t>
            </w:r>
            <w:r w:rsidRPr="00900CBF">
              <w:rPr>
                <w:rFonts w:ascii="Purisa" w:hAnsi="Purisa" w:hint="cs"/>
                <w:sz w:val="20"/>
                <w:szCs w:val="20"/>
              </w:rPr>
              <w:t>à</w:t>
            </w:r>
            <w:r w:rsidRPr="00900CBF">
              <w:rPr>
                <w:rFonts w:ascii="Purisa" w:hAnsi="Purisa"/>
                <w:sz w:val="20"/>
                <w:szCs w:val="20"/>
              </w:rPr>
              <w:t xml:space="preserve"> di routine quotidiane. Ascolto, conversazione, drammatizzazione e rielaborazione delle esperienze. Allestimento di angoli strutturati per: gioco simbolico, biblioteca, burattini, giochi da tavolo.... Sollecitazione della produzione verbale attraverso giochi con e sulla lingua: rime, canzoncine, filastrocche...Attivit</w:t>
            </w:r>
            <w:r w:rsidRPr="00900CBF">
              <w:rPr>
                <w:rFonts w:ascii="Purisa" w:hAnsi="Purisa" w:hint="cs"/>
                <w:sz w:val="20"/>
                <w:szCs w:val="20"/>
              </w:rPr>
              <w:t>à</w:t>
            </w:r>
            <w:r w:rsidRPr="00900CBF">
              <w:rPr>
                <w:rFonts w:ascii="Purisa" w:hAnsi="Purisa"/>
                <w:sz w:val="20"/>
                <w:szCs w:val="20"/>
              </w:rPr>
              <w:t xml:space="preserve"> per l'affinamento della percezione fonetica .</w:t>
            </w:r>
          </w:p>
          <w:p w:rsidR="00D22960" w:rsidRPr="00900CBF" w:rsidRDefault="0053686B" w:rsidP="0053686B">
            <w:pPr>
              <w:rPr>
                <w:rFonts w:ascii="Purisa" w:hAnsi="Purisa"/>
                <w:sz w:val="20"/>
                <w:szCs w:val="20"/>
              </w:rPr>
            </w:pPr>
            <w:r w:rsidRPr="00900CBF">
              <w:rPr>
                <w:rFonts w:ascii="Purisa" w:hAnsi="Purisa"/>
                <w:sz w:val="20"/>
                <w:szCs w:val="20"/>
              </w:rPr>
              <w:t>La metodologia e le attivit</w:t>
            </w:r>
            <w:r w:rsidRPr="00900CBF">
              <w:rPr>
                <w:rFonts w:ascii="Purisa" w:hAnsi="Purisa" w:hint="cs"/>
                <w:sz w:val="20"/>
                <w:szCs w:val="20"/>
              </w:rPr>
              <w:t>à</w:t>
            </w:r>
            <w:r w:rsidRPr="00900CBF">
              <w:rPr>
                <w:rFonts w:ascii="Purisa" w:hAnsi="Purisa"/>
                <w:sz w:val="20"/>
                <w:szCs w:val="20"/>
              </w:rPr>
              <w:t xml:space="preserve"> vengono </w:t>
            </w:r>
            <w:r w:rsidRPr="00900CBF">
              <w:rPr>
                <w:rFonts w:ascii="Purisa" w:hAnsi="Purisa"/>
                <w:sz w:val="20"/>
                <w:szCs w:val="20"/>
              </w:rPr>
              <w:lastRenderedPageBreak/>
              <w:t>diversificate a seconda della fascia di et</w:t>
            </w:r>
            <w:r w:rsidRPr="00900CBF">
              <w:rPr>
                <w:rFonts w:ascii="Purisa" w:hAnsi="Purisa" w:hint="cs"/>
                <w:sz w:val="20"/>
                <w:szCs w:val="20"/>
              </w:rPr>
              <w:t>à</w:t>
            </w:r>
            <w:r w:rsidRPr="00900CBF">
              <w:rPr>
                <w:rFonts w:ascii="Purisa" w:hAnsi="Purisa"/>
                <w:sz w:val="20"/>
                <w:szCs w:val="20"/>
              </w:rPr>
              <w:t>.</w:t>
            </w:r>
          </w:p>
        </w:tc>
      </w:tr>
      <w:tr w:rsidR="00D22960" w:rsidRPr="007839AD" w:rsidTr="007839AD">
        <w:tc>
          <w:tcPr>
            <w:tcW w:w="2235" w:type="dxa"/>
            <w:shd w:val="clear" w:color="auto" w:fill="auto"/>
          </w:tcPr>
          <w:p w:rsidR="00D22960" w:rsidRPr="00900CBF" w:rsidRDefault="00D22960">
            <w:pPr>
              <w:rPr>
                <w:rFonts w:ascii="Purisa" w:hAnsi="Purisa"/>
                <w:sz w:val="20"/>
                <w:szCs w:val="20"/>
              </w:rPr>
            </w:pPr>
            <w:r w:rsidRPr="00900CBF">
              <w:rPr>
                <w:rFonts w:ascii="Purisa" w:hAnsi="Purisa"/>
                <w:sz w:val="20"/>
                <w:szCs w:val="20"/>
              </w:rPr>
              <w:t>Il corpo e il movimento</w:t>
            </w:r>
          </w:p>
        </w:tc>
        <w:tc>
          <w:tcPr>
            <w:tcW w:w="3791" w:type="dxa"/>
            <w:shd w:val="clear" w:color="auto" w:fill="auto"/>
          </w:tcPr>
          <w:p w:rsidR="00D22960" w:rsidRPr="00900CBF" w:rsidRDefault="00900CBF">
            <w:pPr>
              <w:rPr>
                <w:rFonts w:ascii="Purisa" w:hAnsi="Purisa"/>
                <w:sz w:val="20"/>
                <w:szCs w:val="20"/>
              </w:rPr>
            </w:pPr>
            <w:r>
              <w:rPr>
                <w:rFonts w:ascii="Purisa" w:hAnsi="Purisa"/>
                <w:sz w:val="20"/>
                <w:szCs w:val="20"/>
              </w:rPr>
              <w:t>B-</w:t>
            </w:r>
            <w:r w:rsidRPr="00900CBF">
              <w:rPr>
                <w:rFonts w:ascii="Purisa" w:hAnsi="Purisa"/>
                <w:sz w:val="20"/>
                <w:szCs w:val="20"/>
              </w:rPr>
              <w:t>Il bambino vive pienamente la propria corporeit</w:t>
            </w:r>
            <w:r w:rsidRPr="00900CBF">
              <w:rPr>
                <w:rFonts w:ascii="Purisa" w:hAnsi="Purisa" w:hint="cs"/>
                <w:sz w:val="20"/>
                <w:szCs w:val="20"/>
              </w:rPr>
              <w:t>à</w:t>
            </w:r>
            <w:r w:rsidRPr="00900CBF">
              <w:rPr>
                <w:rFonts w:ascii="Purisa" w:hAnsi="Purisa"/>
                <w:sz w:val="20"/>
                <w:szCs w:val="20"/>
              </w:rPr>
              <w:t>, ne percepisce il potenziale comunicativo</w:t>
            </w:r>
          </w:p>
        </w:tc>
        <w:tc>
          <w:tcPr>
            <w:tcW w:w="3721" w:type="dxa"/>
            <w:shd w:val="clear" w:color="auto" w:fill="auto"/>
          </w:tcPr>
          <w:p w:rsidR="00D22960" w:rsidRPr="00900CBF" w:rsidRDefault="00D22960">
            <w:pPr>
              <w:rPr>
                <w:rFonts w:ascii="Purisa" w:hAnsi="Purisa"/>
                <w:sz w:val="20"/>
                <w:szCs w:val="20"/>
              </w:rPr>
            </w:pPr>
          </w:p>
        </w:tc>
        <w:tc>
          <w:tcPr>
            <w:tcW w:w="3969" w:type="dxa"/>
            <w:shd w:val="clear" w:color="auto" w:fill="auto"/>
          </w:tcPr>
          <w:p w:rsidR="00D22960" w:rsidRPr="00900CBF" w:rsidRDefault="00D22960">
            <w:pPr>
              <w:rPr>
                <w:rFonts w:ascii="Purisa" w:hAnsi="Purisa"/>
                <w:sz w:val="20"/>
                <w:szCs w:val="20"/>
              </w:rPr>
            </w:pPr>
          </w:p>
        </w:tc>
        <w:tc>
          <w:tcPr>
            <w:tcW w:w="2268" w:type="dxa"/>
            <w:vMerge/>
            <w:shd w:val="clear" w:color="auto" w:fill="auto"/>
          </w:tcPr>
          <w:p w:rsidR="00D22960" w:rsidRPr="00900CBF" w:rsidRDefault="00D22960">
            <w:pPr>
              <w:rPr>
                <w:rFonts w:ascii="Purisa" w:hAnsi="Purisa"/>
                <w:sz w:val="20"/>
                <w:szCs w:val="20"/>
              </w:rPr>
            </w:pPr>
          </w:p>
        </w:tc>
      </w:tr>
      <w:tr w:rsidR="00D22960" w:rsidRPr="007839AD" w:rsidTr="007839AD">
        <w:tc>
          <w:tcPr>
            <w:tcW w:w="2235" w:type="dxa"/>
            <w:shd w:val="clear" w:color="auto" w:fill="auto"/>
          </w:tcPr>
          <w:p w:rsidR="00D22960" w:rsidRPr="00900CBF" w:rsidRDefault="0053686B">
            <w:pPr>
              <w:rPr>
                <w:rFonts w:ascii="Purisa" w:hAnsi="Purisa"/>
                <w:sz w:val="20"/>
                <w:szCs w:val="20"/>
              </w:rPr>
            </w:pPr>
            <w:r w:rsidRPr="00900CBF">
              <w:rPr>
                <w:rFonts w:ascii="Purisa" w:hAnsi="Purisa"/>
                <w:sz w:val="20"/>
                <w:szCs w:val="20"/>
              </w:rPr>
              <w:t>Immagini, suoni, colori</w:t>
            </w:r>
          </w:p>
        </w:tc>
        <w:tc>
          <w:tcPr>
            <w:tcW w:w="3791" w:type="dxa"/>
            <w:shd w:val="clear" w:color="auto" w:fill="auto"/>
          </w:tcPr>
          <w:p w:rsidR="00D22960" w:rsidRPr="00900CBF" w:rsidRDefault="00900CBF">
            <w:pPr>
              <w:rPr>
                <w:rFonts w:ascii="Purisa" w:hAnsi="Purisa"/>
                <w:sz w:val="20"/>
                <w:szCs w:val="20"/>
              </w:rPr>
            </w:pPr>
            <w:r>
              <w:rPr>
                <w:rFonts w:ascii="Purisa" w:hAnsi="Purisa"/>
                <w:sz w:val="20"/>
                <w:szCs w:val="20"/>
              </w:rPr>
              <w:t>C</w:t>
            </w:r>
            <w:r w:rsidR="0053686B" w:rsidRPr="00900CBF">
              <w:rPr>
                <w:rFonts w:ascii="Purisa" w:hAnsi="Purisa"/>
                <w:sz w:val="20"/>
                <w:szCs w:val="20"/>
              </w:rPr>
              <w:t>- Decodifica i messaggi presenti nell'ambiente.</w:t>
            </w:r>
          </w:p>
        </w:tc>
        <w:tc>
          <w:tcPr>
            <w:tcW w:w="3721" w:type="dxa"/>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t>Tre anni</w:t>
            </w:r>
          </w:p>
          <w:p w:rsidR="0053686B" w:rsidRPr="00900CBF" w:rsidRDefault="00900CBF" w:rsidP="0053686B">
            <w:pPr>
              <w:rPr>
                <w:rFonts w:ascii="Purisa" w:hAnsi="Purisa"/>
                <w:sz w:val="20"/>
                <w:szCs w:val="20"/>
              </w:rPr>
            </w:pPr>
            <w:r>
              <w:rPr>
                <w:rFonts w:ascii="Purisa" w:hAnsi="Purisa"/>
                <w:sz w:val="20"/>
                <w:szCs w:val="20"/>
              </w:rPr>
              <w:t>C</w:t>
            </w:r>
            <w:r w:rsidR="0053686B" w:rsidRPr="00900CBF">
              <w:rPr>
                <w:rFonts w:ascii="Purisa" w:hAnsi="Purisa"/>
                <w:sz w:val="20"/>
                <w:szCs w:val="20"/>
              </w:rPr>
              <w:t xml:space="preserve"> 1-Saper leggere semplici immagini </w:t>
            </w:r>
          </w:p>
          <w:p w:rsidR="0053686B" w:rsidRPr="00900CBF" w:rsidRDefault="0053686B" w:rsidP="0053686B">
            <w:pPr>
              <w:rPr>
                <w:rFonts w:ascii="Purisa" w:hAnsi="Purisa"/>
                <w:sz w:val="20"/>
                <w:szCs w:val="20"/>
              </w:rPr>
            </w:pPr>
            <w:r w:rsidRPr="00900CBF">
              <w:rPr>
                <w:rFonts w:ascii="Purisa" w:hAnsi="Purisa"/>
                <w:sz w:val="20"/>
                <w:szCs w:val="20"/>
              </w:rPr>
              <w:t>Quattro anni</w:t>
            </w:r>
          </w:p>
          <w:p w:rsidR="0053686B" w:rsidRPr="00900CBF" w:rsidRDefault="00900CBF" w:rsidP="0053686B">
            <w:pPr>
              <w:rPr>
                <w:rFonts w:ascii="Purisa" w:hAnsi="Purisa"/>
                <w:sz w:val="20"/>
                <w:szCs w:val="20"/>
              </w:rPr>
            </w:pPr>
            <w:r>
              <w:rPr>
                <w:rFonts w:ascii="Purisa" w:hAnsi="Purisa"/>
                <w:sz w:val="20"/>
                <w:szCs w:val="20"/>
              </w:rPr>
              <w:lastRenderedPageBreak/>
              <w:t>C</w:t>
            </w:r>
            <w:r w:rsidR="0053686B" w:rsidRPr="00900CBF">
              <w:rPr>
                <w:rFonts w:ascii="Purisa" w:hAnsi="Purisa"/>
                <w:sz w:val="20"/>
                <w:szCs w:val="20"/>
              </w:rPr>
              <w:t>1- Saper leggere e interpretare segni e semplici immagini</w:t>
            </w:r>
          </w:p>
          <w:p w:rsidR="0053686B" w:rsidRPr="00900CBF" w:rsidRDefault="0053686B" w:rsidP="0053686B">
            <w:pPr>
              <w:rPr>
                <w:rFonts w:ascii="Purisa" w:hAnsi="Purisa"/>
                <w:sz w:val="20"/>
                <w:szCs w:val="20"/>
              </w:rPr>
            </w:pPr>
            <w:r w:rsidRPr="00900CBF">
              <w:rPr>
                <w:rFonts w:ascii="Purisa" w:hAnsi="Purisa"/>
                <w:sz w:val="20"/>
                <w:szCs w:val="20"/>
              </w:rPr>
              <w:t xml:space="preserve">Cinque anni </w:t>
            </w:r>
          </w:p>
          <w:p w:rsidR="00D22960" w:rsidRPr="00900CBF" w:rsidRDefault="00900CBF" w:rsidP="0053686B">
            <w:pPr>
              <w:rPr>
                <w:rFonts w:ascii="Purisa" w:hAnsi="Purisa"/>
                <w:sz w:val="20"/>
                <w:szCs w:val="20"/>
              </w:rPr>
            </w:pPr>
            <w:r>
              <w:rPr>
                <w:rFonts w:ascii="Purisa" w:hAnsi="Purisa"/>
                <w:sz w:val="20"/>
                <w:szCs w:val="20"/>
              </w:rPr>
              <w:t>C</w:t>
            </w:r>
            <w:r w:rsidR="0053686B" w:rsidRPr="00900CBF">
              <w:rPr>
                <w:rFonts w:ascii="Purisa" w:hAnsi="Purisa"/>
                <w:sz w:val="20"/>
                <w:szCs w:val="20"/>
              </w:rPr>
              <w:t xml:space="preserve"> 1-Saper leggere e interpretare segni, simboli e immagini</w:t>
            </w:r>
          </w:p>
        </w:tc>
        <w:tc>
          <w:tcPr>
            <w:tcW w:w="3969" w:type="dxa"/>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lastRenderedPageBreak/>
              <w:t>Tre anni</w:t>
            </w:r>
          </w:p>
          <w:p w:rsidR="0053686B" w:rsidRPr="00900CBF" w:rsidRDefault="00900CBF" w:rsidP="0053686B">
            <w:pPr>
              <w:rPr>
                <w:rFonts w:ascii="Purisa" w:hAnsi="Purisa"/>
                <w:sz w:val="20"/>
                <w:szCs w:val="20"/>
              </w:rPr>
            </w:pPr>
            <w:r>
              <w:rPr>
                <w:rFonts w:ascii="Purisa" w:hAnsi="Purisa"/>
                <w:sz w:val="20"/>
                <w:szCs w:val="20"/>
              </w:rPr>
              <w:t>C</w:t>
            </w:r>
            <w:r w:rsidR="0053686B" w:rsidRPr="00900CBF">
              <w:rPr>
                <w:rFonts w:ascii="Purisa" w:hAnsi="Purisa"/>
                <w:sz w:val="20"/>
                <w:szCs w:val="20"/>
              </w:rPr>
              <w:t xml:space="preserve"> 1- Saper leggere semplici immagini relative al proprio vissuto</w:t>
            </w:r>
          </w:p>
          <w:p w:rsidR="0053686B" w:rsidRPr="00900CBF" w:rsidRDefault="0053686B" w:rsidP="0053686B">
            <w:pPr>
              <w:rPr>
                <w:rFonts w:ascii="Purisa" w:hAnsi="Purisa"/>
                <w:sz w:val="20"/>
                <w:szCs w:val="20"/>
              </w:rPr>
            </w:pPr>
            <w:r w:rsidRPr="00900CBF">
              <w:rPr>
                <w:rFonts w:ascii="Purisa" w:hAnsi="Purisa"/>
                <w:sz w:val="20"/>
                <w:szCs w:val="20"/>
              </w:rPr>
              <w:lastRenderedPageBreak/>
              <w:t>Quattro anni</w:t>
            </w:r>
          </w:p>
          <w:p w:rsidR="0053686B" w:rsidRPr="00900CBF" w:rsidRDefault="00900CBF" w:rsidP="0053686B">
            <w:pPr>
              <w:rPr>
                <w:rFonts w:ascii="Purisa" w:hAnsi="Purisa"/>
                <w:sz w:val="20"/>
                <w:szCs w:val="20"/>
              </w:rPr>
            </w:pPr>
            <w:r>
              <w:rPr>
                <w:rFonts w:ascii="Purisa" w:hAnsi="Purisa"/>
                <w:sz w:val="20"/>
                <w:szCs w:val="20"/>
              </w:rPr>
              <w:t>C</w:t>
            </w:r>
            <w:r w:rsidR="0053686B" w:rsidRPr="00900CBF">
              <w:rPr>
                <w:rFonts w:ascii="Purisa" w:hAnsi="Purisa"/>
                <w:sz w:val="20"/>
                <w:szCs w:val="20"/>
              </w:rPr>
              <w:t xml:space="preserve"> 1-Saper leggere semplici immagini </w:t>
            </w:r>
          </w:p>
          <w:p w:rsidR="0053686B" w:rsidRPr="00900CBF" w:rsidRDefault="0053686B" w:rsidP="0053686B">
            <w:pPr>
              <w:rPr>
                <w:rFonts w:ascii="Purisa" w:hAnsi="Purisa"/>
                <w:sz w:val="20"/>
                <w:szCs w:val="20"/>
              </w:rPr>
            </w:pPr>
            <w:r w:rsidRPr="00900CBF">
              <w:rPr>
                <w:rFonts w:ascii="Purisa" w:hAnsi="Purisa"/>
                <w:sz w:val="20"/>
                <w:szCs w:val="20"/>
              </w:rPr>
              <w:t>Cinque anni</w:t>
            </w:r>
          </w:p>
          <w:p w:rsidR="00D22960" w:rsidRPr="00900CBF" w:rsidRDefault="00900CBF" w:rsidP="0053686B">
            <w:pPr>
              <w:rPr>
                <w:rFonts w:ascii="Purisa" w:hAnsi="Purisa"/>
                <w:sz w:val="20"/>
                <w:szCs w:val="20"/>
              </w:rPr>
            </w:pPr>
            <w:r>
              <w:rPr>
                <w:rFonts w:ascii="Purisa" w:hAnsi="Purisa"/>
                <w:sz w:val="20"/>
                <w:szCs w:val="20"/>
              </w:rPr>
              <w:t>C</w:t>
            </w:r>
            <w:r w:rsidR="0053686B" w:rsidRPr="00900CBF">
              <w:rPr>
                <w:rFonts w:ascii="Purisa" w:hAnsi="Purisa"/>
                <w:sz w:val="20"/>
                <w:szCs w:val="20"/>
              </w:rPr>
              <w:t xml:space="preserve"> 1- Saper leggere e interpretare segni immagini</w:t>
            </w:r>
          </w:p>
        </w:tc>
        <w:tc>
          <w:tcPr>
            <w:tcW w:w="2268" w:type="dxa"/>
            <w:vMerge/>
            <w:shd w:val="clear" w:color="auto" w:fill="auto"/>
          </w:tcPr>
          <w:p w:rsidR="00D22960" w:rsidRPr="00900CBF" w:rsidRDefault="00D22960">
            <w:pPr>
              <w:rPr>
                <w:rFonts w:ascii="Purisa" w:hAnsi="Purisa"/>
                <w:sz w:val="20"/>
                <w:szCs w:val="20"/>
              </w:rPr>
            </w:pPr>
          </w:p>
        </w:tc>
      </w:tr>
      <w:tr w:rsidR="00D22960" w:rsidRPr="007839AD" w:rsidTr="007839AD">
        <w:tc>
          <w:tcPr>
            <w:tcW w:w="2235" w:type="dxa"/>
            <w:shd w:val="clear" w:color="auto" w:fill="auto"/>
          </w:tcPr>
          <w:p w:rsidR="00D22960" w:rsidRPr="00900CBF" w:rsidRDefault="0053686B">
            <w:pPr>
              <w:rPr>
                <w:rFonts w:ascii="Purisa" w:hAnsi="Purisa"/>
                <w:sz w:val="20"/>
                <w:szCs w:val="20"/>
              </w:rPr>
            </w:pPr>
            <w:r w:rsidRPr="00900CBF">
              <w:rPr>
                <w:rFonts w:ascii="Purisa" w:hAnsi="Purisa"/>
                <w:sz w:val="20"/>
                <w:szCs w:val="20"/>
              </w:rPr>
              <w:lastRenderedPageBreak/>
              <w:t>I discorsi e le parole</w:t>
            </w:r>
          </w:p>
        </w:tc>
        <w:tc>
          <w:tcPr>
            <w:tcW w:w="3791" w:type="dxa"/>
            <w:shd w:val="clear" w:color="auto" w:fill="auto"/>
          </w:tcPr>
          <w:p w:rsidR="0053686B" w:rsidRPr="00900CBF" w:rsidRDefault="005B1572" w:rsidP="0053686B">
            <w:pPr>
              <w:rPr>
                <w:rFonts w:ascii="Purisa" w:hAnsi="Purisa"/>
                <w:sz w:val="20"/>
                <w:szCs w:val="20"/>
              </w:rPr>
            </w:pPr>
            <w:r>
              <w:rPr>
                <w:rFonts w:ascii="Purisa" w:hAnsi="Purisa"/>
                <w:sz w:val="20"/>
                <w:szCs w:val="20"/>
              </w:rPr>
              <w:t>D</w:t>
            </w:r>
            <w:r w:rsidR="0053686B" w:rsidRPr="00900CBF">
              <w:rPr>
                <w:rFonts w:ascii="Purisa" w:hAnsi="Purisa"/>
                <w:sz w:val="20"/>
                <w:szCs w:val="20"/>
              </w:rPr>
              <w:t>- Esplora e sperimenta prime forme di comunicazione attraverso la scrittura</w:t>
            </w:r>
          </w:p>
          <w:p w:rsidR="0053686B" w:rsidRPr="00900CBF" w:rsidRDefault="005B1572" w:rsidP="0053686B">
            <w:pPr>
              <w:rPr>
                <w:rFonts w:ascii="Purisa" w:hAnsi="Purisa"/>
                <w:sz w:val="20"/>
                <w:szCs w:val="20"/>
              </w:rPr>
            </w:pPr>
            <w:r>
              <w:rPr>
                <w:rFonts w:ascii="Purisa" w:hAnsi="Purisa"/>
                <w:sz w:val="20"/>
                <w:szCs w:val="20"/>
              </w:rPr>
              <w:t>E</w:t>
            </w:r>
            <w:r w:rsidR="0053686B" w:rsidRPr="00900CBF">
              <w:rPr>
                <w:rFonts w:ascii="Purisa" w:hAnsi="Purisa"/>
                <w:sz w:val="20"/>
                <w:szCs w:val="20"/>
              </w:rPr>
              <w:t>-Ascolta e comprende narrazioni,</w:t>
            </w:r>
            <w:r w:rsidR="0053686B" w:rsidRPr="00900CBF">
              <w:rPr>
                <w:sz w:val="20"/>
                <w:szCs w:val="20"/>
              </w:rPr>
              <w:t xml:space="preserve"> </w:t>
            </w:r>
            <w:r w:rsidR="0053686B" w:rsidRPr="00900CBF">
              <w:rPr>
                <w:rFonts w:ascii="Purisa" w:hAnsi="Purisa"/>
                <w:sz w:val="20"/>
                <w:szCs w:val="20"/>
              </w:rPr>
              <w:t>racconta e inventa storie</w:t>
            </w:r>
          </w:p>
          <w:p w:rsidR="0053686B" w:rsidRPr="00900CBF" w:rsidRDefault="0053686B" w:rsidP="0053686B">
            <w:pPr>
              <w:rPr>
                <w:rFonts w:ascii="Purisa" w:hAnsi="Purisa"/>
                <w:sz w:val="20"/>
                <w:szCs w:val="20"/>
              </w:rPr>
            </w:pPr>
          </w:p>
          <w:p w:rsidR="0053686B" w:rsidRPr="00900CBF" w:rsidRDefault="005B1572" w:rsidP="0053686B">
            <w:pPr>
              <w:rPr>
                <w:rFonts w:ascii="Purisa" w:hAnsi="Purisa"/>
                <w:sz w:val="20"/>
                <w:szCs w:val="20"/>
              </w:rPr>
            </w:pPr>
            <w:r>
              <w:rPr>
                <w:rFonts w:ascii="Purisa" w:hAnsi="Purisa"/>
                <w:sz w:val="20"/>
                <w:szCs w:val="20"/>
              </w:rPr>
              <w:t>F</w:t>
            </w:r>
            <w:r w:rsidR="0053686B" w:rsidRPr="00900CBF">
              <w:rPr>
                <w:rFonts w:ascii="Purisa" w:hAnsi="Purisa"/>
                <w:sz w:val="20"/>
                <w:szCs w:val="20"/>
              </w:rPr>
              <w:t>- Sa esprimersi e comunicare con</w:t>
            </w:r>
          </w:p>
          <w:p w:rsidR="0053686B" w:rsidRPr="00900CBF" w:rsidRDefault="0053686B" w:rsidP="0053686B">
            <w:pPr>
              <w:rPr>
                <w:rFonts w:ascii="Purisa" w:hAnsi="Purisa"/>
                <w:sz w:val="20"/>
                <w:szCs w:val="20"/>
              </w:rPr>
            </w:pPr>
            <w:r w:rsidRPr="00900CBF">
              <w:rPr>
                <w:rFonts w:ascii="Purisa" w:hAnsi="Purisa"/>
                <w:sz w:val="20"/>
                <w:szCs w:val="20"/>
              </w:rPr>
              <w:t>gli altri attraverso il linguaggio</w:t>
            </w:r>
          </w:p>
          <w:p w:rsidR="0053686B" w:rsidRPr="00900CBF" w:rsidRDefault="0053686B" w:rsidP="0053686B">
            <w:pPr>
              <w:rPr>
                <w:rFonts w:ascii="Purisa" w:hAnsi="Purisa"/>
                <w:sz w:val="20"/>
                <w:szCs w:val="20"/>
              </w:rPr>
            </w:pPr>
            <w:r w:rsidRPr="00900CBF">
              <w:rPr>
                <w:rFonts w:ascii="Purisa" w:hAnsi="Purisa"/>
                <w:sz w:val="20"/>
                <w:szCs w:val="20"/>
              </w:rPr>
              <w:t>verbale che usa in diverse</w:t>
            </w:r>
          </w:p>
          <w:p w:rsidR="0053686B" w:rsidRPr="00900CBF" w:rsidRDefault="0053686B" w:rsidP="0053686B">
            <w:pPr>
              <w:rPr>
                <w:rFonts w:ascii="Purisa" w:hAnsi="Purisa"/>
                <w:sz w:val="20"/>
                <w:szCs w:val="20"/>
              </w:rPr>
            </w:pPr>
            <w:r w:rsidRPr="00900CBF">
              <w:rPr>
                <w:rFonts w:ascii="Purisa" w:hAnsi="Purisa"/>
                <w:sz w:val="20"/>
                <w:szCs w:val="20"/>
              </w:rPr>
              <w:t>situazioni comunicative.</w:t>
            </w:r>
          </w:p>
          <w:p w:rsidR="0053686B" w:rsidRPr="00900CBF" w:rsidRDefault="005B1572" w:rsidP="0053686B">
            <w:pPr>
              <w:rPr>
                <w:rFonts w:ascii="Purisa" w:hAnsi="Purisa"/>
                <w:sz w:val="20"/>
                <w:szCs w:val="20"/>
              </w:rPr>
            </w:pPr>
            <w:r>
              <w:rPr>
                <w:rFonts w:ascii="Purisa" w:hAnsi="Purisa"/>
                <w:sz w:val="20"/>
                <w:szCs w:val="20"/>
              </w:rPr>
              <w:t>G</w:t>
            </w:r>
            <w:r w:rsidR="0053686B" w:rsidRPr="00900CBF">
              <w:rPr>
                <w:rFonts w:ascii="Purisa" w:hAnsi="Purisa"/>
                <w:sz w:val="20"/>
                <w:szCs w:val="20"/>
              </w:rPr>
              <w:t>- Sperimenta rime e filastrocche,</w:t>
            </w:r>
          </w:p>
          <w:p w:rsidR="00D22960" w:rsidRPr="00900CBF" w:rsidRDefault="0053686B" w:rsidP="0053686B">
            <w:pPr>
              <w:rPr>
                <w:rFonts w:ascii="Purisa" w:hAnsi="Purisa"/>
                <w:sz w:val="20"/>
                <w:szCs w:val="20"/>
              </w:rPr>
            </w:pPr>
            <w:r w:rsidRPr="00900CBF">
              <w:rPr>
                <w:rFonts w:ascii="Purisa" w:hAnsi="Purisa"/>
                <w:sz w:val="20"/>
                <w:szCs w:val="20"/>
              </w:rPr>
              <w:t>cerca somiglianze e analogie tra i suoni e i significati</w:t>
            </w:r>
          </w:p>
        </w:tc>
        <w:tc>
          <w:tcPr>
            <w:tcW w:w="3721" w:type="dxa"/>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t>Tre anni</w:t>
            </w:r>
          </w:p>
          <w:p w:rsidR="0053686B" w:rsidRPr="00900CBF" w:rsidRDefault="0053686B" w:rsidP="0053686B">
            <w:pPr>
              <w:rPr>
                <w:rFonts w:ascii="Purisa" w:hAnsi="Purisa"/>
                <w:sz w:val="20"/>
                <w:szCs w:val="20"/>
              </w:rPr>
            </w:pPr>
            <w:r w:rsidRPr="00900CBF">
              <w:rPr>
                <w:rFonts w:ascii="Purisa" w:hAnsi="Purisa"/>
                <w:sz w:val="20"/>
                <w:szCs w:val="20"/>
              </w:rPr>
              <w:t>D1 -Saper ascoltare e comprendere le indicazioni ricevute</w:t>
            </w:r>
          </w:p>
          <w:p w:rsidR="0053686B" w:rsidRPr="00900CBF" w:rsidRDefault="0053686B" w:rsidP="0053686B">
            <w:pPr>
              <w:rPr>
                <w:rFonts w:ascii="Purisa" w:hAnsi="Purisa"/>
                <w:sz w:val="20"/>
                <w:szCs w:val="20"/>
              </w:rPr>
            </w:pPr>
            <w:r w:rsidRPr="00900CBF">
              <w:rPr>
                <w:rFonts w:ascii="Purisa" w:hAnsi="Purisa"/>
                <w:sz w:val="20"/>
                <w:szCs w:val="20"/>
              </w:rPr>
              <w:t xml:space="preserve">D2-Saper ascoltare e comprendere brevi racconti </w:t>
            </w:r>
          </w:p>
          <w:p w:rsidR="005B1572" w:rsidRDefault="0053686B" w:rsidP="0053686B">
            <w:pPr>
              <w:rPr>
                <w:rFonts w:ascii="Purisa" w:hAnsi="Purisa"/>
                <w:sz w:val="20"/>
                <w:szCs w:val="20"/>
              </w:rPr>
            </w:pPr>
            <w:r w:rsidRPr="00900CBF">
              <w:rPr>
                <w:rFonts w:ascii="Purisa" w:hAnsi="Purisa"/>
                <w:sz w:val="20"/>
                <w:szCs w:val="20"/>
              </w:rPr>
              <w:t xml:space="preserve">D3- Memorizzare brevi poesie </w:t>
            </w:r>
          </w:p>
          <w:p w:rsidR="0053686B" w:rsidRPr="00900CBF" w:rsidRDefault="0053686B" w:rsidP="0053686B">
            <w:pPr>
              <w:rPr>
                <w:rFonts w:ascii="Purisa" w:hAnsi="Purisa"/>
                <w:sz w:val="20"/>
                <w:szCs w:val="20"/>
              </w:rPr>
            </w:pPr>
            <w:r w:rsidRPr="00900CBF">
              <w:rPr>
                <w:rFonts w:ascii="Purisa" w:hAnsi="Purisa"/>
                <w:sz w:val="20"/>
                <w:szCs w:val="20"/>
              </w:rPr>
              <w:t>E1-Saper denominare correttamente cose e</w:t>
            </w:r>
            <w:r w:rsidR="005B1572">
              <w:rPr>
                <w:rFonts w:ascii="Purisa" w:hAnsi="Purisa"/>
                <w:sz w:val="20"/>
                <w:szCs w:val="20"/>
              </w:rPr>
              <w:t xml:space="preserve"> </w:t>
            </w:r>
            <w:r w:rsidRPr="00900CBF">
              <w:rPr>
                <w:rFonts w:ascii="Purisa" w:hAnsi="Purisa"/>
                <w:sz w:val="20"/>
                <w:szCs w:val="20"/>
              </w:rPr>
              <w:t>azioni familiari</w:t>
            </w:r>
          </w:p>
          <w:p w:rsidR="0053686B" w:rsidRPr="00900CBF" w:rsidRDefault="0053686B" w:rsidP="0053686B">
            <w:pPr>
              <w:rPr>
                <w:rFonts w:ascii="Purisa" w:hAnsi="Purisa"/>
                <w:sz w:val="20"/>
                <w:szCs w:val="20"/>
              </w:rPr>
            </w:pPr>
            <w:r w:rsidRPr="00900CBF">
              <w:rPr>
                <w:rFonts w:ascii="Purisa" w:hAnsi="Purisa"/>
                <w:sz w:val="20"/>
                <w:szCs w:val="20"/>
              </w:rPr>
              <w:t>E2-Formulare semplici frasi</w:t>
            </w:r>
          </w:p>
          <w:p w:rsidR="0053686B" w:rsidRPr="00900CBF" w:rsidRDefault="0053686B" w:rsidP="0053686B">
            <w:pPr>
              <w:rPr>
                <w:rFonts w:ascii="Purisa" w:hAnsi="Purisa"/>
                <w:sz w:val="20"/>
                <w:szCs w:val="20"/>
              </w:rPr>
            </w:pPr>
            <w:r w:rsidRPr="00900CBF">
              <w:rPr>
                <w:rFonts w:ascii="Purisa" w:hAnsi="Purisa"/>
                <w:sz w:val="20"/>
                <w:szCs w:val="20"/>
              </w:rPr>
              <w:t>E3-Comunicare spontaneamente i vissuti</w:t>
            </w:r>
            <w:r w:rsidR="005B1572">
              <w:rPr>
                <w:rFonts w:ascii="Purisa" w:hAnsi="Purisa"/>
                <w:sz w:val="20"/>
                <w:szCs w:val="20"/>
              </w:rPr>
              <w:t xml:space="preserve"> </w:t>
            </w:r>
            <w:r w:rsidRPr="00900CBF">
              <w:rPr>
                <w:rFonts w:ascii="Purisa" w:hAnsi="Purisa"/>
                <w:sz w:val="20"/>
                <w:szCs w:val="20"/>
              </w:rPr>
              <w:t>personali</w:t>
            </w:r>
          </w:p>
          <w:p w:rsidR="0053686B" w:rsidRPr="00900CBF" w:rsidRDefault="0053686B" w:rsidP="0053686B">
            <w:pPr>
              <w:rPr>
                <w:rFonts w:ascii="Purisa" w:hAnsi="Purisa"/>
                <w:sz w:val="20"/>
                <w:szCs w:val="20"/>
              </w:rPr>
            </w:pPr>
            <w:r w:rsidRPr="00900CBF">
              <w:rPr>
                <w:rFonts w:ascii="Purisa" w:hAnsi="Purisa"/>
                <w:sz w:val="20"/>
                <w:szCs w:val="20"/>
              </w:rPr>
              <w:t>Quattro anni</w:t>
            </w:r>
          </w:p>
          <w:p w:rsidR="0053686B" w:rsidRPr="00900CBF" w:rsidRDefault="0053686B" w:rsidP="0053686B">
            <w:pPr>
              <w:rPr>
                <w:rFonts w:ascii="Purisa" w:hAnsi="Purisa"/>
                <w:sz w:val="20"/>
                <w:szCs w:val="20"/>
              </w:rPr>
            </w:pPr>
            <w:r w:rsidRPr="00900CBF">
              <w:rPr>
                <w:rFonts w:ascii="Purisa" w:hAnsi="Purisa"/>
                <w:sz w:val="20"/>
                <w:szCs w:val="20"/>
              </w:rPr>
              <w:t>D1-Saper ascoltare e comprendere semplici</w:t>
            </w:r>
          </w:p>
          <w:p w:rsidR="0053686B" w:rsidRPr="00900CBF" w:rsidRDefault="0053686B" w:rsidP="0053686B">
            <w:pPr>
              <w:rPr>
                <w:rFonts w:ascii="Purisa" w:hAnsi="Purisa"/>
                <w:sz w:val="20"/>
                <w:szCs w:val="20"/>
              </w:rPr>
            </w:pPr>
            <w:r w:rsidRPr="00900CBF">
              <w:rPr>
                <w:rFonts w:ascii="Purisa" w:hAnsi="Purisa"/>
                <w:sz w:val="20"/>
                <w:szCs w:val="20"/>
              </w:rPr>
              <w:t>messaggi verbali</w:t>
            </w:r>
          </w:p>
          <w:p w:rsidR="0053686B" w:rsidRPr="00900CBF" w:rsidRDefault="0053686B" w:rsidP="0053686B">
            <w:pPr>
              <w:rPr>
                <w:rFonts w:ascii="Purisa" w:hAnsi="Purisa"/>
                <w:sz w:val="20"/>
                <w:szCs w:val="20"/>
              </w:rPr>
            </w:pPr>
            <w:r w:rsidRPr="00900CBF">
              <w:rPr>
                <w:rFonts w:ascii="Purisa" w:hAnsi="Purisa"/>
                <w:sz w:val="20"/>
                <w:szCs w:val="20"/>
              </w:rPr>
              <w:t>D2 Saper ascoltare e comprendere semplici testi</w:t>
            </w:r>
            <w:r w:rsidR="005B1572">
              <w:rPr>
                <w:rFonts w:ascii="Purisa" w:hAnsi="Purisa"/>
                <w:sz w:val="20"/>
                <w:szCs w:val="20"/>
              </w:rPr>
              <w:t xml:space="preserve"> </w:t>
            </w:r>
            <w:r w:rsidRPr="00900CBF">
              <w:rPr>
                <w:rFonts w:ascii="Purisa" w:hAnsi="Purisa"/>
                <w:sz w:val="20"/>
                <w:szCs w:val="20"/>
              </w:rPr>
              <w:t>narrativi</w:t>
            </w:r>
          </w:p>
          <w:p w:rsidR="0053686B" w:rsidRPr="00900CBF" w:rsidRDefault="0053686B" w:rsidP="0053686B">
            <w:pPr>
              <w:rPr>
                <w:rFonts w:ascii="Purisa" w:hAnsi="Purisa"/>
                <w:sz w:val="20"/>
                <w:szCs w:val="20"/>
              </w:rPr>
            </w:pPr>
            <w:r w:rsidRPr="00900CBF">
              <w:rPr>
                <w:rFonts w:ascii="Purisa" w:hAnsi="Purisa"/>
                <w:sz w:val="20"/>
                <w:szCs w:val="20"/>
              </w:rPr>
              <w:t>D3-Memorizzare testi poetici</w:t>
            </w:r>
          </w:p>
          <w:p w:rsidR="0053686B" w:rsidRPr="00900CBF" w:rsidRDefault="0053686B" w:rsidP="0053686B">
            <w:pPr>
              <w:rPr>
                <w:rFonts w:ascii="Purisa" w:hAnsi="Purisa"/>
                <w:sz w:val="20"/>
                <w:szCs w:val="20"/>
              </w:rPr>
            </w:pPr>
            <w:r w:rsidRPr="00900CBF">
              <w:rPr>
                <w:rFonts w:ascii="Purisa" w:hAnsi="Purisa"/>
                <w:sz w:val="20"/>
                <w:szCs w:val="20"/>
              </w:rPr>
              <w:t>E1-Pronunciare correttamente parole e frasi</w:t>
            </w:r>
          </w:p>
          <w:p w:rsidR="0053686B" w:rsidRPr="00900CBF" w:rsidRDefault="0053686B" w:rsidP="0053686B">
            <w:pPr>
              <w:rPr>
                <w:rFonts w:ascii="Purisa" w:hAnsi="Purisa"/>
                <w:sz w:val="20"/>
                <w:szCs w:val="20"/>
              </w:rPr>
            </w:pPr>
            <w:r w:rsidRPr="00900CBF">
              <w:rPr>
                <w:rFonts w:ascii="Purisa" w:hAnsi="Purisa"/>
                <w:sz w:val="20"/>
                <w:szCs w:val="20"/>
              </w:rPr>
              <w:t>E2-- Formulare semplici frasi di senso compiuto</w:t>
            </w:r>
          </w:p>
          <w:p w:rsidR="0053686B" w:rsidRPr="00900CBF" w:rsidRDefault="0053686B" w:rsidP="0053686B">
            <w:pPr>
              <w:rPr>
                <w:rFonts w:ascii="Purisa" w:hAnsi="Purisa"/>
                <w:sz w:val="20"/>
                <w:szCs w:val="20"/>
              </w:rPr>
            </w:pPr>
            <w:r w:rsidRPr="00900CBF">
              <w:rPr>
                <w:rFonts w:ascii="Purisa" w:hAnsi="Purisa"/>
                <w:sz w:val="20"/>
                <w:szCs w:val="20"/>
              </w:rPr>
              <w:t xml:space="preserve">F1-Comprendere parole </w:t>
            </w:r>
            <w:r w:rsidRPr="00900CBF">
              <w:rPr>
                <w:rFonts w:ascii="Purisa" w:hAnsi="Purisa"/>
                <w:sz w:val="20"/>
                <w:szCs w:val="20"/>
              </w:rPr>
              <w:lastRenderedPageBreak/>
              <w:t>contrapposte(grande-</w:t>
            </w:r>
          </w:p>
          <w:p w:rsidR="0053686B" w:rsidRPr="00900CBF" w:rsidRDefault="0053686B" w:rsidP="0053686B">
            <w:pPr>
              <w:rPr>
                <w:rFonts w:ascii="Purisa" w:hAnsi="Purisa"/>
                <w:sz w:val="20"/>
                <w:szCs w:val="20"/>
              </w:rPr>
            </w:pPr>
            <w:r w:rsidRPr="00900CBF">
              <w:rPr>
                <w:rFonts w:ascii="Purisa" w:hAnsi="Purisa"/>
                <w:sz w:val="20"/>
                <w:szCs w:val="20"/>
              </w:rPr>
              <w:t>piccolo, alto-basso, aperto-chiuso...)</w:t>
            </w:r>
          </w:p>
          <w:p w:rsidR="0053686B" w:rsidRPr="00900CBF" w:rsidRDefault="0053686B" w:rsidP="0053686B">
            <w:pPr>
              <w:rPr>
                <w:rFonts w:ascii="Purisa" w:hAnsi="Purisa"/>
                <w:sz w:val="20"/>
                <w:szCs w:val="20"/>
              </w:rPr>
            </w:pPr>
            <w:r w:rsidRPr="00900CBF">
              <w:rPr>
                <w:rFonts w:ascii="Purisa" w:hAnsi="Purisa"/>
                <w:sz w:val="20"/>
                <w:szCs w:val="20"/>
              </w:rPr>
              <w:t>Cinque anni</w:t>
            </w:r>
          </w:p>
          <w:p w:rsidR="0053686B" w:rsidRPr="00900CBF" w:rsidRDefault="005B1572" w:rsidP="0053686B">
            <w:pPr>
              <w:rPr>
                <w:rFonts w:ascii="Purisa" w:hAnsi="Purisa"/>
                <w:sz w:val="20"/>
                <w:szCs w:val="20"/>
              </w:rPr>
            </w:pPr>
            <w:r>
              <w:rPr>
                <w:rFonts w:ascii="Purisa" w:hAnsi="Purisa"/>
                <w:sz w:val="20"/>
                <w:szCs w:val="20"/>
              </w:rPr>
              <w:t>D</w:t>
            </w:r>
            <w:r w:rsidR="0053686B" w:rsidRPr="00900CBF">
              <w:rPr>
                <w:rFonts w:ascii="Purisa" w:hAnsi="Purisa"/>
                <w:sz w:val="20"/>
                <w:szCs w:val="20"/>
              </w:rPr>
              <w:t>1- Intuire la corrispondenza tra un suono</w:t>
            </w:r>
          </w:p>
          <w:p w:rsidR="0053686B" w:rsidRPr="00900CBF" w:rsidRDefault="0053686B" w:rsidP="0053686B">
            <w:pPr>
              <w:rPr>
                <w:rFonts w:ascii="Purisa" w:hAnsi="Purisa"/>
                <w:sz w:val="20"/>
                <w:szCs w:val="20"/>
              </w:rPr>
            </w:pPr>
            <w:r w:rsidRPr="00900CBF">
              <w:rPr>
                <w:rFonts w:ascii="Purisa" w:hAnsi="Purisa"/>
                <w:sz w:val="20"/>
                <w:szCs w:val="20"/>
              </w:rPr>
              <w:t>(fonema) e un segno ( grafema)</w:t>
            </w:r>
          </w:p>
          <w:p w:rsidR="0053686B" w:rsidRPr="00900CBF" w:rsidRDefault="005B1572" w:rsidP="0053686B">
            <w:pPr>
              <w:rPr>
                <w:rFonts w:ascii="Purisa" w:hAnsi="Purisa"/>
                <w:sz w:val="20"/>
                <w:szCs w:val="20"/>
              </w:rPr>
            </w:pPr>
            <w:r>
              <w:rPr>
                <w:rFonts w:ascii="Purisa" w:hAnsi="Purisa"/>
                <w:sz w:val="20"/>
                <w:szCs w:val="20"/>
              </w:rPr>
              <w:t>D</w:t>
            </w:r>
            <w:r w:rsidR="0053686B" w:rsidRPr="00900CBF">
              <w:rPr>
                <w:rFonts w:ascii="Purisa" w:hAnsi="Purisa"/>
                <w:sz w:val="20"/>
                <w:szCs w:val="20"/>
              </w:rPr>
              <w:t xml:space="preserve"> 2 Sperimentare in forma ludica le prime forme</w:t>
            </w:r>
          </w:p>
          <w:p w:rsidR="0053686B" w:rsidRPr="00900CBF" w:rsidRDefault="0053686B" w:rsidP="0053686B">
            <w:pPr>
              <w:rPr>
                <w:rFonts w:ascii="Purisa" w:hAnsi="Purisa"/>
                <w:sz w:val="20"/>
                <w:szCs w:val="20"/>
              </w:rPr>
            </w:pPr>
            <w:r w:rsidRPr="00900CBF">
              <w:rPr>
                <w:rFonts w:ascii="Purisa" w:hAnsi="Purisa"/>
                <w:sz w:val="20"/>
                <w:szCs w:val="20"/>
              </w:rPr>
              <w:t>di comunicazione attraverso la scrittura.</w:t>
            </w:r>
          </w:p>
          <w:p w:rsidR="0053686B" w:rsidRPr="00900CBF" w:rsidRDefault="005B1572" w:rsidP="0053686B">
            <w:pPr>
              <w:rPr>
                <w:rFonts w:ascii="Purisa" w:hAnsi="Purisa"/>
                <w:sz w:val="20"/>
                <w:szCs w:val="20"/>
              </w:rPr>
            </w:pPr>
            <w:r>
              <w:rPr>
                <w:rFonts w:ascii="Purisa" w:hAnsi="Purisa"/>
                <w:sz w:val="20"/>
                <w:szCs w:val="20"/>
              </w:rPr>
              <w:t>E</w:t>
            </w:r>
            <w:r w:rsidR="0053686B" w:rsidRPr="00900CBF">
              <w:rPr>
                <w:rFonts w:ascii="Purisa" w:hAnsi="Purisa"/>
                <w:sz w:val="20"/>
                <w:szCs w:val="20"/>
              </w:rPr>
              <w:t xml:space="preserve"> 1 Saper ascoltare e comprendere semplici</w:t>
            </w:r>
          </w:p>
          <w:p w:rsidR="0053686B" w:rsidRPr="00900CBF" w:rsidRDefault="0053686B" w:rsidP="0053686B">
            <w:pPr>
              <w:rPr>
                <w:rFonts w:ascii="Purisa" w:hAnsi="Purisa"/>
                <w:sz w:val="20"/>
                <w:szCs w:val="20"/>
              </w:rPr>
            </w:pPr>
            <w:r w:rsidRPr="00900CBF">
              <w:rPr>
                <w:rFonts w:ascii="Purisa" w:hAnsi="Purisa"/>
                <w:sz w:val="20"/>
                <w:szCs w:val="20"/>
              </w:rPr>
              <w:t>messaggi e istruzioni</w:t>
            </w:r>
          </w:p>
          <w:p w:rsidR="0053686B" w:rsidRPr="00900CBF" w:rsidRDefault="005B1572" w:rsidP="0053686B">
            <w:pPr>
              <w:rPr>
                <w:rFonts w:ascii="Purisa" w:hAnsi="Purisa"/>
                <w:sz w:val="20"/>
                <w:szCs w:val="20"/>
              </w:rPr>
            </w:pPr>
            <w:r>
              <w:rPr>
                <w:rFonts w:ascii="Purisa" w:hAnsi="Purisa"/>
                <w:sz w:val="20"/>
                <w:szCs w:val="20"/>
              </w:rPr>
              <w:t>E</w:t>
            </w:r>
            <w:r w:rsidR="0053686B" w:rsidRPr="00900CBF">
              <w:rPr>
                <w:rFonts w:ascii="Purisa" w:hAnsi="Purisa"/>
                <w:sz w:val="20"/>
                <w:szCs w:val="20"/>
              </w:rPr>
              <w:t>2- Saper ascoltare e comprendere testi</w:t>
            </w:r>
          </w:p>
          <w:p w:rsidR="0053686B" w:rsidRPr="00900CBF" w:rsidRDefault="0053686B" w:rsidP="0053686B">
            <w:pPr>
              <w:rPr>
                <w:rFonts w:ascii="Purisa" w:hAnsi="Purisa"/>
                <w:sz w:val="20"/>
                <w:szCs w:val="20"/>
              </w:rPr>
            </w:pPr>
            <w:r w:rsidRPr="00900CBF">
              <w:rPr>
                <w:rFonts w:ascii="Purisa" w:hAnsi="Purisa"/>
                <w:sz w:val="20"/>
                <w:szCs w:val="20"/>
              </w:rPr>
              <w:t>narrativi</w:t>
            </w:r>
          </w:p>
          <w:p w:rsidR="0053686B" w:rsidRPr="00900CBF" w:rsidRDefault="005B1572" w:rsidP="0053686B">
            <w:pPr>
              <w:rPr>
                <w:rFonts w:ascii="Purisa" w:hAnsi="Purisa"/>
                <w:sz w:val="20"/>
                <w:szCs w:val="20"/>
              </w:rPr>
            </w:pPr>
            <w:r>
              <w:rPr>
                <w:rFonts w:ascii="Purisa" w:hAnsi="Purisa"/>
                <w:sz w:val="20"/>
                <w:szCs w:val="20"/>
              </w:rPr>
              <w:t>E</w:t>
            </w:r>
            <w:r w:rsidR="0053686B" w:rsidRPr="00900CBF">
              <w:rPr>
                <w:rFonts w:ascii="Purisa" w:hAnsi="Purisa"/>
                <w:sz w:val="20"/>
                <w:szCs w:val="20"/>
              </w:rPr>
              <w:t>3-Memorizzare e comprendere testi poetici</w:t>
            </w:r>
          </w:p>
          <w:p w:rsidR="0053686B" w:rsidRPr="00900CBF" w:rsidRDefault="005B1572" w:rsidP="0053686B">
            <w:pPr>
              <w:rPr>
                <w:rFonts w:ascii="Purisa" w:hAnsi="Purisa"/>
                <w:sz w:val="20"/>
                <w:szCs w:val="20"/>
              </w:rPr>
            </w:pPr>
            <w:r>
              <w:rPr>
                <w:rFonts w:ascii="Purisa" w:hAnsi="Purisa"/>
                <w:sz w:val="20"/>
                <w:szCs w:val="20"/>
              </w:rPr>
              <w:t>E</w:t>
            </w:r>
            <w:r w:rsidR="0053686B" w:rsidRPr="00900CBF">
              <w:rPr>
                <w:rFonts w:ascii="Purisa" w:hAnsi="Purisa"/>
                <w:sz w:val="20"/>
                <w:szCs w:val="20"/>
              </w:rPr>
              <w:t>4- Inventare semplici storie, racconti</w:t>
            </w:r>
          </w:p>
          <w:p w:rsidR="0053686B" w:rsidRPr="00900CBF" w:rsidRDefault="0053686B" w:rsidP="0053686B">
            <w:pPr>
              <w:rPr>
                <w:rFonts w:ascii="Purisa" w:hAnsi="Purisa"/>
                <w:sz w:val="20"/>
                <w:szCs w:val="20"/>
              </w:rPr>
            </w:pPr>
            <w:r w:rsidRPr="00900CBF">
              <w:rPr>
                <w:rFonts w:ascii="Purisa" w:hAnsi="Purisa"/>
                <w:sz w:val="20"/>
                <w:szCs w:val="20"/>
              </w:rPr>
              <w:t>individualmente o insieme ai compagni con o</w:t>
            </w:r>
          </w:p>
          <w:p w:rsidR="0053686B" w:rsidRPr="00900CBF" w:rsidRDefault="0053686B" w:rsidP="0053686B">
            <w:pPr>
              <w:rPr>
                <w:rFonts w:ascii="Purisa" w:hAnsi="Purisa"/>
                <w:sz w:val="20"/>
                <w:szCs w:val="20"/>
              </w:rPr>
            </w:pPr>
            <w:r w:rsidRPr="00900CBF">
              <w:rPr>
                <w:rFonts w:ascii="Purisa" w:hAnsi="Purisa"/>
                <w:sz w:val="20"/>
                <w:szCs w:val="20"/>
              </w:rPr>
              <w:t>senza immagini stimolo</w:t>
            </w:r>
          </w:p>
          <w:p w:rsidR="0053686B" w:rsidRPr="00900CBF" w:rsidRDefault="005B1572" w:rsidP="0053686B">
            <w:pPr>
              <w:rPr>
                <w:rFonts w:ascii="Purisa" w:hAnsi="Purisa"/>
                <w:sz w:val="20"/>
                <w:szCs w:val="20"/>
              </w:rPr>
            </w:pPr>
            <w:r>
              <w:rPr>
                <w:rFonts w:ascii="Purisa" w:hAnsi="Purisa"/>
                <w:sz w:val="20"/>
                <w:szCs w:val="20"/>
              </w:rPr>
              <w:t>F</w:t>
            </w:r>
            <w:r w:rsidR="0053686B" w:rsidRPr="00900CBF">
              <w:rPr>
                <w:rFonts w:ascii="Purisa" w:hAnsi="Purisa"/>
                <w:sz w:val="20"/>
                <w:szCs w:val="20"/>
              </w:rPr>
              <w:t>1- Saper denominare correttamente cose,</w:t>
            </w:r>
          </w:p>
          <w:p w:rsidR="0053686B" w:rsidRPr="00900CBF" w:rsidRDefault="0053686B" w:rsidP="0053686B">
            <w:pPr>
              <w:rPr>
                <w:rFonts w:ascii="Purisa" w:hAnsi="Purisa"/>
                <w:sz w:val="20"/>
                <w:szCs w:val="20"/>
              </w:rPr>
            </w:pPr>
            <w:r w:rsidRPr="00900CBF">
              <w:rPr>
                <w:rFonts w:ascii="Purisa" w:hAnsi="Purisa"/>
                <w:sz w:val="20"/>
                <w:szCs w:val="20"/>
              </w:rPr>
              <w:t>immagini, eventi, azioni</w:t>
            </w:r>
          </w:p>
          <w:p w:rsidR="0053686B" w:rsidRPr="00900CBF" w:rsidRDefault="005B1572" w:rsidP="0053686B">
            <w:pPr>
              <w:rPr>
                <w:rFonts w:ascii="Purisa" w:hAnsi="Purisa"/>
                <w:sz w:val="20"/>
                <w:szCs w:val="20"/>
              </w:rPr>
            </w:pPr>
            <w:r>
              <w:rPr>
                <w:rFonts w:ascii="Purisa" w:hAnsi="Purisa"/>
                <w:sz w:val="20"/>
                <w:szCs w:val="20"/>
              </w:rPr>
              <w:t xml:space="preserve"> F</w:t>
            </w:r>
            <w:r w:rsidR="0053686B" w:rsidRPr="00900CBF">
              <w:rPr>
                <w:rFonts w:ascii="Purisa" w:hAnsi="Purisa"/>
                <w:sz w:val="20"/>
                <w:szCs w:val="20"/>
              </w:rPr>
              <w:t xml:space="preserve"> 3- Saper formulare frasi di senso compiuto</w:t>
            </w:r>
          </w:p>
          <w:p w:rsidR="0053686B" w:rsidRPr="00900CBF" w:rsidRDefault="005B1572" w:rsidP="0053686B">
            <w:pPr>
              <w:rPr>
                <w:rFonts w:ascii="Purisa" w:hAnsi="Purisa"/>
                <w:sz w:val="20"/>
                <w:szCs w:val="20"/>
              </w:rPr>
            </w:pPr>
            <w:r>
              <w:rPr>
                <w:rFonts w:ascii="Purisa" w:hAnsi="Purisa"/>
                <w:sz w:val="20"/>
                <w:szCs w:val="20"/>
              </w:rPr>
              <w:t>F</w:t>
            </w:r>
            <w:r w:rsidR="0053686B" w:rsidRPr="00900CBF">
              <w:rPr>
                <w:rFonts w:ascii="Purisa" w:hAnsi="Purisa"/>
                <w:sz w:val="20"/>
                <w:szCs w:val="20"/>
              </w:rPr>
              <w:t xml:space="preserve">-4 Saper riferire un vissuto personale </w:t>
            </w:r>
            <w:r w:rsidR="0053686B" w:rsidRPr="00900CBF">
              <w:rPr>
                <w:rFonts w:ascii="Purisa" w:hAnsi="Purisa"/>
                <w:sz w:val="20"/>
                <w:szCs w:val="20"/>
              </w:rPr>
              <w:lastRenderedPageBreak/>
              <w:t>con un</w:t>
            </w:r>
          </w:p>
          <w:p w:rsidR="0053686B" w:rsidRPr="00900CBF" w:rsidRDefault="0053686B" w:rsidP="0053686B">
            <w:pPr>
              <w:rPr>
                <w:rFonts w:ascii="Purisa" w:hAnsi="Purisa"/>
                <w:sz w:val="20"/>
                <w:szCs w:val="20"/>
              </w:rPr>
            </w:pPr>
            <w:r w:rsidRPr="00900CBF">
              <w:rPr>
                <w:rFonts w:ascii="Purisa" w:hAnsi="Purisa"/>
                <w:sz w:val="20"/>
                <w:szCs w:val="20"/>
              </w:rPr>
              <w:t>linguaggio adeguato</w:t>
            </w:r>
          </w:p>
          <w:p w:rsidR="0053686B" w:rsidRPr="00900CBF" w:rsidRDefault="005B1572" w:rsidP="0053686B">
            <w:pPr>
              <w:rPr>
                <w:rFonts w:ascii="Purisa" w:hAnsi="Purisa"/>
                <w:sz w:val="20"/>
                <w:szCs w:val="20"/>
              </w:rPr>
            </w:pPr>
            <w:r>
              <w:rPr>
                <w:rFonts w:ascii="Purisa" w:hAnsi="Purisa"/>
                <w:sz w:val="20"/>
                <w:szCs w:val="20"/>
              </w:rPr>
              <w:t>G</w:t>
            </w:r>
            <w:r w:rsidR="0053686B" w:rsidRPr="00900CBF">
              <w:rPr>
                <w:rFonts w:ascii="Purisa" w:hAnsi="Purisa"/>
                <w:sz w:val="20"/>
                <w:szCs w:val="20"/>
              </w:rPr>
              <w:t>1-Riconoscere parole contrapposte ( davanti-</w:t>
            </w:r>
          </w:p>
          <w:p w:rsidR="0053686B" w:rsidRPr="00900CBF" w:rsidRDefault="0053686B" w:rsidP="0053686B">
            <w:pPr>
              <w:rPr>
                <w:rFonts w:ascii="Purisa" w:hAnsi="Purisa"/>
                <w:sz w:val="20"/>
                <w:szCs w:val="20"/>
              </w:rPr>
            </w:pPr>
            <w:r w:rsidRPr="00900CBF">
              <w:rPr>
                <w:rFonts w:ascii="Purisa" w:hAnsi="Purisa"/>
                <w:sz w:val="20"/>
                <w:szCs w:val="20"/>
              </w:rPr>
              <w:t>dietro, salire-scendere, allegro triste.)</w:t>
            </w:r>
          </w:p>
          <w:p w:rsidR="0053686B" w:rsidRPr="00900CBF" w:rsidRDefault="005B1572" w:rsidP="0053686B">
            <w:pPr>
              <w:rPr>
                <w:rFonts w:ascii="Purisa" w:hAnsi="Purisa"/>
                <w:sz w:val="20"/>
                <w:szCs w:val="20"/>
              </w:rPr>
            </w:pPr>
            <w:r>
              <w:rPr>
                <w:rFonts w:ascii="Purisa" w:hAnsi="Purisa"/>
                <w:sz w:val="20"/>
                <w:szCs w:val="20"/>
              </w:rPr>
              <w:t>FG</w:t>
            </w:r>
            <w:r w:rsidR="0053686B" w:rsidRPr="00900CBF">
              <w:rPr>
                <w:rFonts w:ascii="Purisa" w:hAnsi="Purisa"/>
                <w:sz w:val="20"/>
                <w:szCs w:val="20"/>
              </w:rPr>
              <w:t>2-Trovare rime e assonanze poetiche (vela</w:t>
            </w:r>
            <w:r w:rsidR="0053686B" w:rsidRPr="00900CBF">
              <w:rPr>
                <w:rFonts w:ascii="Purisa" w:hAnsi="Purisa" w:hint="cs"/>
                <w:sz w:val="20"/>
                <w:szCs w:val="20"/>
              </w:rPr>
              <w:t>¬</w:t>
            </w:r>
          </w:p>
          <w:p w:rsidR="00D22960" w:rsidRPr="00900CBF" w:rsidRDefault="0053686B" w:rsidP="0053686B">
            <w:pPr>
              <w:rPr>
                <w:rFonts w:ascii="Purisa" w:hAnsi="Purisa"/>
                <w:sz w:val="20"/>
                <w:szCs w:val="20"/>
              </w:rPr>
            </w:pPr>
            <w:r w:rsidRPr="00900CBF">
              <w:rPr>
                <w:rFonts w:ascii="Purisa" w:hAnsi="Purisa"/>
                <w:sz w:val="20"/>
                <w:szCs w:val="20"/>
              </w:rPr>
              <w:t>mela, ponte-monte, nuvola-tavola.)</w:t>
            </w:r>
          </w:p>
        </w:tc>
        <w:tc>
          <w:tcPr>
            <w:tcW w:w="3969" w:type="dxa"/>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lastRenderedPageBreak/>
              <w:t>Tre anni</w:t>
            </w:r>
          </w:p>
          <w:p w:rsidR="0053686B" w:rsidRPr="00900CBF" w:rsidRDefault="0053686B" w:rsidP="0053686B">
            <w:pPr>
              <w:rPr>
                <w:rFonts w:ascii="Purisa" w:hAnsi="Purisa"/>
                <w:sz w:val="20"/>
                <w:szCs w:val="20"/>
              </w:rPr>
            </w:pPr>
            <w:r w:rsidRPr="00900CBF">
              <w:rPr>
                <w:rFonts w:ascii="Purisa" w:hAnsi="Purisa"/>
                <w:sz w:val="20"/>
                <w:szCs w:val="20"/>
              </w:rPr>
              <w:t>D1- Saper ascoltare e comprendere semplici indicazioni</w:t>
            </w:r>
          </w:p>
          <w:p w:rsidR="005B1572" w:rsidRDefault="0053686B" w:rsidP="0053686B">
            <w:pPr>
              <w:rPr>
                <w:rFonts w:ascii="Purisa" w:hAnsi="Purisa"/>
                <w:sz w:val="20"/>
                <w:szCs w:val="20"/>
              </w:rPr>
            </w:pPr>
            <w:r w:rsidRPr="00900CBF">
              <w:rPr>
                <w:rFonts w:ascii="Purisa" w:hAnsi="Purisa"/>
                <w:sz w:val="20"/>
                <w:szCs w:val="20"/>
              </w:rPr>
              <w:t xml:space="preserve">D2- Saper ascoltare brevi e semplici racconti </w:t>
            </w:r>
          </w:p>
          <w:p w:rsidR="0053686B" w:rsidRPr="00900CBF" w:rsidRDefault="0053686B" w:rsidP="0053686B">
            <w:pPr>
              <w:rPr>
                <w:rFonts w:ascii="Purisa" w:hAnsi="Purisa"/>
                <w:sz w:val="20"/>
                <w:szCs w:val="20"/>
              </w:rPr>
            </w:pPr>
            <w:r w:rsidRPr="00900CBF">
              <w:rPr>
                <w:rFonts w:ascii="Purisa" w:hAnsi="Purisa"/>
                <w:sz w:val="20"/>
                <w:szCs w:val="20"/>
              </w:rPr>
              <w:t xml:space="preserve">D3- Memorizzare brevi poesie </w:t>
            </w:r>
          </w:p>
          <w:p w:rsidR="002A1C5D" w:rsidRPr="00900CBF" w:rsidRDefault="0053686B" w:rsidP="002A1C5D">
            <w:pPr>
              <w:rPr>
                <w:rFonts w:ascii="Purisa" w:hAnsi="Purisa"/>
                <w:sz w:val="20"/>
                <w:szCs w:val="20"/>
              </w:rPr>
            </w:pPr>
            <w:r w:rsidRPr="00900CBF">
              <w:rPr>
                <w:rFonts w:ascii="Purisa" w:hAnsi="Purisa"/>
                <w:sz w:val="20"/>
                <w:szCs w:val="20"/>
              </w:rPr>
              <w:t>E1-Pronunciare correttamente le parole</w:t>
            </w:r>
            <w:r w:rsidR="002A1C5D" w:rsidRPr="00900CBF">
              <w:rPr>
                <w:rFonts w:ascii="Purisa" w:hAnsi="Purisa"/>
                <w:sz w:val="20"/>
                <w:szCs w:val="20"/>
              </w:rPr>
              <w:t xml:space="preserve"> conosciute</w:t>
            </w:r>
          </w:p>
          <w:p w:rsidR="002A1C5D" w:rsidRPr="00900CBF" w:rsidRDefault="002A1C5D" w:rsidP="002A1C5D">
            <w:pPr>
              <w:rPr>
                <w:rFonts w:ascii="Purisa" w:hAnsi="Purisa"/>
                <w:sz w:val="20"/>
                <w:szCs w:val="20"/>
              </w:rPr>
            </w:pPr>
            <w:r w:rsidRPr="00900CBF">
              <w:rPr>
                <w:rFonts w:ascii="Purisa" w:hAnsi="Purisa"/>
                <w:sz w:val="20"/>
                <w:szCs w:val="20"/>
              </w:rPr>
              <w:t>E2- Usare correttamente i verbi per</w:t>
            </w:r>
          </w:p>
          <w:p w:rsidR="002A1C5D" w:rsidRPr="00900CBF" w:rsidRDefault="002A1C5D" w:rsidP="002A1C5D">
            <w:pPr>
              <w:rPr>
                <w:rFonts w:ascii="Purisa" w:hAnsi="Purisa"/>
                <w:sz w:val="20"/>
                <w:szCs w:val="20"/>
              </w:rPr>
            </w:pPr>
            <w:r w:rsidRPr="00900CBF">
              <w:rPr>
                <w:rFonts w:ascii="Purisa" w:hAnsi="Purisa"/>
                <w:sz w:val="20"/>
                <w:szCs w:val="20"/>
              </w:rPr>
              <w:t>descrivere azioni</w:t>
            </w:r>
          </w:p>
          <w:p w:rsidR="002A1C5D" w:rsidRPr="00900CBF" w:rsidRDefault="002A1C5D" w:rsidP="002A1C5D">
            <w:pPr>
              <w:rPr>
                <w:rFonts w:ascii="Purisa" w:hAnsi="Purisa"/>
                <w:sz w:val="20"/>
                <w:szCs w:val="20"/>
              </w:rPr>
            </w:pPr>
            <w:r w:rsidRPr="00900CBF">
              <w:rPr>
                <w:rFonts w:ascii="Purisa" w:hAnsi="Purisa"/>
                <w:sz w:val="20"/>
                <w:szCs w:val="20"/>
              </w:rPr>
              <w:t>E3-Comunicare spontaneamente i vissuti</w:t>
            </w:r>
          </w:p>
          <w:p w:rsidR="002A1C5D" w:rsidRPr="00900CBF" w:rsidRDefault="002A1C5D" w:rsidP="002A1C5D">
            <w:pPr>
              <w:rPr>
                <w:rFonts w:ascii="Purisa" w:hAnsi="Purisa"/>
                <w:sz w:val="20"/>
                <w:szCs w:val="20"/>
              </w:rPr>
            </w:pPr>
            <w:r w:rsidRPr="00900CBF">
              <w:rPr>
                <w:rFonts w:ascii="Purisa" w:hAnsi="Purisa"/>
                <w:sz w:val="20"/>
                <w:szCs w:val="20"/>
              </w:rPr>
              <w:t>personali</w:t>
            </w:r>
          </w:p>
          <w:p w:rsidR="002A1C5D" w:rsidRPr="00900CBF" w:rsidRDefault="002A1C5D" w:rsidP="002A1C5D">
            <w:pPr>
              <w:rPr>
                <w:rFonts w:ascii="Purisa" w:hAnsi="Purisa"/>
                <w:sz w:val="20"/>
                <w:szCs w:val="20"/>
              </w:rPr>
            </w:pPr>
            <w:r w:rsidRPr="00900CBF">
              <w:rPr>
                <w:rFonts w:ascii="Purisa" w:hAnsi="Purisa"/>
                <w:sz w:val="20"/>
                <w:szCs w:val="20"/>
              </w:rPr>
              <w:t>Quattro anni</w:t>
            </w:r>
          </w:p>
          <w:p w:rsidR="002A1C5D" w:rsidRPr="00900CBF" w:rsidRDefault="002A1C5D" w:rsidP="002A1C5D">
            <w:pPr>
              <w:rPr>
                <w:rFonts w:ascii="Purisa" w:hAnsi="Purisa"/>
                <w:sz w:val="20"/>
                <w:szCs w:val="20"/>
              </w:rPr>
            </w:pPr>
            <w:r w:rsidRPr="00900CBF">
              <w:rPr>
                <w:rFonts w:ascii="Purisa" w:hAnsi="Purisa"/>
                <w:sz w:val="20"/>
                <w:szCs w:val="20"/>
              </w:rPr>
              <w:t>D1- Saper ascoltare e comprendere le</w:t>
            </w:r>
          </w:p>
          <w:p w:rsidR="002A1C5D" w:rsidRPr="00900CBF" w:rsidRDefault="002A1C5D" w:rsidP="002A1C5D">
            <w:pPr>
              <w:rPr>
                <w:rFonts w:ascii="Purisa" w:hAnsi="Purisa"/>
                <w:sz w:val="20"/>
                <w:szCs w:val="20"/>
              </w:rPr>
            </w:pPr>
            <w:r w:rsidRPr="00900CBF">
              <w:rPr>
                <w:rFonts w:ascii="Purisa" w:hAnsi="Purisa"/>
                <w:sz w:val="20"/>
                <w:szCs w:val="20"/>
              </w:rPr>
              <w:t>indicazioni ricevute</w:t>
            </w:r>
          </w:p>
          <w:p w:rsidR="002A1C5D" w:rsidRPr="00900CBF" w:rsidRDefault="002A1C5D" w:rsidP="002A1C5D">
            <w:pPr>
              <w:rPr>
                <w:rFonts w:ascii="Purisa" w:hAnsi="Purisa"/>
                <w:sz w:val="20"/>
                <w:szCs w:val="20"/>
              </w:rPr>
            </w:pPr>
            <w:r w:rsidRPr="00900CBF">
              <w:rPr>
                <w:rFonts w:ascii="Purisa" w:hAnsi="Purisa"/>
                <w:sz w:val="20"/>
                <w:szCs w:val="20"/>
              </w:rPr>
              <w:t>D2-Saper ascoltare brevi racconti</w:t>
            </w:r>
          </w:p>
          <w:p w:rsidR="002A1C5D" w:rsidRPr="00900CBF" w:rsidRDefault="002A1C5D" w:rsidP="002A1C5D">
            <w:pPr>
              <w:rPr>
                <w:rFonts w:ascii="Purisa" w:hAnsi="Purisa"/>
                <w:sz w:val="20"/>
                <w:szCs w:val="20"/>
              </w:rPr>
            </w:pPr>
            <w:r w:rsidRPr="00900CBF">
              <w:rPr>
                <w:rFonts w:ascii="Purisa" w:hAnsi="Purisa"/>
                <w:sz w:val="20"/>
                <w:szCs w:val="20"/>
              </w:rPr>
              <w:t>D3- Memorizzare brevi poesie</w:t>
            </w:r>
          </w:p>
          <w:p w:rsidR="002A1C5D" w:rsidRPr="00900CBF" w:rsidRDefault="002A1C5D" w:rsidP="002A1C5D">
            <w:pPr>
              <w:rPr>
                <w:rFonts w:ascii="Purisa" w:hAnsi="Purisa"/>
                <w:sz w:val="20"/>
                <w:szCs w:val="20"/>
              </w:rPr>
            </w:pPr>
            <w:r w:rsidRPr="00900CBF">
              <w:rPr>
                <w:rFonts w:ascii="Purisa" w:hAnsi="Purisa"/>
                <w:sz w:val="20"/>
                <w:szCs w:val="20"/>
              </w:rPr>
              <w:t>E1- Saper denominare correttamente cose e</w:t>
            </w:r>
            <w:r w:rsidR="005B1572">
              <w:rPr>
                <w:rFonts w:ascii="Purisa" w:hAnsi="Purisa"/>
                <w:sz w:val="20"/>
                <w:szCs w:val="20"/>
              </w:rPr>
              <w:t xml:space="preserve"> </w:t>
            </w:r>
            <w:r w:rsidRPr="00900CBF">
              <w:rPr>
                <w:rFonts w:ascii="Purisa" w:hAnsi="Purisa"/>
                <w:sz w:val="20"/>
                <w:szCs w:val="20"/>
              </w:rPr>
              <w:t>azioni familiari</w:t>
            </w:r>
          </w:p>
          <w:p w:rsidR="002A1C5D" w:rsidRPr="00900CBF" w:rsidRDefault="002A1C5D" w:rsidP="002A1C5D">
            <w:pPr>
              <w:rPr>
                <w:rFonts w:ascii="Purisa" w:hAnsi="Purisa"/>
                <w:sz w:val="20"/>
                <w:szCs w:val="20"/>
              </w:rPr>
            </w:pPr>
            <w:r w:rsidRPr="00900CBF">
              <w:rPr>
                <w:rFonts w:ascii="Purisa" w:hAnsi="Purisa"/>
                <w:sz w:val="20"/>
                <w:szCs w:val="20"/>
              </w:rPr>
              <w:t>E2-Formulare semplici frasi</w:t>
            </w:r>
          </w:p>
          <w:p w:rsidR="002A1C5D" w:rsidRPr="00900CBF" w:rsidRDefault="002A1C5D" w:rsidP="002A1C5D">
            <w:pPr>
              <w:rPr>
                <w:rFonts w:ascii="Purisa" w:hAnsi="Purisa"/>
                <w:sz w:val="20"/>
                <w:szCs w:val="20"/>
              </w:rPr>
            </w:pPr>
            <w:r w:rsidRPr="00900CBF">
              <w:rPr>
                <w:rFonts w:ascii="Purisa" w:hAnsi="Purisa"/>
                <w:sz w:val="20"/>
                <w:szCs w:val="20"/>
              </w:rPr>
              <w:t>F1-Comprendere parole contrapposte(grande-</w:t>
            </w:r>
          </w:p>
          <w:p w:rsidR="002A1C5D" w:rsidRPr="00900CBF" w:rsidRDefault="002A1C5D" w:rsidP="002A1C5D">
            <w:pPr>
              <w:rPr>
                <w:rFonts w:ascii="Purisa" w:hAnsi="Purisa"/>
                <w:sz w:val="20"/>
                <w:szCs w:val="20"/>
              </w:rPr>
            </w:pPr>
            <w:r w:rsidRPr="00900CBF">
              <w:rPr>
                <w:rFonts w:ascii="Purisa" w:hAnsi="Purisa"/>
                <w:sz w:val="20"/>
                <w:szCs w:val="20"/>
              </w:rPr>
              <w:t>piccolo, alto-basso, aperto-chiuso.)</w:t>
            </w:r>
          </w:p>
          <w:p w:rsidR="002A1C5D" w:rsidRPr="00900CBF" w:rsidRDefault="002A1C5D" w:rsidP="002A1C5D">
            <w:pPr>
              <w:rPr>
                <w:rFonts w:ascii="Purisa" w:hAnsi="Purisa"/>
                <w:sz w:val="20"/>
                <w:szCs w:val="20"/>
              </w:rPr>
            </w:pPr>
            <w:r w:rsidRPr="00900CBF">
              <w:rPr>
                <w:rFonts w:ascii="Purisa" w:hAnsi="Purisa"/>
                <w:sz w:val="20"/>
                <w:szCs w:val="20"/>
              </w:rPr>
              <w:lastRenderedPageBreak/>
              <w:t>Cinque anni</w:t>
            </w:r>
          </w:p>
          <w:p w:rsidR="002A1C5D" w:rsidRPr="00900CBF" w:rsidRDefault="005B1572" w:rsidP="002A1C5D">
            <w:pPr>
              <w:rPr>
                <w:rFonts w:ascii="Purisa" w:hAnsi="Purisa"/>
                <w:sz w:val="20"/>
                <w:szCs w:val="20"/>
              </w:rPr>
            </w:pPr>
            <w:r>
              <w:rPr>
                <w:rFonts w:ascii="Purisa" w:hAnsi="Purisa"/>
                <w:sz w:val="20"/>
                <w:szCs w:val="20"/>
              </w:rPr>
              <w:t>D</w:t>
            </w:r>
            <w:r w:rsidR="002A1C5D" w:rsidRPr="00900CBF">
              <w:rPr>
                <w:rFonts w:ascii="Purisa" w:hAnsi="Purisa"/>
                <w:sz w:val="20"/>
                <w:szCs w:val="20"/>
              </w:rPr>
              <w:t xml:space="preserve"> 1 Intuire la corrispondenza tra un suono</w:t>
            </w:r>
          </w:p>
          <w:p w:rsidR="002A1C5D" w:rsidRPr="00900CBF" w:rsidRDefault="002A1C5D" w:rsidP="002A1C5D">
            <w:pPr>
              <w:rPr>
                <w:rFonts w:ascii="Purisa" w:hAnsi="Purisa"/>
                <w:sz w:val="20"/>
                <w:szCs w:val="20"/>
              </w:rPr>
            </w:pPr>
            <w:r w:rsidRPr="00900CBF">
              <w:rPr>
                <w:rFonts w:ascii="Purisa" w:hAnsi="Purisa"/>
                <w:sz w:val="20"/>
                <w:szCs w:val="20"/>
              </w:rPr>
              <w:t>(fonema) e un segno (grafema)</w:t>
            </w:r>
          </w:p>
          <w:p w:rsidR="002A1C5D" w:rsidRPr="00900CBF" w:rsidRDefault="005B1572" w:rsidP="002A1C5D">
            <w:pPr>
              <w:rPr>
                <w:rFonts w:ascii="Purisa" w:hAnsi="Purisa"/>
                <w:sz w:val="20"/>
                <w:szCs w:val="20"/>
              </w:rPr>
            </w:pPr>
            <w:r>
              <w:rPr>
                <w:rFonts w:ascii="Purisa" w:hAnsi="Purisa"/>
                <w:sz w:val="20"/>
                <w:szCs w:val="20"/>
              </w:rPr>
              <w:t>D</w:t>
            </w:r>
            <w:r w:rsidR="002A1C5D" w:rsidRPr="00900CBF">
              <w:rPr>
                <w:rFonts w:ascii="Purisa" w:hAnsi="Purisa"/>
                <w:sz w:val="20"/>
                <w:szCs w:val="20"/>
              </w:rPr>
              <w:t>2 Copiare segni grafici</w:t>
            </w:r>
          </w:p>
          <w:p w:rsidR="002A1C5D" w:rsidRPr="00900CBF" w:rsidRDefault="005B1572" w:rsidP="002A1C5D">
            <w:pPr>
              <w:rPr>
                <w:rFonts w:ascii="Purisa" w:hAnsi="Purisa"/>
                <w:sz w:val="20"/>
                <w:szCs w:val="20"/>
              </w:rPr>
            </w:pPr>
            <w:r>
              <w:rPr>
                <w:rFonts w:ascii="Purisa" w:hAnsi="Purisa"/>
                <w:sz w:val="20"/>
                <w:szCs w:val="20"/>
              </w:rPr>
              <w:t>E</w:t>
            </w:r>
            <w:r w:rsidR="002A1C5D" w:rsidRPr="00900CBF">
              <w:rPr>
                <w:rFonts w:ascii="Purisa" w:hAnsi="Purisa"/>
                <w:sz w:val="20"/>
                <w:szCs w:val="20"/>
              </w:rPr>
              <w:t>1 Saper ascoltare e comprendere semplici</w:t>
            </w:r>
          </w:p>
          <w:p w:rsidR="002A1C5D" w:rsidRPr="00900CBF" w:rsidRDefault="002A1C5D" w:rsidP="002A1C5D">
            <w:pPr>
              <w:rPr>
                <w:rFonts w:ascii="Purisa" w:hAnsi="Purisa"/>
                <w:sz w:val="20"/>
                <w:szCs w:val="20"/>
              </w:rPr>
            </w:pPr>
            <w:r w:rsidRPr="00900CBF">
              <w:rPr>
                <w:rFonts w:ascii="Purisa" w:hAnsi="Purisa"/>
                <w:sz w:val="20"/>
                <w:szCs w:val="20"/>
              </w:rPr>
              <w:t>messaggi</w:t>
            </w:r>
          </w:p>
          <w:p w:rsidR="002A1C5D" w:rsidRPr="00900CBF" w:rsidRDefault="005B1572" w:rsidP="002A1C5D">
            <w:pPr>
              <w:rPr>
                <w:rFonts w:ascii="Purisa" w:hAnsi="Purisa"/>
                <w:sz w:val="20"/>
                <w:szCs w:val="20"/>
              </w:rPr>
            </w:pPr>
            <w:r>
              <w:rPr>
                <w:rFonts w:ascii="Purisa" w:hAnsi="Purisa"/>
                <w:sz w:val="20"/>
                <w:szCs w:val="20"/>
              </w:rPr>
              <w:t>E</w:t>
            </w:r>
            <w:r w:rsidR="002A1C5D" w:rsidRPr="00900CBF">
              <w:rPr>
                <w:rFonts w:ascii="Purisa" w:hAnsi="Purisa"/>
                <w:sz w:val="20"/>
                <w:szCs w:val="20"/>
              </w:rPr>
              <w:t>2 Saper ascoltare e comprendere semplici</w:t>
            </w:r>
          </w:p>
          <w:p w:rsidR="002A1C5D" w:rsidRPr="00900CBF" w:rsidRDefault="002A1C5D" w:rsidP="002A1C5D">
            <w:pPr>
              <w:rPr>
                <w:rFonts w:ascii="Purisa" w:hAnsi="Purisa"/>
                <w:sz w:val="20"/>
                <w:szCs w:val="20"/>
              </w:rPr>
            </w:pPr>
            <w:r w:rsidRPr="00900CBF">
              <w:rPr>
                <w:rFonts w:ascii="Purisa" w:hAnsi="Purisa"/>
                <w:sz w:val="20"/>
                <w:szCs w:val="20"/>
              </w:rPr>
              <w:t>testi narrativi</w:t>
            </w:r>
          </w:p>
          <w:p w:rsidR="002A1C5D" w:rsidRPr="00900CBF" w:rsidRDefault="005B1572" w:rsidP="002A1C5D">
            <w:pPr>
              <w:rPr>
                <w:rFonts w:ascii="Purisa" w:hAnsi="Purisa"/>
                <w:sz w:val="20"/>
                <w:szCs w:val="20"/>
              </w:rPr>
            </w:pPr>
            <w:r>
              <w:rPr>
                <w:rFonts w:ascii="Purisa" w:hAnsi="Purisa"/>
                <w:sz w:val="20"/>
                <w:szCs w:val="20"/>
              </w:rPr>
              <w:t>E</w:t>
            </w:r>
            <w:r w:rsidR="002A1C5D" w:rsidRPr="00900CBF">
              <w:rPr>
                <w:rFonts w:ascii="Purisa" w:hAnsi="Purisa"/>
                <w:sz w:val="20"/>
                <w:szCs w:val="20"/>
              </w:rPr>
              <w:t>3 Memorizzare testi poetici</w:t>
            </w:r>
          </w:p>
          <w:p w:rsidR="002A1C5D" w:rsidRPr="00900CBF" w:rsidRDefault="005B1572" w:rsidP="002A1C5D">
            <w:pPr>
              <w:rPr>
                <w:rFonts w:ascii="Purisa" w:hAnsi="Purisa"/>
                <w:sz w:val="20"/>
                <w:szCs w:val="20"/>
              </w:rPr>
            </w:pPr>
            <w:r>
              <w:rPr>
                <w:rFonts w:ascii="Purisa" w:hAnsi="Purisa"/>
                <w:sz w:val="20"/>
                <w:szCs w:val="20"/>
              </w:rPr>
              <w:t>E</w:t>
            </w:r>
            <w:r w:rsidR="002A1C5D" w:rsidRPr="00900CBF">
              <w:rPr>
                <w:rFonts w:ascii="Purisa" w:hAnsi="Purisa"/>
                <w:sz w:val="20"/>
                <w:szCs w:val="20"/>
              </w:rPr>
              <w:t>4-Raccontare semplici storie illustrate</w:t>
            </w:r>
          </w:p>
          <w:p w:rsidR="002A1C5D" w:rsidRPr="00900CBF" w:rsidRDefault="002A1C5D" w:rsidP="002A1C5D">
            <w:pPr>
              <w:rPr>
                <w:rFonts w:ascii="Purisa" w:hAnsi="Purisa"/>
                <w:sz w:val="20"/>
                <w:szCs w:val="20"/>
              </w:rPr>
            </w:pPr>
            <w:r w:rsidRPr="00900CBF">
              <w:rPr>
                <w:rFonts w:ascii="Purisa" w:hAnsi="Purisa"/>
                <w:sz w:val="20"/>
                <w:szCs w:val="20"/>
              </w:rPr>
              <w:t>individualmente o insieme ai compagni</w:t>
            </w:r>
          </w:p>
          <w:p w:rsidR="002A1C5D" w:rsidRPr="00900CBF" w:rsidRDefault="005B1572" w:rsidP="002A1C5D">
            <w:pPr>
              <w:rPr>
                <w:rFonts w:ascii="Purisa" w:hAnsi="Purisa"/>
                <w:sz w:val="20"/>
                <w:szCs w:val="20"/>
              </w:rPr>
            </w:pPr>
            <w:r>
              <w:rPr>
                <w:rFonts w:ascii="Purisa" w:hAnsi="Purisa"/>
                <w:sz w:val="20"/>
                <w:szCs w:val="20"/>
              </w:rPr>
              <w:t>F</w:t>
            </w:r>
            <w:r w:rsidR="002A1C5D" w:rsidRPr="00900CBF">
              <w:rPr>
                <w:rFonts w:ascii="Purisa" w:hAnsi="Purisa"/>
                <w:sz w:val="20"/>
                <w:szCs w:val="20"/>
              </w:rPr>
              <w:t xml:space="preserve"> 1- Saper denominare correttamente</w:t>
            </w:r>
          </w:p>
          <w:p w:rsidR="002A1C5D" w:rsidRPr="00900CBF" w:rsidRDefault="002A1C5D" w:rsidP="002A1C5D">
            <w:pPr>
              <w:rPr>
                <w:rFonts w:ascii="Purisa" w:hAnsi="Purisa"/>
                <w:sz w:val="20"/>
                <w:szCs w:val="20"/>
              </w:rPr>
            </w:pPr>
            <w:r w:rsidRPr="00900CBF">
              <w:rPr>
                <w:rFonts w:ascii="Purisa" w:hAnsi="Purisa"/>
                <w:sz w:val="20"/>
                <w:szCs w:val="20"/>
              </w:rPr>
              <w:t>cose, immagini, azioni</w:t>
            </w:r>
          </w:p>
          <w:p w:rsidR="002A1C5D" w:rsidRPr="00900CBF" w:rsidRDefault="005B1572" w:rsidP="002A1C5D">
            <w:pPr>
              <w:rPr>
                <w:rFonts w:ascii="Purisa" w:hAnsi="Purisa"/>
                <w:sz w:val="20"/>
                <w:szCs w:val="20"/>
              </w:rPr>
            </w:pPr>
            <w:r>
              <w:rPr>
                <w:rFonts w:ascii="Purisa" w:hAnsi="Purisa"/>
                <w:sz w:val="20"/>
                <w:szCs w:val="20"/>
              </w:rPr>
              <w:t>F</w:t>
            </w:r>
            <w:r w:rsidR="002A1C5D" w:rsidRPr="00900CBF">
              <w:rPr>
                <w:rFonts w:ascii="Purisa" w:hAnsi="Purisa"/>
                <w:sz w:val="20"/>
                <w:szCs w:val="20"/>
              </w:rPr>
              <w:t>3- Saper formulare semplici frasi di senso</w:t>
            </w:r>
          </w:p>
          <w:p w:rsidR="002A1C5D" w:rsidRPr="00900CBF" w:rsidRDefault="002A1C5D" w:rsidP="002A1C5D">
            <w:pPr>
              <w:rPr>
                <w:rFonts w:ascii="Purisa" w:hAnsi="Purisa"/>
                <w:sz w:val="20"/>
                <w:szCs w:val="20"/>
              </w:rPr>
            </w:pPr>
            <w:r w:rsidRPr="00900CBF">
              <w:rPr>
                <w:rFonts w:ascii="Purisa" w:hAnsi="Purisa"/>
                <w:sz w:val="20"/>
                <w:szCs w:val="20"/>
              </w:rPr>
              <w:t>compiuto (soggetto, predicato, complemento)</w:t>
            </w:r>
          </w:p>
          <w:p w:rsidR="002A1C5D" w:rsidRPr="00900CBF" w:rsidRDefault="005B1572" w:rsidP="002A1C5D">
            <w:pPr>
              <w:rPr>
                <w:rFonts w:ascii="Purisa" w:hAnsi="Purisa"/>
                <w:sz w:val="20"/>
                <w:szCs w:val="20"/>
              </w:rPr>
            </w:pPr>
            <w:r>
              <w:rPr>
                <w:rFonts w:ascii="Purisa" w:hAnsi="Purisa"/>
                <w:sz w:val="20"/>
                <w:szCs w:val="20"/>
              </w:rPr>
              <w:t>F</w:t>
            </w:r>
            <w:r w:rsidR="002A1C5D" w:rsidRPr="00900CBF">
              <w:rPr>
                <w:rFonts w:ascii="Purisa" w:hAnsi="Purisa"/>
                <w:sz w:val="20"/>
                <w:szCs w:val="20"/>
              </w:rPr>
              <w:t xml:space="preserve"> 4-Saper riferire un vissuto personale in</w:t>
            </w:r>
          </w:p>
          <w:p w:rsidR="002A1C5D" w:rsidRPr="00900CBF" w:rsidRDefault="002A1C5D" w:rsidP="002A1C5D">
            <w:pPr>
              <w:rPr>
                <w:rFonts w:ascii="Purisa" w:hAnsi="Purisa"/>
                <w:sz w:val="20"/>
                <w:szCs w:val="20"/>
              </w:rPr>
            </w:pPr>
            <w:r w:rsidRPr="00900CBF">
              <w:rPr>
                <w:rFonts w:ascii="Purisa" w:hAnsi="Purisa"/>
                <w:sz w:val="20"/>
                <w:szCs w:val="20"/>
              </w:rPr>
              <w:t>modo essenziale</w:t>
            </w:r>
          </w:p>
          <w:p w:rsidR="002A1C5D" w:rsidRPr="00900CBF" w:rsidRDefault="005B1572" w:rsidP="002A1C5D">
            <w:pPr>
              <w:rPr>
                <w:rFonts w:ascii="Purisa" w:hAnsi="Purisa"/>
                <w:sz w:val="20"/>
                <w:szCs w:val="20"/>
              </w:rPr>
            </w:pPr>
            <w:r>
              <w:rPr>
                <w:rFonts w:ascii="Purisa" w:hAnsi="Purisa"/>
                <w:sz w:val="20"/>
                <w:szCs w:val="20"/>
              </w:rPr>
              <w:t>G</w:t>
            </w:r>
            <w:r w:rsidR="002A1C5D" w:rsidRPr="00900CBF">
              <w:rPr>
                <w:rFonts w:ascii="Purisa" w:hAnsi="Purisa"/>
                <w:sz w:val="20"/>
                <w:szCs w:val="20"/>
              </w:rPr>
              <w:t>1 -Comprendere parole contrapposte (vicino-</w:t>
            </w:r>
          </w:p>
          <w:p w:rsidR="002A1C5D" w:rsidRPr="00900CBF" w:rsidRDefault="002A1C5D" w:rsidP="002A1C5D">
            <w:pPr>
              <w:rPr>
                <w:rFonts w:ascii="Purisa" w:hAnsi="Purisa"/>
                <w:sz w:val="20"/>
                <w:szCs w:val="20"/>
              </w:rPr>
            </w:pPr>
            <w:r w:rsidRPr="00900CBF">
              <w:rPr>
                <w:rFonts w:ascii="Purisa" w:hAnsi="Purisa"/>
                <w:sz w:val="20"/>
                <w:szCs w:val="20"/>
              </w:rPr>
              <w:t>lontano, davanti-dietro, aprire-chiudere...)</w:t>
            </w:r>
          </w:p>
          <w:p w:rsidR="002A1C5D" w:rsidRPr="00900CBF" w:rsidRDefault="005B1572" w:rsidP="002A1C5D">
            <w:pPr>
              <w:rPr>
                <w:rFonts w:ascii="Purisa" w:hAnsi="Purisa"/>
                <w:sz w:val="20"/>
                <w:szCs w:val="20"/>
              </w:rPr>
            </w:pPr>
            <w:r>
              <w:rPr>
                <w:rFonts w:ascii="Purisa" w:hAnsi="Purisa"/>
                <w:sz w:val="20"/>
                <w:szCs w:val="20"/>
              </w:rPr>
              <w:t>G</w:t>
            </w:r>
            <w:r w:rsidR="002A1C5D" w:rsidRPr="00900CBF">
              <w:rPr>
                <w:rFonts w:ascii="Purisa" w:hAnsi="Purisa"/>
                <w:sz w:val="20"/>
                <w:szCs w:val="20"/>
              </w:rPr>
              <w:t>2-Provare parole in rima e assonanze</w:t>
            </w:r>
          </w:p>
          <w:p w:rsidR="002A1C5D" w:rsidRPr="00900CBF" w:rsidRDefault="002A1C5D" w:rsidP="002A1C5D">
            <w:pPr>
              <w:rPr>
                <w:rFonts w:ascii="Purisa" w:hAnsi="Purisa"/>
                <w:sz w:val="20"/>
                <w:szCs w:val="20"/>
              </w:rPr>
            </w:pPr>
            <w:r w:rsidRPr="00900CBF">
              <w:rPr>
                <w:rFonts w:ascii="Purisa" w:hAnsi="Purisa"/>
                <w:sz w:val="20"/>
                <w:szCs w:val="20"/>
              </w:rPr>
              <w:t>fonetiche</w:t>
            </w:r>
          </w:p>
          <w:p w:rsidR="00D22960" w:rsidRPr="00900CBF" w:rsidRDefault="00D22960" w:rsidP="002A1C5D">
            <w:pPr>
              <w:rPr>
                <w:rFonts w:ascii="Purisa" w:hAnsi="Purisa"/>
                <w:sz w:val="20"/>
                <w:szCs w:val="20"/>
              </w:rPr>
            </w:pPr>
          </w:p>
        </w:tc>
        <w:tc>
          <w:tcPr>
            <w:tcW w:w="2268" w:type="dxa"/>
            <w:vMerge/>
            <w:shd w:val="clear" w:color="auto" w:fill="auto"/>
          </w:tcPr>
          <w:p w:rsidR="00D22960" w:rsidRPr="00900CBF" w:rsidRDefault="00D22960">
            <w:pPr>
              <w:rPr>
                <w:rFonts w:ascii="Purisa" w:hAnsi="Purisa"/>
                <w:sz w:val="20"/>
                <w:szCs w:val="20"/>
              </w:rPr>
            </w:pPr>
          </w:p>
        </w:tc>
      </w:tr>
      <w:tr w:rsidR="00D22960" w:rsidRPr="007839AD" w:rsidTr="007839AD">
        <w:tc>
          <w:tcPr>
            <w:tcW w:w="2235" w:type="dxa"/>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lastRenderedPageBreak/>
              <w:t>La</w:t>
            </w:r>
          </w:p>
          <w:p w:rsidR="0053686B" w:rsidRPr="00900CBF" w:rsidRDefault="0053686B" w:rsidP="0053686B">
            <w:pPr>
              <w:rPr>
                <w:rFonts w:ascii="Purisa" w:hAnsi="Purisa"/>
                <w:sz w:val="20"/>
                <w:szCs w:val="20"/>
              </w:rPr>
            </w:pPr>
            <w:r w:rsidRPr="00900CBF">
              <w:rPr>
                <w:rFonts w:ascii="Purisa" w:hAnsi="Purisa"/>
                <w:sz w:val="20"/>
                <w:szCs w:val="20"/>
              </w:rPr>
              <w:t>conoscenza</w:t>
            </w:r>
          </w:p>
          <w:p w:rsidR="00D22960" w:rsidRPr="00900CBF" w:rsidRDefault="0053686B" w:rsidP="0053686B">
            <w:pPr>
              <w:rPr>
                <w:rFonts w:ascii="Purisa" w:hAnsi="Purisa"/>
                <w:sz w:val="20"/>
                <w:szCs w:val="20"/>
              </w:rPr>
            </w:pPr>
            <w:r w:rsidRPr="00900CBF">
              <w:rPr>
                <w:rFonts w:ascii="Purisa" w:hAnsi="Purisa"/>
                <w:sz w:val="20"/>
                <w:szCs w:val="20"/>
              </w:rPr>
              <w:t>del mondo</w:t>
            </w:r>
          </w:p>
        </w:tc>
        <w:tc>
          <w:tcPr>
            <w:tcW w:w="3791" w:type="dxa"/>
            <w:shd w:val="clear" w:color="auto" w:fill="auto"/>
          </w:tcPr>
          <w:p w:rsidR="0053686B" w:rsidRPr="00900CBF" w:rsidRDefault="005B1572" w:rsidP="0053686B">
            <w:pPr>
              <w:rPr>
                <w:rFonts w:ascii="Purisa" w:hAnsi="Purisa"/>
                <w:sz w:val="20"/>
                <w:szCs w:val="20"/>
              </w:rPr>
            </w:pPr>
            <w:r>
              <w:rPr>
                <w:rFonts w:ascii="Purisa" w:hAnsi="Purisa"/>
                <w:sz w:val="20"/>
                <w:szCs w:val="20"/>
              </w:rPr>
              <w:t>H</w:t>
            </w:r>
            <w:r w:rsidR="0053686B" w:rsidRPr="00900CBF">
              <w:rPr>
                <w:rFonts w:ascii="Purisa" w:hAnsi="Purisa"/>
                <w:sz w:val="20"/>
                <w:szCs w:val="20"/>
              </w:rPr>
              <w:t>- Rileva le caratteristiche principali</w:t>
            </w:r>
          </w:p>
          <w:p w:rsidR="0053686B" w:rsidRPr="00900CBF" w:rsidRDefault="0053686B" w:rsidP="0053686B">
            <w:pPr>
              <w:rPr>
                <w:rFonts w:ascii="Purisa" w:hAnsi="Purisa"/>
                <w:sz w:val="20"/>
                <w:szCs w:val="20"/>
              </w:rPr>
            </w:pPr>
            <w:r w:rsidRPr="00900CBF">
              <w:rPr>
                <w:rFonts w:ascii="Purisa" w:hAnsi="Purisa"/>
                <w:sz w:val="20"/>
                <w:szCs w:val="20"/>
              </w:rPr>
              <w:t>di eventi, oggetti, situazioni, formula</w:t>
            </w:r>
          </w:p>
          <w:p w:rsidR="0053686B" w:rsidRPr="00900CBF" w:rsidRDefault="0053686B" w:rsidP="0053686B">
            <w:pPr>
              <w:rPr>
                <w:rFonts w:ascii="Purisa" w:hAnsi="Purisa"/>
                <w:sz w:val="20"/>
                <w:szCs w:val="20"/>
              </w:rPr>
            </w:pPr>
            <w:r w:rsidRPr="00900CBF">
              <w:rPr>
                <w:rFonts w:ascii="Purisa" w:hAnsi="Purisa"/>
                <w:sz w:val="20"/>
                <w:szCs w:val="20"/>
              </w:rPr>
              <w:t>Ipotesi</w:t>
            </w:r>
          </w:p>
          <w:p w:rsidR="00D22960" w:rsidRPr="00900CBF" w:rsidRDefault="005B1572" w:rsidP="0053686B">
            <w:pPr>
              <w:rPr>
                <w:rFonts w:ascii="Purisa" w:hAnsi="Purisa"/>
                <w:sz w:val="20"/>
                <w:szCs w:val="20"/>
              </w:rPr>
            </w:pPr>
            <w:r>
              <w:rPr>
                <w:rFonts w:ascii="Purisa" w:hAnsi="Purisa"/>
                <w:sz w:val="20"/>
                <w:szCs w:val="20"/>
              </w:rPr>
              <w:t>I</w:t>
            </w:r>
            <w:r w:rsidR="0053686B" w:rsidRPr="00900CBF">
              <w:rPr>
                <w:rFonts w:ascii="Purisa" w:hAnsi="Purisa"/>
                <w:sz w:val="20"/>
                <w:szCs w:val="20"/>
              </w:rPr>
              <w:t>-Riferisce correttamente eventi del passato recente</w:t>
            </w:r>
          </w:p>
        </w:tc>
        <w:tc>
          <w:tcPr>
            <w:tcW w:w="3721" w:type="dxa"/>
            <w:shd w:val="clear" w:color="auto" w:fill="auto"/>
          </w:tcPr>
          <w:p w:rsidR="00D22960" w:rsidRPr="00900CBF" w:rsidRDefault="00D22960">
            <w:pPr>
              <w:rPr>
                <w:rFonts w:ascii="Purisa" w:hAnsi="Purisa"/>
                <w:sz w:val="20"/>
                <w:szCs w:val="20"/>
              </w:rPr>
            </w:pPr>
          </w:p>
        </w:tc>
        <w:tc>
          <w:tcPr>
            <w:tcW w:w="3969" w:type="dxa"/>
            <w:shd w:val="clear" w:color="auto" w:fill="auto"/>
          </w:tcPr>
          <w:p w:rsidR="002A1C5D" w:rsidRPr="00900CBF" w:rsidRDefault="002A1C5D" w:rsidP="002A1C5D">
            <w:pPr>
              <w:rPr>
                <w:rFonts w:ascii="Purisa" w:hAnsi="Purisa"/>
                <w:sz w:val="20"/>
                <w:szCs w:val="20"/>
              </w:rPr>
            </w:pPr>
            <w:r w:rsidRPr="00900CBF">
              <w:rPr>
                <w:rFonts w:ascii="Purisa" w:hAnsi="Purisa"/>
                <w:sz w:val="20"/>
                <w:szCs w:val="20"/>
              </w:rPr>
              <w:t>Tre anni</w:t>
            </w:r>
          </w:p>
          <w:p w:rsidR="002A1C5D" w:rsidRPr="00900CBF" w:rsidRDefault="005B1572" w:rsidP="002A1C5D">
            <w:pPr>
              <w:rPr>
                <w:rFonts w:ascii="Purisa" w:hAnsi="Purisa"/>
                <w:sz w:val="20"/>
                <w:szCs w:val="20"/>
              </w:rPr>
            </w:pPr>
            <w:r>
              <w:rPr>
                <w:rFonts w:ascii="Purisa" w:hAnsi="Purisa"/>
                <w:sz w:val="20"/>
                <w:szCs w:val="20"/>
              </w:rPr>
              <w:t>H</w:t>
            </w:r>
            <w:r w:rsidR="002A1C5D" w:rsidRPr="00900CBF">
              <w:rPr>
                <w:rFonts w:ascii="Purisa" w:hAnsi="Purisa"/>
                <w:sz w:val="20"/>
                <w:szCs w:val="20"/>
              </w:rPr>
              <w:t>1-Porsi qualche domanda riguardo un</w:t>
            </w:r>
          </w:p>
          <w:p w:rsidR="002A1C5D" w:rsidRPr="00900CBF" w:rsidRDefault="002A1C5D" w:rsidP="002A1C5D">
            <w:pPr>
              <w:rPr>
                <w:rFonts w:ascii="Purisa" w:hAnsi="Purisa"/>
                <w:sz w:val="20"/>
                <w:szCs w:val="20"/>
              </w:rPr>
            </w:pPr>
            <w:r w:rsidRPr="00900CBF">
              <w:rPr>
                <w:rFonts w:ascii="Purisa" w:hAnsi="Purisa"/>
                <w:sz w:val="20"/>
                <w:szCs w:val="20"/>
              </w:rPr>
              <w:t>fenomeno osservato anche se non</w:t>
            </w:r>
          </w:p>
          <w:p w:rsidR="002A1C5D" w:rsidRPr="00900CBF" w:rsidRDefault="002A1C5D" w:rsidP="002A1C5D">
            <w:pPr>
              <w:rPr>
                <w:rFonts w:ascii="Purisa" w:hAnsi="Purisa"/>
                <w:sz w:val="20"/>
                <w:szCs w:val="20"/>
              </w:rPr>
            </w:pPr>
            <w:r w:rsidRPr="00900CBF">
              <w:rPr>
                <w:rFonts w:ascii="Purisa" w:hAnsi="Purisa"/>
                <w:sz w:val="20"/>
                <w:szCs w:val="20"/>
              </w:rPr>
              <w:t>strettamente pertinente.</w:t>
            </w:r>
          </w:p>
          <w:p w:rsidR="002A1C5D" w:rsidRPr="00900CBF" w:rsidRDefault="002A1C5D" w:rsidP="002A1C5D">
            <w:pPr>
              <w:rPr>
                <w:rFonts w:ascii="Purisa" w:hAnsi="Purisa"/>
                <w:sz w:val="20"/>
                <w:szCs w:val="20"/>
              </w:rPr>
            </w:pPr>
            <w:r w:rsidRPr="00900CBF">
              <w:rPr>
                <w:rFonts w:ascii="Purisa" w:hAnsi="Purisa"/>
                <w:sz w:val="20"/>
                <w:szCs w:val="20"/>
              </w:rPr>
              <w:t>Quattro anni</w:t>
            </w:r>
          </w:p>
          <w:p w:rsidR="002A1C5D" w:rsidRPr="00900CBF" w:rsidRDefault="005B1572" w:rsidP="002A1C5D">
            <w:pPr>
              <w:rPr>
                <w:rFonts w:ascii="Purisa" w:hAnsi="Purisa"/>
                <w:sz w:val="20"/>
                <w:szCs w:val="20"/>
              </w:rPr>
            </w:pPr>
            <w:r>
              <w:rPr>
                <w:rFonts w:ascii="Purisa" w:hAnsi="Purisa"/>
                <w:sz w:val="20"/>
                <w:szCs w:val="20"/>
              </w:rPr>
              <w:t>H</w:t>
            </w:r>
            <w:r w:rsidR="002A1C5D" w:rsidRPr="00900CBF">
              <w:rPr>
                <w:rFonts w:ascii="Purisa" w:hAnsi="Purisa"/>
                <w:sz w:val="20"/>
                <w:szCs w:val="20"/>
              </w:rPr>
              <w:t>1-Porre domande riguardo un fenomeno osservato anche se non sempre pertinenti</w:t>
            </w:r>
          </w:p>
          <w:p w:rsidR="002A1C5D" w:rsidRPr="00900CBF" w:rsidRDefault="002A1C5D" w:rsidP="002A1C5D">
            <w:pPr>
              <w:rPr>
                <w:rFonts w:ascii="Purisa" w:hAnsi="Purisa"/>
                <w:sz w:val="20"/>
                <w:szCs w:val="20"/>
              </w:rPr>
            </w:pPr>
            <w:r w:rsidRPr="00900CBF">
              <w:rPr>
                <w:rFonts w:ascii="Purisa" w:hAnsi="Purisa"/>
                <w:sz w:val="20"/>
                <w:szCs w:val="20"/>
              </w:rPr>
              <w:t>Cinque anni</w:t>
            </w:r>
          </w:p>
          <w:p w:rsidR="002A1C5D" w:rsidRPr="00900CBF" w:rsidRDefault="005B1572" w:rsidP="002A1C5D">
            <w:pPr>
              <w:rPr>
                <w:rFonts w:ascii="Purisa" w:hAnsi="Purisa"/>
                <w:sz w:val="20"/>
                <w:szCs w:val="20"/>
              </w:rPr>
            </w:pPr>
            <w:r>
              <w:rPr>
                <w:rFonts w:ascii="Purisa" w:hAnsi="Purisa"/>
                <w:sz w:val="20"/>
                <w:szCs w:val="20"/>
              </w:rPr>
              <w:t>H</w:t>
            </w:r>
            <w:r w:rsidR="002A1C5D" w:rsidRPr="00900CBF">
              <w:rPr>
                <w:rFonts w:ascii="Purisa" w:hAnsi="Purisa"/>
                <w:sz w:val="20"/>
                <w:szCs w:val="20"/>
              </w:rPr>
              <w:t>1-Utilizzare diverse modalit</w:t>
            </w:r>
            <w:r w:rsidR="002A1C5D" w:rsidRPr="00900CBF">
              <w:rPr>
                <w:rFonts w:ascii="Purisa" w:hAnsi="Purisa" w:hint="cs"/>
                <w:sz w:val="20"/>
                <w:szCs w:val="20"/>
              </w:rPr>
              <w:t>à</w:t>
            </w:r>
            <w:r w:rsidR="002A1C5D" w:rsidRPr="00900CBF">
              <w:rPr>
                <w:rFonts w:ascii="Purisa" w:hAnsi="Purisa"/>
                <w:sz w:val="20"/>
                <w:szCs w:val="20"/>
              </w:rPr>
              <w:t xml:space="preserve"> di interazione verbale: ascoltare, chiedere spiegazioni, formulare ipotesi anche fantasiose</w:t>
            </w:r>
          </w:p>
          <w:p w:rsidR="00D22960" w:rsidRPr="00900CBF" w:rsidRDefault="005B1572" w:rsidP="002A1C5D">
            <w:pPr>
              <w:rPr>
                <w:rFonts w:ascii="Purisa" w:hAnsi="Purisa"/>
                <w:sz w:val="20"/>
                <w:szCs w:val="20"/>
              </w:rPr>
            </w:pPr>
            <w:r>
              <w:rPr>
                <w:rFonts w:ascii="Purisa" w:hAnsi="Purisa"/>
                <w:sz w:val="20"/>
                <w:szCs w:val="20"/>
              </w:rPr>
              <w:t>I</w:t>
            </w:r>
            <w:r w:rsidR="002A1C5D" w:rsidRPr="00900CBF">
              <w:rPr>
                <w:rFonts w:ascii="Purisa" w:hAnsi="Purisa"/>
                <w:sz w:val="20"/>
                <w:szCs w:val="20"/>
              </w:rPr>
              <w:t>1-Raccontare eventi del passato recente</w:t>
            </w:r>
          </w:p>
        </w:tc>
        <w:tc>
          <w:tcPr>
            <w:tcW w:w="2268" w:type="dxa"/>
            <w:vMerge/>
            <w:shd w:val="clear" w:color="auto" w:fill="auto"/>
          </w:tcPr>
          <w:p w:rsidR="00D22960" w:rsidRPr="00900CBF" w:rsidRDefault="00D22960">
            <w:pPr>
              <w:rPr>
                <w:rFonts w:ascii="Purisa" w:hAnsi="Purisa"/>
                <w:sz w:val="20"/>
                <w:szCs w:val="20"/>
              </w:rPr>
            </w:pPr>
          </w:p>
        </w:tc>
      </w:tr>
    </w:tbl>
    <w:p w:rsidR="00D22960" w:rsidRPr="00D22960" w:rsidRDefault="00D22960">
      <w:pPr>
        <w:rPr>
          <w:rFonts w:ascii="Purisa" w:hAnsi="Purisa"/>
        </w:rPr>
      </w:pPr>
    </w:p>
    <w:p w:rsidR="00D22960" w:rsidRDefault="00D22960">
      <w:pPr>
        <w:rPr>
          <w:rFonts w:ascii="Purisa" w:hAnsi="Purisa"/>
        </w:rPr>
      </w:pPr>
    </w:p>
    <w:p w:rsidR="005B1572" w:rsidRDefault="005B1572">
      <w:pPr>
        <w:rPr>
          <w:rFonts w:ascii="Purisa" w:hAnsi="Purisa"/>
        </w:rPr>
      </w:pPr>
    </w:p>
    <w:p w:rsidR="005B1572" w:rsidRPr="002A1C5D" w:rsidRDefault="005B1572">
      <w:pPr>
        <w:rPr>
          <w:rFonts w:ascii="Purisa" w:hAnsi="Purisa"/>
        </w:rPr>
      </w:pPr>
    </w:p>
    <w:p w:rsidR="00D22960" w:rsidRPr="002A1C5D" w:rsidRDefault="00D22960">
      <w:pPr>
        <w:rPr>
          <w:rFonts w:ascii="Purisa" w:hAnsi="Purisa"/>
        </w:rPr>
      </w:pPr>
    </w:p>
    <w:tbl>
      <w:tblPr>
        <w:tblW w:w="15758" w:type="dxa"/>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3772"/>
        <w:gridCol w:w="3698"/>
        <w:gridCol w:w="4240"/>
        <w:gridCol w:w="1843"/>
      </w:tblGrid>
      <w:tr w:rsidR="002A1C5D" w:rsidTr="002A1C5D">
        <w:tc>
          <w:tcPr>
            <w:tcW w:w="2205" w:type="dxa"/>
            <w:tcBorders>
              <w:top w:val="single" w:sz="1" w:space="0" w:color="000000"/>
              <w:left w:val="single" w:sz="1" w:space="0" w:color="000000"/>
              <w:bottom w:val="single" w:sz="1" w:space="0" w:color="000000"/>
            </w:tcBorders>
          </w:tcPr>
          <w:p w:rsidR="002A1C5D" w:rsidRDefault="002A1C5D" w:rsidP="0037367F">
            <w:pPr>
              <w:snapToGrid w:val="0"/>
              <w:jc w:val="center"/>
              <w:rPr>
                <w:rFonts w:ascii="Purisa" w:hAnsi="Purisa"/>
              </w:rPr>
            </w:pPr>
          </w:p>
        </w:tc>
        <w:tc>
          <w:tcPr>
            <w:tcW w:w="13553" w:type="dxa"/>
            <w:gridSpan w:val="4"/>
            <w:tcBorders>
              <w:top w:val="single" w:sz="1" w:space="0" w:color="000000"/>
              <w:left w:val="single" w:sz="1" w:space="0" w:color="000000"/>
              <w:bottom w:val="single" w:sz="1" w:space="0" w:color="000000"/>
              <w:right w:val="single" w:sz="1" w:space="0" w:color="000000"/>
            </w:tcBorders>
            <w:shd w:val="clear" w:color="auto" w:fill="FFFF00"/>
          </w:tcPr>
          <w:p w:rsidR="002A1C5D" w:rsidRDefault="002A1C5D" w:rsidP="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LINGUE COMUNITARIE</w:t>
            </w:r>
          </w:p>
        </w:tc>
      </w:tr>
      <w:tr w:rsidR="002A1C5D" w:rsidTr="002A1C5D">
        <w:tc>
          <w:tcPr>
            <w:tcW w:w="2205" w:type="dxa"/>
            <w:tcBorders>
              <w:left w:val="single" w:sz="1" w:space="0" w:color="000000"/>
              <w:bottom w:val="single" w:sz="1" w:space="0" w:color="000000"/>
            </w:tcBorders>
            <w:shd w:val="clear" w:color="auto" w:fill="83CAFF"/>
          </w:tcPr>
          <w:p w:rsidR="002A1C5D" w:rsidRDefault="002A1C5D" w:rsidP="0037367F">
            <w:pPr>
              <w:snapToGrid w:val="0"/>
              <w:jc w:val="center"/>
              <w:rPr>
                <w:rFonts w:ascii="Purisa" w:hAnsi="Purisa"/>
              </w:rPr>
            </w:pPr>
            <w:r w:rsidRPr="002A1C5D">
              <w:rPr>
                <w:rFonts w:ascii="Purisa" w:hAnsi="Purisa"/>
              </w:rPr>
              <w:t>Campi di esperienza</w:t>
            </w:r>
          </w:p>
        </w:tc>
        <w:tc>
          <w:tcPr>
            <w:tcW w:w="3772" w:type="dxa"/>
            <w:tcBorders>
              <w:left w:val="single" w:sz="1" w:space="0" w:color="000000"/>
              <w:bottom w:val="single" w:sz="1" w:space="0" w:color="000000"/>
            </w:tcBorders>
            <w:shd w:val="clear" w:color="auto" w:fill="83CAFF"/>
          </w:tcPr>
          <w:p w:rsidR="002A1C5D" w:rsidRDefault="002A1C5D" w:rsidP="0037367F">
            <w:pPr>
              <w:snapToGrid w:val="0"/>
              <w:jc w:val="center"/>
              <w:rPr>
                <w:rFonts w:ascii="Purisa" w:hAnsi="Purisa"/>
              </w:rPr>
            </w:pPr>
            <w:r>
              <w:rPr>
                <w:rFonts w:ascii="Purisa" w:hAnsi="Purisa"/>
              </w:rPr>
              <w:t xml:space="preserve">Traguardi per lo sviluppo delle competenze </w:t>
            </w:r>
            <w:r w:rsidRPr="002A1C5D">
              <w:rPr>
                <w:rFonts w:ascii="Purisa" w:hAnsi="Purisa"/>
              </w:rPr>
              <w:t>al termine della scuola dell'Infanzia</w:t>
            </w:r>
          </w:p>
        </w:tc>
        <w:tc>
          <w:tcPr>
            <w:tcW w:w="3698" w:type="dxa"/>
            <w:tcBorders>
              <w:left w:val="single" w:sz="1" w:space="0" w:color="000000"/>
              <w:bottom w:val="single" w:sz="1" w:space="0" w:color="000000"/>
            </w:tcBorders>
            <w:shd w:val="clear" w:color="auto" w:fill="83CAFF"/>
          </w:tcPr>
          <w:p w:rsidR="002A1C5D" w:rsidRDefault="002A1C5D" w:rsidP="0037367F">
            <w:pPr>
              <w:snapToGrid w:val="0"/>
              <w:jc w:val="center"/>
              <w:rPr>
                <w:rFonts w:ascii="Purisa" w:hAnsi="Purisa"/>
              </w:rPr>
            </w:pPr>
            <w:r>
              <w:rPr>
                <w:rFonts w:ascii="Purisa" w:hAnsi="Purisa"/>
              </w:rPr>
              <w:t>Obiettivi</w:t>
            </w:r>
          </w:p>
        </w:tc>
        <w:tc>
          <w:tcPr>
            <w:tcW w:w="4240" w:type="dxa"/>
            <w:tcBorders>
              <w:left w:val="single" w:sz="1" w:space="0" w:color="000000"/>
              <w:bottom w:val="single" w:sz="1" w:space="0" w:color="000000"/>
            </w:tcBorders>
            <w:shd w:val="clear" w:color="auto" w:fill="83CAFF"/>
          </w:tcPr>
          <w:p w:rsidR="002A1C5D" w:rsidRDefault="002A1C5D" w:rsidP="0037367F">
            <w:pPr>
              <w:snapToGrid w:val="0"/>
              <w:jc w:val="center"/>
            </w:pPr>
            <w:r>
              <w:t>Obiettivi minimi</w:t>
            </w:r>
          </w:p>
        </w:tc>
        <w:tc>
          <w:tcPr>
            <w:tcW w:w="1843" w:type="dxa"/>
            <w:tcBorders>
              <w:left w:val="single" w:sz="1" w:space="0" w:color="000000"/>
              <w:bottom w:val="single" w:sz="1" w:space="0" w:color="000000"/>
              <w:right w:val="single" w:sz="1" w:space="0" w:color="000000"/>
            </w:tcBorders>
            <w:shd w:val="clear" w:color="auto" w:fill="83CAFF"/>
          </w:tcPr>
          <w:p w:rsidR="002A1C5D" w:rsidRDefault="002A1C5D" w:rsidP="0037367F">
            <w:pPr>
              <w:snapToGrid w:val="0"/>
            </w:pPr>
          </w:p>
          <w:p w:rsidR="002A1C5D" w:rsidRDefault="002A1C5D" w:rsidP="0037367F"/>
        </w:tc>
      </w:tr>
    </w:tbl>
    <w:p w:rsidR="002A1C5D" w:rsidRDefault="002A1C5D">
      <w:pPr>
        <w:rPr>
          <w:rFonts w:ascii="Purisa" w:hAnsi="Purisa"/>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791"/>
        <w:gridCol w:w="3721"/>
        <w:gridCol w:w="4253"/>
        <w:gridCol w:w="1843"/>
      </w:tblGrid>
      <w:tr w:rsidR="002A1C5D" w:rsidRPr="007839AD" w:rsidTr="007839AD">
        <w:tc>
          <w:tcPr>
            <w:tcW w:w="2235" w:type="dxa"/>
            <w:shd w:val="clear" w:color="auto" w:fill="auto"/>
          </w:tcPr>
          <w:p w:rsidR="002A1C5D" w:rsidRPr="005B1572" w:rsidRDefault="002A1C5D">
            <w:pPr>
              <w:rPr>
                <w:rFonts w:ascii="Purisa" w:hAnsi="Purisa"/>
                <w:sz w:val="20"/>
                <w:szCs w:val="20"/>
              </w:rPr>
            </w:pPr>
            <w:r w:rsidRPr="005B1572">
              <w:rPr>
                <w:rFonts w:ascii="Purisa" w:hAnsi="Purisa"/>
                <w:sz w:val="20"/>
                <w:szCs w:val="20"/>
              </w:rPr>
              <w:t>Il s</w:t>
            </w:r>
            <w:r w:rsidRPr="005B1572">
              <w:rPr>
                <w:rFonts w:ascii="Purisa" w:hAnsi="Purisa" w:hint="cs"/>
                <w:sz w:val="20"/>
                <w:szCs w:val="20"/>
              </w:rPr>
              <w:t>é</w:t>
            </w:r>
            <w:r w:rsidRPr="005B1572">
              <w:rPr>
                <w:rFonts w:ascii="Purisa" w:hAnsi="Purisa"/>
                <w:sz w:val="20"/>
                <w:szCs w:val="20"/>
              </w:rPr>
              <w:t xml:space="preserve"> e l'altro</w:t>
            </w:r>
          </w:p>
        </w:tc>
        <w:tc>
          <w:tcPr>
            <w:tcW w:w="3791" w:type="dxa"/>
            <w:shd w:val="clear" w:color="auto" w:fill="auto"/>
          </w:tcPr>
          <w:p w:rsidR="002A1C5D" w:rsidRPr="005B1572" w:rsidRDefault="002A1C5D">
            <w:pPr>
              <w:rPr>
                <w:rFonts w:ascii="Purisa" w:hAnsi="Purisa"/>
                <w:sz w:val="20"/>
                <w:szCs w:val="20"/>
              </w:rPr>
            </w:pPr>
            <w:r w:rsidRPr="005B1572">
              <w:rPr>
                <w:rFonts w:ascii="Purisa" w:hAnsi="Purisa"/>
                <w:sz w:val="20"/>
                <w:szCs w:val="20"/>
              </w:rPr>
              <w:t>A- E' consapevole dell'esistenza di lingue diverse e ne ha rispetto</w:t>
            </w:r>
          </w:p>
        </w:tc>
        <w:tc>
          <w:tcPr>
            <w:tcW w:w="3721" w:type="dxa"/>
            <w:shd w:val="clear" w:color="auto" w:fill="auto"/>
          </w:tcPr>
          <w:p w:rsidR="002A1C5D" w:rsidRPr="005B1572" w:rsidRDefault="00EB1E5E" w:rsidP="002A1C5D">
            <w:pPr>
              <w:rPr>
                <w:rFonts w:ascii="Purisa" w:hAnsi="Purisa"/>
                <w:sz w:val="20"/>
                <w:szCs w:val="20"/>
              </w:rPr>
            </w:pPr>
            <w:r w:rsidRPr="005B1572">
              <w:rPr>
                <w:rFonts w:ascii="Purisa" w:hAnsi="Purisa"/>
                <w:sz w:val="20"/>
                <w:szCs w:val="20"/>
              </w:rPr>
              <w:t xml:space="preserve"> Qua</w:t>
            </w:r>
            <w:r w:rsidR="005B1572">
              <w:rPr>
                <w:rFonts w:ascii="Purisa" w:hAnsi="Purisa"/>
                <w:sz w:val="20"/>
                <w:szCs w:val="20"/>
              </w:rPr>
              <w:t>t</w:t>
            </w:r>
            <w:r w:rsidRPr="005B1572">
              <w:rPr>
                <w:rFonts w:ascii="Purisa" w:hAnsi="Purisa"/>
                <w:sz w:val="20"/>
                <w:szCs w:val="20"/>
              </w:rPr>
              <w:t xml:space="preserve">tro e </w:t>
            </w:r>
            <w:r w:rsidR="002A1C5D" w:rsidRPr="005B1572">
              <w:rPr>
                <w:rFonts w:ascii="Purisa" w:hAnsi="Purisa"/>
                <w:sz w:val="20"/>
                <w:szCs w:val="20"/>
              </w:rPr>
              <w:t>Cinque anni</w:t>
            </w:r>
          </w:p>
          <w:p w:rsidR="002A1C5D" w:rsidRPr="005B1572" w:rsidRDefault="002A1C5D" w:rsidP="002A1C5D">
            <w:pPr>
              <w:rPr>
                <w:rFonts w:ascii="Purisa" w:hAnsi="Purisa"/>
                <w:sz w:val="20"/>
                <w:szCs w:val="20"/>
              </w:rPr>
            </w:pPr>
            <w:r w:rsidRPr="005B1572">
              <w:rPr>
                <w:rFonts w:ascii="Purisa" w:hAnsi="Purisa"/>
                <w:sz w:val="20"/>
                <w:szCs w:val="20"/>
              </w:rPr>
              <w:t>A1-Percepire una lingua diversa dalla propria</w:t>
            </w:r>
          </w:p>
          <w:p w:rsidR="00EB1E5E" w:rsidRPr="005B1572" w:rsidRDefault="00EB1E5E" w:rsidP="002A1C5D">
            <w:pPr>
              <w:rPr>
                <w:rFonts w:ascii="Purisa" w:hAnsi="Purisa"/>
                <w:sz w:val="20"/>
                <w:szCs w:val="20"/>
              </w:rPr>
            </w:pPr>
            <w:r w:rsidRPr="005B1572">
              <w:rPr>
                <w:rFonts w:ascii="Purisa" w:hAnsi="Purisa"/>
                <w:sz w:val="20"/>
                <w:szCs w:val="20"/>
              </w:rPr>
              <w:t>A2-</w:t>
            </w:r>
            <w:r w:rsidRPr="005B1572">
              <w:rPr>
                <w:sz w:val="20"/>
                <w:szCs w:val="20"/>
              </w:rPr>
              <w:t xml:space="preserve"> </w:t>
            </w:r>
            <w:r w:rsidRPr="005B1572">
              <w:rPr>
                <w:rFonts w:ascii="Purisa" w:hAnsi="Purisa"/>
                <w:sz w:val="20"/>
                <w:szCs w:val="20"/>
              </w:rPr>
              <w:t>identificare  i membri della famiglia</w:t>
            </w:r>
          </w:p>
          <w:p w:rsidR="00EB1E5E" w:rsidRPr="005B1572" w:rsidRDefault="000E013F" w:rsidP="002A1C5D">
            <w:pPr>
              <w:rPr>
                <w:rFonts w:ascii="Purisa" w:hAnsi="Purisa"/>
                <w:sz w:val="20"/>
                <w:szCs w:val="20"/>
              </w:rPr>
            </w:pPr>
            <w:r>
              <w:rPr>
                <w:rFonts w:ascii="Purisa" w:hAnsi="Purisa"/>
                <w:sz w:val="20"/>
                <w:szCs w:val="20"/>
              </w:rPr>
              <w:t>A3-</w:t>
            </w:r>
            <w:r w:rsidR="00EB1E5E" w:rsidRPr="005B1572">
              <w:rPr>
                <w:rFonts w:ascii="Purisa" w:hAnsi="Purisa"/>
                <w:sz w:val="20"/>
                <w:szCs w:val="20"/>
              </w:rPr>
              <w:t>Chiedere e saper dire il proprio nome</w:t>
            </w:r>
          </w:p>
        </w:tc>
        <w:tc>
          <w:tcPr>
            <w:tcW w:w="4253" w:type="dxa"/>
            <w:shd w:val="clear" w:color="auto" w:fill="auto"/>
          </w:tcPr>
          <w:p w:rsidR="002A1C5D" w:rsidRPr="005B1572" w:rsidRDefault="000E013F" w:rsidP="002A1C5D">
            <w:pPr>
              <w:rPr>
                <w:rFonts w:ascii="Purisa" w:hAnsi="Purisa"/>
                <w:sz w:val="20"/>
                <w:szCs w:val="20"/>
              </w:rPr>
            </w:pPr>
            <w:r w:rsidRPr="000E013F">
              <w:rPr>
                <w:rFonts w:ascii="Purisa" w:hAnsi="Purisa"/>
                <w:sz w:val="20"/>
                <w:szCs w:val="20"/>
              </w:rPr>
              <w:t xml:space="preserve">Quattro </w:t>
            </w:r>
            <w:r>
              <w:rPr>
                <w:rFonts w:ascii="Purisa" w:hAnsi="Purisa"/>
                <w:sz w:val="20"/>
                <w:szCs w:val="20"/>
              </w:rPr>
              <w:t xml:space="preserve">e </w:t>
            </w:r>
            <w:r w:rsidR="002A1C5D" w:rsidRPr="005B1572">
              <w:rPr>
                <w:rFonts w:ascii="Purisa" w:hAnsi="Purisa"/>
                <w:sz w:val="20"/>
                <w:szCs w:val="20"/>
              </w:rPr>
              <w:t>Cinque anni</w:t>
            </w:r>
          </w:p>
          <w:p w:rsidR="002A1C5D" w:rsidRPr="005B1572" w:rsidRDefault="002A1C5D" w:rsidP="002A1C5D">
            <w:pPr>
              <w:rPr>
                <w:rFonts w:ascii="Purisa" w:hAnsi="Purisa"/>
                <w:sz w:val="20"/>
                <w:szCs w:val="20"/>
              </w:rPr>
            </w:pPr>
            <w:r w:rsidRPr="005B1572">
              <w:rPr>
                <w:rFonts w:ascii="Purisa" w:hAnsi="Purisa"/>
                <w:sz w:val="20"/>
                <w:szCs w:val="20"/>
              </w:rPr>
              <w:t xml:space="preserve">A1-Percepire </w:t>
            </w:r>
            <w:r w:rsidR="000E013F">
              <w:rPr>
                <w:rFonts w:ascii="Purisa" w:hAnsi="Purisa"/>
                <w:sz w:val="20"/>
                <w:szCs w:val="20"/>
              </w:rPr>
              <w:t xml:space="preserve">una lingua diversa </w:t>
            </w:r>
          </w:p>
          <w:p w:rsidR="000E013F" w:rsidRDefault="00EB1E5E" w:rsidP="00EB1E5E">
            <w:pPr>
              <w:rPr>
                <w:rFonts w:ascii="Purisa" w:hAnsi="Purisa"/>
                <w:sz w:val="20"/>
                <w:szCs w:val="20"/>
              </w:rPr>
            </w:pPr>
            <w:r w:rsidRPr="005B1572">
              <w:rPr>
                <w:rFonts w:ascii="Purisa" w:hAnsi="Purisa"/>
                <w:sz w:val="20"/>
                <w:szCs w:val="20"/>
              </w:rPr>
              <w:t>A2- identifi</w:t>
            </w:r>
            <w:r w:rsidR="000E013F">
              <w:rPr>
                <w:rFonts w:ascii="Purisa" w:hAnsi="Purisa"/>
                <w:sz w:val="20"/>
                <w:szCs w:val="20"/>
              </w:rPr>
              <w:t>care  i genitori della famiglia</w:t>
            </w:r>
          </w:p>
          <w:p w:rsidR="00EB1E5E" w:rsidRPr="005B1572" w:rsidRDefault="000E013F" w:rsidP="00EB1E5E">
            <w:pPr>
              <w:rPr>
                <w:rFonts w:ascii="Purisa" w:hAnsi="Purisa"/>
                <w:sz w:val="20"/>
                <w:szCs w:val="20"/>
              </w:rPr>
            </w:pPr>
            <w:r>
              <w:rPr>
                <w:rFonts w:ascii="Purisa" w:hAnsi="Purisa"/>
                <w:sz w:val="20"/>
                <w:szCs w:val="20"/>
              </w:rPr>
              <w:t>A3-</w:t>
            </w:r>
            <w:r w:rsidR="00EB1E5E" w:rsidRPr="005B1572">
              <w:rPr>
                <w:rFonts w:ascii="Purisa" w:hAnsi="Purisa"/>
                <w:sz w:val="20"/>
                <w:szCs w:val="20"/>
              </w:rPr>
              <w:t xml:space="preserve"> saper dire il proprio nome</w:t>
            </w:r>
          </w:p>
        </w:tc>
        <w:tc>
          <w:tcPr>
            <w:tcW w:w="1843" w:type="dxa"/>
            <w:vMerge w:val="restart"/>
            <w:shd w:val="clear" w:color="auto" w:fill="auto"/>
          </w:tcPr>
          <w:p w:rsidR="002A1C5D" w:rsidRPr="005B1572" w:rsidRDefault="002A1C5D" w:rsidP="002A1C5D">
            <w:pPr>
              <w:rPr>
                <w:rFonts w:ascii="Purisa" w:hAnsi="Purisa"/>
                <w:sz w:val="20"/>
                <w:szCs w:val="20"/>
              </w:rPr>
            </w:pPr>
            <w:r w:rsidRPr="005B1572">
              <w:rPr>
                <w:rFonts w:ascii="Purisa" w:hAnsi="Purisa"/>
                <w:sz w:val="20"/>
                <w:szCs w:val="20"/>
              </w:rPr>
              <w:t>La proposta didattica si avvale dell'apporto di un'insegnante specialista. L'apprendimento avviene attraverso la scoperta, il gioco, l'ascolto e lo scambio interattivo.</w:t>
            </w:r>
          </w:p>
          <w:p w:rsidR="002A1C5D" w:rsidRPr="005B1572" w:rsidRDefault="002A1C5D" w:rsidP="002A1C5D">
            <w:pPr>
              <w:rPr>
                <w:rFonts w:ascii="Purisa" w:hAnsi="Purisa"/>
                <w:sz w:val="20"/>
                <w:szCs w:val="20"/>
              </w:rPr>
            </w:pPr>
            <w:r w:rsidRPr="005B1572">
              <w:rPr>
                <w:rFonts w:ascii="Purisa" w:hAnsi="Purisa"/>
                <w:sz w:val="20"/>
                <w:szCs w:val="20"/>
              </w:rPr>
              <w:t>La metodologia e le attivit</w:t>
            </w:r>
            <w:r w:rsidRPr="005B1572">
              <w:rPr>
                <w:rFonts w:ascii="Purisa" w:hAnsi="Purisa" w:hint="cs"/>
                <w:sz w:val="20"/>
                <w:szCs w:val="20"/>
              </w:rPr>
              <w:t>à</w:t>
            </w:r>
            <w:r w:rsidRPr="005B1572">
              <w:rPr>
                <w:rFonts w:ascii="Purisa" w:hAnsi="Purisa"/>
                <w:sz w:val="20"/>
                <w:szCs w:val="20"/>
              </w:rPr>
              <w:t xml:space="preserve"> vengono diversificate a seconda della fascia di et</w:t>
            </w:r>
            <w:r w:rsidRPr="005B1572">
              <w:rPr>
                <w:rFonts w:ascii="Purisa" w:hAnsi="Purisa" w:hint="cs"/>
                <w:sz w:val="20"/>
                <w:szCs w:val="20"/>
              </w:rPr>
              <w:t>à</w:t>
            </w:r>
            <w:r w:rsidRPr="005B1572">
              <w:rPr>
                <w:rFonts w:ascii="Purisa" w:hAnsi="Purisa"/>
                <w:sz w:val="20"/>
                <w:szCs w:val="20"/>
              </w:rPr>
              <w:t>.</w:t>
            </w:r>
          </w:p>
        </w:tc>
      </w:tr>
      <w:tr w:rsidR="002A1C5D" w:rsidRPr="007839AD" w:rsidTr="007839AD">
        <w:tc>
          <w:tcPr>
            <w:tcW w:w="2235" w:type="dxa"/>
            <w:shd w:val="clear" w:color="auto" w:fill="auto"/>
          </w:tcPr>
          <w:p w:rsidR="002A1C5D" w:rsidRPr="005B1572" w:rsidRDefault="00EB1E5E">
            <w:pPr>
              <w:rPr>
                <w:rFonts w:ascii="Purisa" w:hAnsi="Purisa"/>
                <w:sz w:val="20"/>
                <w:szCs w:val="20"/>
              </w:rPr>
            </w:pPr>
            <w:r w:rsidRPr="005B1572">
              <w:rPr>
                <w:rFonts w:ascii="Purisa" w:hAnsi="Purisa"/>
                <w:sz w:val="20"/>
                <w:szCs w:val="20"/>
              </w:rPr>
              <w:t>Il corpo e il movimento</w:t>
            </w:r>
          </w:p>
        </w:tc>
        <w:tc>
          <w:tcPr>
            <w:tcW w:w="3791" w:type="dxa"/>
            <w:shd w:val="clear" w:color="auto" w:fill="auto"/>
          </w:tcPr>
          <w:p w:rsidR="002A1C5D" w:rsidRPr="005B1572" w:rsidRDefault="00EB1E5E">
            <w:pPr>
              <w:rPr>
                <w:rFonts w:ascii="Purisa" w:hAnsi="Purisa"/>
                <w:sz w:val="20"/>
                <w:szCs w:val="20"/>
              </w:rPr>
            </w:pPr>
            <w:r w:rsidRPr="005B1572">
              <w:rPr>
                <w:rFonts w:ascii="Purisa" w:hAnsi="Purisa"/>
                <w:sz w:val="20"/>
                <w:szCs w:val="20"/>
              </w:rPr>
              <w:t>B-Risponde con azioni a semplici istruzioni</w:t>
            </w:r>
          </w:p>
        </w:tc>
        <w:tc>
          <w:tcPr>
            <w:tcW w:w="3721" w:type="dxa"/>
            <w:shd w:val="clear" w:color="auto" w:fill="auto"/>
          </w:tcPr>
          <w:p w:rsidR="00EB1E5E" w:rsidRPr="005B1572" w:rsidRDefault="000E013F" w:rsidP="00EB1E5E">
            <w:pPr>
              <w:rPr>
                <w:rFonts w:ascii="Purisa" w:hAnsi="Purisa"/>
                <w:sz w:val="20"/>
                <w:szCs w:val="20"/>
              </w:rPr>
            </w:pPr>
            <w:r>
              <w:rPr>
                <w:rFonts w:ascii="Purisa" w:hAnsi="Purisa"/>
                <w:sz w:val="20"/>
                <w:szCs w:val="20"/>
              </w:rPr>
              <w:t xml:space="preserve">Quattro e </w:t>
            </w:r>
            <w:r w:rsidR="00EB1E5E" w:rsidRPr="005B1572">
              <w:rPr>
                <w:rFonts w:ascii="Purisa" w:hAnsi="Purisa"/>
                <w:sz w:val="20"/>
                <w:szCs w:val="20"/>
              </w:rPr>
              <w:t>Cinque anni</w:t>
            </w:r>
          </w:p>
          <w:p w:rsidR="002A1C5D" w:rsidRPr="005B1572" w:rsidRDefault="00EB1E5E" w:rsidP="00EB1E5E">
            <w:pPr>
              <w:rPr>
                <w:rFonts w:ascii="Purisa" w:hAnsi="Purisa"/>
                <w:sz w:val="20"/>
                <w:szCs w:val="20"/>
              </w:rPr>
            </w:pPr>
            <w:r w:rsidRPr="005B1572">
              <w:rPr>
                <w:rFonts w:ascii="Purisa" w:hAnsi="Purisa"/>
                <w:sz w:val="20"/>
                <w:szCs w:val="20"/>
              </w:rPr>
              <w:t>B1-Comprendere e rispondere con azioni a semplici istruzioni</w:t>
            </w:r>
          </w:p>
          <w:p w:rsidR="00EB1E5E" w:rsidRPr="005B1572" w:rsidRDefault="00EB1E5E" w:rsidP="00EB1E5E">
            <w:pPr>
              <w:rPr>
                <w:rFonts w:ascii="Purisa" w:hAnsi="Purisa"/>
                <w:sz w:val="20"/>
                <w:szCs w:val="20"/>
              </w:rPr>
            </w:pPr>
            <w:r w:rsidRPr="005B1572">
              <w:rPr>
                <w:rFonts w:ascii="Purisa" w:hAnsi="Purisa"/>
                <w:sz w:val="20"/>
                <w:szCs w:val="20"/>
              </w:rPr>
              <w:t>B2-Individuare e denominare le varie parti del corpo</w:t>
            </w:r>
          </w:p>
        </w:tc>
        <w:tc>
          <w:tcPr>
            <w:tcW w:w="4253" w:type="dxa"/>
            <w:shd w:val="clear" w:color="auto" w:fill="auto"/>
          </w:tcPr>
          <w:p w:rsidR="00EB1E5E" w:rsidRPr="005B1572" w:rsidRDefault="000E013F" w:rsidP="00EB1E5E">
            <w:pPr>
              <w:rPr>
                <w:rFonts w:ascii="Purisa" w:hAnsi="Purisa"/>
                <w:sz w:val="20"/>
                <w:szCs w:val="20"/>
              </w:rPr>
            </w:pPr>
            <w:r>
              <w:rPr>
                <w:rFonts w:ascii="Purisa" w:hAnsi="Purisa"/>
                <w:sz w:val="20"/>
                <w:szCs w:val="20"/>
              </w:rPr>
              <w:t xml:space="preserve">Quattro e </w:t>
            </w:r>
            <w:r w:rsidR="00EB1E5E" w:rsidRPr="005B1572">
              <w:rPr>
                <w:rFonts w:ascii="Purisa" w:hAnsi="Purisa"/>
                <w:sz w:val="20"/>
                <w:szCs w:val="20"/>
              </w:rPr>
              <w:t>Cinque anni</w:t>
            </w:r>
          </w:p>
          <w:p w:rsidR="00EB1E5E" w:rsidRPr="005B1572" w:rsidRDefault="00EB1E5E" w:rsidP="00EB1E5E">
            <w:pPr>
              <w:rPr>
                <w:rFonts w:ascii="Purisa" w:hAnsi="Purisa"/>
                <w:sz w:val="20"/>
                <w:szCs w:val="20"/>
              </w:rPr>
            </w:pPr>
            <w:r w:rsidRPr="005B1572">
              <w:rPr>
                <w:rFonts w:ascii="Purisa" w:hAnsi="Purisa"/>
                <w:sz w:val="20"/>
                <w:szCs w:val="20"/>
              </w:rPr>
              <w:t>B1-Comprendere  semplici istruzioni</w:t>
            </w:r>
          </w:p>
          <w:p w:rsidR="002A1C5D" w:rsidRPr="005B1572" w:rsidRDefault="000E013F" w:rsidP="00EB1E5E">
            <w:pPr>
              <w:rPr>
                <w:rFonts w:ascii="Purisa" w:hAnsi="Purisa"/>
                <w:sz w:val="20"/>
                <w:szCs w:val="20"/>
              </w:rPr>
            </w:pPr>
            <w:r>
              <w:rPr>
                <w:rFonts w:ascii="Purisa" w:hAnsi="Purisa"/>
                <w:sz w:val="20"/>
                <w:szCs w:val="20"/>
              </w:rPr>
              <w:t>B2-</w:t>
            </w:r>
            <w:r w:rsidR="00EB1E5E" w:rsidRPr="005B1572">
              <w:rPr>
                <w:rFonts w:ascii="Purisa" w:hAnsi="Purisa"/>
                <w:sz w:val="20"/>
                <w:szCs w:val="20"/>
              </w:rPr>
              <w:t xml:space="preserve"> denominare le varie parti del corpo</w:t>
            </w:r>
          </w:p>
        </w:tc>
        <w:tc>
          <w:tcPr>
            <w:tcW w:w="1843" w:type="dxa"/>
            <w:vMerge/>
            <w:shd w:val="clear" w:color="auto" w:fill="auto"/>
          </w:tcPr>
          <w:p w:rsidR="002A1C5D" w:rsidRPr="005B1572" w:rsidRDefault="002A1C5D">
            <w:pPr>
              <w:rPr>
                <w:rFonts w:ascii="Purisa" w:hAnsi="Purisa"/>
                <w:sz w:val="20"/>
                <w:szCs w:val="20"/>
              </w:rPr>
            </w:pPr>
          </w:p>
        </w:tc>
      </w:tr>
      <w:tr w:rsidR="002A1C5D" w:rsidRPr="007839AD" w:rsidTr="007839AD">
        <w:tc>
          <w:tcPr>
            <w:tcW w:w="2235" w:type="dxa"/>
            <w:shd w:val="clear" w:color="auto" w:fill="auto"/>
          </w:tcPr>
          <w:p w:rsidR="002A1C5D" w:rsidRPr="005B1572" w:rsidRDefault="00EB1E5E">
            <w:pPr>
              <w:rPr>
                <w:rFonts w:ascii="Purisa" w:hAnsi="Purisa"/>
                <w:sz w:val="20"/>
                <w:szCs w:val="20"/>
              </w:rPr>
            </w:pPr>
            <w:r w:rsidRPr="005B1572">
              <w:rPr>
                <w:rFonts w:ascii="Purisa" w:hAnsi="Purisa"/>
                <w:sz w:val="20"/>
                <w:szCs w:val="20"/>
              </w:rPr>
              <w:t>Immagini, suoni, colori</w:t>
            </w:r>
          </w:p>
        </w:tc>
        <w:tc>
          <w:tcPr>
            <w:tcW w:w="3791" w:type="dxa"/>
            <w:shd w:val="clear" w:color="auto" w:fill="auto"/>
          </w:tcPr>
          <w:p w:rsidR="002A1C5D" w:rsidRPr="005B1572" w:rsidRDefault="00EB1E5E">
            <w:pPr>
              <w:rPr>
                <w:rFonts w:ascii="Purisa" w:hAnsi="Purisa"/>
                <w:sz w:val="20"/>
                <w:szCs w:val="20"/>
              </w:rPr>
            </w:pPr>
            <w:r w:rsidRPr="005B1572">
              <w:rPr>
                <w:rFonts w:ascii="Purisa" w:hAnsi="Purisa"/>
                <w:sz w:val="20"/>
                <w:szCs w:val="20"/>
              </w:rPr>
              <w:t>C-Sviluppa interesse per l'ascolto di canzoni e vi partecipa attraverso il mimo e/o la ripetizione di parole</w:t>
            </w:r>
          </w:p>
        </w:tc>
        <w:tc>
          <w:tcPr>
            <w:tcW w:w="3721" w:type="dxa"/>
            <w:shd w:val="clear" w:color="auto" w:fill="auto"/>
          </w:tcPr>
          <w:p w:rsidR="00EB1E5E" w:rsidRPr="005B1572" w:rsidRDefault="000E013F" w:rsidP="00EB1E5E">
            <w:pPr>
              <w:rPr>
                <w:rFonts w:ascii="Purisa" w:hAnsi="Purisa"/>
                <w:sz w:val="20"/>
                <w:szCs w:val="20"/>
              </w:rPr>
            </w:pPr>
            <w:r>
              <w:rPr>
                <w:rFonts w:ascii="Purisa" w:hAnsi="Purisa"/>
                <w:sz w:val="20"/>
                <w:szCs w:val="20"/>
              </w:rPr>
              <w:t xml:space="preserve">Quattro e </w:t>
            </w:r>
            <w:r w:rsidR="00EB1E5E" w:rsidRPr="005B1572">
              <w:rPr>
                <w:rFonts w:ascii="Purisa" w:hAnsi="Purisa"/>
                <w:sz w:val="20"/>
                <w:szCs w:val="20"/>
              </w:rPr>
              <w:t>Cinque anni</w:t>
            </w:r>
          </w:p>
          <w:p w:rsidR="002A1C5D" w:rsidRPr="005B1572" w:rsidRDefault="00EB1E5E" w:rsidP="00EB1E5E">
            <w:pPr>
              <w:rPr>
                <w:rFonts w:ascii="Purisa" w:hAnsi="Purisa"/>
                <w:sz w:val="20"/>
                <w:szCs w:val="20"/>
              </w:rPr>
            </w:pPr>
            <w:r w:rsidRPr="005B1572">
              <w:rPr>
                <w:rFonts w:ascii="Purisa" w:hAnsi="Purisa"/>
                <w:sz w:val="20"/>
                <w:szCs w:val="20"/>
              </w:rPr>
              <w:t>C1-Ascoltare , mimare e ripetere le parole di una canzone</w:t>
            </w:r>
          </w:p>
        </w:tc>
        <w:tc>
          <w:tcPr>
            <w:tcW w:w="4253" w:type="dxa"/>
            <w:shd w:val="clear" w:color="auto" w:fill="auto"/>
          </w:tcPr>
          <w:p w:rsidR="00EB1E5E" w:rsidRPr="005B1572" w:rsidRDefault="000E013F" w:rsidP="00EB1E5E">
            <w:pPr>
              <w:rPr>
                <w:rFonts w:ascii="Purisa" w:hAnsi="Purisa"/>
                <w:sz w:val="20"/>
                <w:szCs w:val="20"/>
              </w:rPr>
            </w:pPr>
            <w:r>
              <w:rPr>
                <w:rFonts w:ascii="Purisa" w:hAnsi="Purisa"/>
                <w:sz w:val="20"/>
                <w:szCs w:val="20"/>
              </w:rPr>
              <w:t xml:space="preserve">Quattro e </w:t>
            </w:r>
            <w:r w:rsidR="00EB1E5E" w:rsidRPr="005B1572">
              <w:rPr>
                <w:rFonts w:ascii="Purisa" w:hAnsi="Purisa"/>
                <w:sz w:val="20"/>
                <w:szCs w:val="20"/>
              </w:rPr>
              <w:t>Cinque anni</w:t>
            </w:r>
          </w:p>
          <w:p w:rsidR="002A1C5D" w:rsidRPr="005B1572" w:rsidRDefault="00EB1E5E" w:rsidP="00EB1E5E">
            <w:pPr>
              <w:rPr>
                <w:rFonts w:ascii="Purisa" w:hAnsi="Purisa"/>
                <w:sz w:val="20"/>
                <w:szCs w:val="20"/>
              </w:rPr>
            </w:pPr>
            <w:r w:rsidRPr="005B1572">
              <w:rPr>
                <w:rFonts w:ascii="Purisa" w:hAnsi="Purisa"/>
                <w:sz w:val="20"/>
                <w:szCs w:val="20"/>
              </w:rPr>
              <w:t>C1-Ascoltare e imitare i gesti associati alla canzone</w:t>
            </w:r>
          </w:p>
        </w:tc>
        <w:tc>
          <w:tcPr>
            <w:tcW w:w="1843" w:type="dxa"/>
            <w:vMerge/>
            <w:shd w:val="clear" w:color="auto" w:fill="auto"/>
          </w:tcPr>
          <w:p w:rsidR="002A1C5D" w:rsidRPr="005B1572" w:rsidRDefault="002A1C5D">
            <w:pPr>
              <w:rPr>
                <w:rFonts w:ascii="Purisa" w:hAnsi="Purisa"/>
                <w:sz w:val="20"/>
                <w:szCs w:val="20"/>
              </w:rPr>
            </w:pPr>
          </w:p>
        </w:tc>
      </w:tr>
      <w:tr w:rsidR="002A1C5D" w:rsidRPr="007839AD" w:rsidTr="007839AD">
        <w:tc>
          <w:tcPr>
            <w:tcW w:w="2235" w:type="dxa"/>
            <w:shd w:val="clear" w:color="auto" w:fill="auto"/>
          </w:tcPr>
          <w:p w:rsidR="002A1C5D" w:rsidRPr="005B1572" w:rsidRDefault="00EB1E5E">
            <w:pPr>
              <w:rPr>
                <w:rFonts w:ascii="Purisa" w:hAnsi="Purisa"/>
                <w:sz w:val="20"/>
                <w:szCs w:val="20"/>
              </w:rPr>
            </w:pPr>
            <w:r w:rsidRPr="005B1572">
              <w:rPr>
                <w:rFonts w:ascii="Purisa" w:hAnsi="Purisa"/>
                <w:sz w:val="20"/>
                <w:szCs w:val="20"/>
              </w:rPr>
              <w:t>I discorsi e le parole</w:t>
            </w:r>
          </w:p>
        </w:tc>
        <w:tc>
          <w:tcPr>
            <w:tcW w:w="3791" w:type="dxa"/>
            <w:shd w:val="clear" w:color="auto" w:fill="auto"/>
          </w:tcPr>
          <w:p w:rsidR="00EB1E5E" w:rsidRPr="005B1572" w:rsidRDefault="00EB1E5E" w:rsidP="00EB1E5E">
            <w:pPr>
              <w:rPr>
                <w:rFonts w:ascii="Purisa" w:hAnsi="Purisa"/>
                <w:sz w:val="20"/>
                <w:szCs w:val="20"/>
              </w:rPr>
            </w:pPr>
            <w:r w:rsidRPr="005B1572">
              <w:rPr>
                <w:rFonts w:ascii="Purisa" w:hAnsi="Purisa"/>
                <w:sz w:val="20"/>
                <w:szCs w:val="20"/>
              </w:rPr>
              <w:t>D-E' consapevole della propria lingua materna e sperimenta una lingua diversa.</w:t>
            </w:r>
          </w:p>
          <w:p w:rsidR="002A1C5D" w:rsidRPr="005B1572" w:rsidRDefault="00EB1E5E" w:rsidP="00EB1E5E">
            <w:pPr>
              <w:rPr>
                <w:rFonts w:ascii="Purisa" w:hAnsi="Purisa"/>
                <w:sz w:val="20"/>
                <w:szCs w:val="20"/>
              </w:rPr>
            </w:pPr>
            <w:r w:rsidRPr="005B1572">
              <w:rPr>
                <w:rFonts w:ascii="Purisa" w:hAnsi="Purisa"/>
                <w:sz w:val="20"/>
                <w:szCs w:val="20"/>
              </w:rPr>
              <w:t>E-Scopre la presenza di lingue diverse, riconosce e sperimenta la pluralit</w:t>
            </w:r>
            <w:r w:rsidRPr="005B1572">
              <w:rPr>
                <w:rFonts w:ascii="Purisa" w:hAnsi="Purisa" w:hint="cs"/>
                <w:sz w:val="20"/>
                <w:szCs w:val="20"/>
              </w:rPr>
              <w:t>à</w:t>
            </w:r>
            <w:r w:rsidRPr="005B1572">
              <w:rPr>
                <w:rFonts w:ascii="Purisa" w:hAnsi="Purisa"/>
                <w:sz w:val="20"/>
                <w:szCs w:val="20"/>
              </w:rPr>
              <w:t xml:space="preserve"> dei linguaggi.</w:t>
            </w:r>
          </w:p>
        </w:tc>
        <w:tc>
          <w:tcPr>
            <w:tcW w:w="3721" w:type="dxa"/>
            <w:shd w:val="clear" w:color="auto" w:fill="auto"/>
          </w:tcPr>
          <w:p w:rsidR="00EB1E5E" w:rsidRPr="005B1572" w:rsidRDefault="000E013F" w:rsidP="00EB1E5E">
            <w:pPr>
              <w:rPr>
                <w:rFonts w:ascii="Purisa" w:hAnsi="Purisa"/>
                <w:sz w:val="20"/>
                <w:szCs w:val="20"/>
              </w:rPr>
            </w:pPr>
            <w:r>
              <w:rPr>
                <w:rFonts w:ascii="Purisa" w:hAnsi="Purisa"/>
                <w:sz w:val="20"/>
                <w:szCs w:val="20"/>
              </w:rPr>
              <w:t xml:space="preserve">Quattro e </w:t>
            </w:r>
            <w:r w:rsidR="00EB1E5E" w:rsidRPr="005B1572">
              <w:rPr>
                <w:rFonts w:ascii="Purisa" w:hAnsi="Purisa"/>
                <w:sz w:val="20"/>
                <w:szCs w:val="20"/>
              </w:rPr>
              <w:t>Cinque anni</w:t>
            </w:r>
          </w:p>
          <w:p w:rsidR="00EB1E5E" w:rsidRPr="005B1572" w:rsidRDefault="00EB1E5E" w:rsidP="00EB1E5E">
            <w:pPr>
              <w:rPr>
                <w:rFonts w:ascii="Purisa" w:hAnsi="Purisa"/>
                <w:sz w:val="20"/>
                <w:szCs w:val="20"/>
              </w:rPr>
            </w:pPr>
            <w:r w:rsidRPr="005B1572">
              <w:rPr>
                <w:rFonts w:ascii="Purisa" w:hAnsi="Purisa"/>
                <w:sz w:val="20"/>
                <w:szCs w:val="20"/>
              </w:rPr>
              <w:t>D1-Salutare e congedarsi.</w:t>
            </w:r>
          </w:p>
          <w:p w:rsidR="00EB1E5E" w:rsidRPr="005B1572" w:rsidRDefault="00EB1E5E" w:rsidP="00EB1E5E">
            <w:pPr>
              <w:rPr>
                <w:rFonts w:ascii="Purisa" w:hAnsi="Purisa"/>
                <w:sz w:val="20"/>
                <w:szCs w:val="20"/>
              </w:rPr>
            </w:pPr>
            <w:r w:rsidRPr="005B1572">
              <w:rPr>
                <w:rFonts w:ascii="Purisa" w:hAnsi="Purisa"/>
                <w:sz w:val="20"/>
                <w:szCs w:val="20"/>
              </w:rPr>
              <w:t>D2-Comprendere e ripetere il nome di alcuni</w:t>
            </w:r>
            <w:r w:rsidR="000E013F">
              <w:rPr>
                <w:rFonts w:ascii="Purisa" w:hAnsi="Purisa"/>
                <w:sz w:val="20"/>
                <w:szCs w:val="20"/>
              </w:rPr>
              <w:t xml:space="preserve"> </w:t>
            </w:r>
            <w:r w:rsidR="003B29E5">
              <w:rPr>
                <w:rFonts w:ascii="Purisa" w:hAnsi="Purisa"/>
                <w:sz w:val="20"/>
                <w:szCs w:val="20"/>
              </w:rPr>
              <w:t xml:space="preserve">colori </w:t>
            </w:r>
            <w:r w:rsidRPr="005B1572">
              <w:rPr>
                <w:rFonts w:ascii="Purisa" w:hAnsi="Purisa"/>
                <w:sz w:val="20"/>
                <w:szCs w:val="20"/>
              </w:rPr>
              <w:t>e di alcuni alimenti.</w:t>
            </w:r>
          </w:p>
          <w:p w:rsidR="00EB1E5E" w:rsidRPr="005B1572" w:rsidRDefault="00EB1E5E" w:rsidP="00EB1E5E">
            <w:pPr>
              <w:rPr>
                <w:rFonts w:ascii="Purisa" w:hAnsi="Purisa"/>
                <w:sz w:val="20"/>
                <w:szCs w:val="20"/>
              </w:rPr>
            </w:pPr>
            <w:r w:rsidRPr="005B1572">
              <w:rPr>
                <w:rFonts w:ascii="Purisa" w:hAnsi="Purisa"/>
                <w:sz w:val="20"/>
                <w:szCs w:val="20"/>
              </w:rPr>
              <w:t>E1-Fare osservazioni e confronti con la propria</w:t>
            </w:r>
            <w:r w:rsidR="000E013F">
              <w:rPr>
                <w:rFonts w:ascii="Purisa" w:hAnsi="Purisa"/>
                <w:sz w:val="20"/>
                <w:szCs w:val="20"/>
              </w:rPr>
              <w:t xml:space="preserve"> </w:t>
            </w:r>
            <w:r w:rsidR="000E013F" w:rsidRPr="000E013F">
              <w:rPr>
                <w:rFonts w:ascii="Purisa" w:hAnsi="Purisa"/>
                <w:sz w:val="20"/>
                <w:szCs w:val="20"/>
              </w:rPr>
              <w:t>lingua.</w:t>
            </w:r>
          </w:p>
          <w:p w:rsidR="002A1C5D" w:rsidRPr="005B1572" w:rsidRDefault="002A1C5D" w:rsidP="00EB1E5E">
            <w:pPr>
              <w:rPr>
                <w:rFonts w:ascii="Purisa" w:hAnsi="Purisa"/>
                <w:sz w:val="20"/>
                <w:szCs w:val="20"/>
              </w:rPr>
            </w:pPr>
          </w:p>
        </w:tc>
        <w:tc>
          <w:tcPr>
            <w:tcW w:w="4253" w:type="dxa"/>
            <w:shd w:val="clear" w:color="auto" w:fill="auto"/>
          </w:tcPr>
          <w:p w:rsidR="009E59A0" w:rsidRPr="005B1572" w:rsidRDefault="000E013F" w:rsidP="009E59A0">
            <w:pPr>
              <w:rPr>
                <w:rFonts w:ascii="Purisa" w:hAnsi="Purisa"/>
                <w:sz w:val="20"/>
                <w:szCs w:val="20"/>
              </w:rPr>
            </w:pPr>
            <w:r>
              <w:rPr>
                <w:rFonts w:ascii="Purisa" w:hAnsi="Purisa"/>
                <w:sz w:val="20"/>
                <w:szCs w:val="20"/>
              </w:rPr>
              <w:t xml:space="preserve">Quattro e </w:t>
            </w:r>
            <w:r w:rsidR="009E59A0" w:rsidRPr="005B1572">
              <w:rPr>
                <w:rFonts w:ascii="Purisa" w:hAnsi="Purisa"/>
                <w:sz w:val="20"/>
                <w:szCs w:val="20"/>
              </w:rPr>
              <w:t>Cinque anni</w:t>
            </w:r>
          </w:p>
          <w:p w:rsidR="000E013F" w:rsidRDefault="000E013F" w:rsidP="009E59A0">
            <w:pPr>
              <w:rPr>
                <w:rFonts w:ascii="Purisa" w:hAnsi="Purisa"/>
                <w:sz w:val="20"/>
                <w:szCs w:val="20"/>
              </w:rPr>
            </w:pPr>
            <w:r>
              <w:rPr>
                <w:rFonts w:ascii="Purisa" w:hAnsi="Purisa"/>
                <w:sz w:val="20"/>
                <w:szCs w:val="20"/>
              </w:rPr>
              <w:t xml:space="preserve">D1-Salutare </w:t>
            </w:r>
          </w:p>
          <w:p w:rsidR="000E013F" w:rsidRDefault="009E59A0" w:rsidP="009E59A0">
            <w:pPr>
              <w:rPr>
                <w:rFonts w:ascii="Purisa" w:hAnsi="Purisa"/>
                <w:sz w:val="20"/>
                <w:szCs w:val="20"/>
              </w:rPr>
            </w:pPr>
            <w:r w:rsidRPr="005B1572">
              <w:rPr>
                <w:rFonts w:ascii="Purisa" w:hAnsi="Purisa"/>
                <w:sz w:val="20"/>
                <w:szCs w:val="20"/>
              </w:rPr>
              <w:t>D2-Ripetere il nome dei colo</w:t>
            </w:r>
            <w:r w:rsidR="003B29E5">
              <w:rPr>
                <w:rFonts w:ascii="Purisa" w:hAnsi="Purisa"/>
                <w:sz w:val="20"/>
                <w:szCs w:val="20"/>
              </w:rPr>
              <w:t xml:space="preserve">ri fondamentali </w:t>
            </w:r>
            <w:r w:rsidRPr="005B1572">
              <w:rPr>
                <w:rFonts w:ascii="Purisa" w:hAnsi="Purisa"/>
                <w:sz w:val="20"/>
                <w:szCs w:val="20"/>
              </w:rPr>
              <w:t xml:space="preserve">. </w:t>
            </w:r>
          </w:p>
          <w:p w:rsidR="002A1C5D" w:rsidRPr="005B1572" w:rsidRDefault="009E59A0" w:rsidP="009E59A0">
            <w:pPr>
              <w:rPr>
                <w:rFonts w:ascii="Purisa" w:hAnsi="Purisa"/>
                <w:sz w:val="20"/>
                <w:szCs w:val="20"/>
              </w:rPr>
            </w:pPr>
            <w:r w:rsidRPr="005B1572">
              <w:rPr>
                <w:rFonts w:ascii="Purisa" w:hAnsi="Purisa"/>
                <w:sz w:val="20"/>
                <w:szCs w:val="20"/>
              </w:rPr>
              <w:t>E1-Percepire una lingua diversa dalla propria.</w:t>
            </w:r>
          </w:p>
        </w:tc>
        <w:tc>
          <w:tcPr>
            <w:tcW w:w="1843" w:type="dxa"/>
            <w:vMerge/>
            <w:shd w:val="clear" w:color="auto" w:fill="auto"/>
          </w:tcPr>
          <w:p w:rsidR="002A1C5D" w:rsidRPr="005B1572" w:rsidRDefault="002A1C5D">
            <w:pPr>
              <w:rPr>
                <w:rFonts w:ascii="Purisa" w:hAnsi="Purisa"/>
                <w:sz w:val="20"/>
                <w:szCs w:val="20"/>
              </w:rPr>
            </w:pPr>
          </w:p>
        </w:tc>
      </w:tr>
      <w:tr w:rsidR="002A1C5D" w:rsidRPr="007839AD" w:rsidTr="007839AD">
        <w:tc>
          <w:tcPr>
            <w:tcW w:w="2235" w:type="dxa"/>
            <w:shd w:val="clear" w:color="auto" w:fill="auto"/>
          </w:tcPr>
          <w:p w:rsidR="009E59A0" w:rsidRPr="005B1572" w:rsidRDefault="009E59A0" w:rsidP="009E59A0">
            <w:pPr>
              <w:rPr>
                <w:rFonts w:ascii="Purisa" w:hAnsi="Purisa"/>
                <w:sz w:val="20"/>
                <w:szCs w:val="20"/>
              </w:rPr>
            </w:pPr>
            <w:r w:rsidRPr="005B1572">
              <w:rPr>
                <w:rFonts w:ascii="Purisa" w:hAnsi="Purisa"/>
                <w:sz w:val="20"/>
                <w:szCs w:val="20"/>
              </w:rPr>
              <w:lastRenderedPageBreak/>
              <w:tab/>
              <w:t>La conoscenza del mondo</w:t>
            </w:r>
            <w:r w:rsidRPr="005B1572">
              <w:rPr>
                <w:rFonts w:ascii="Purisa" w:hAnsi="Purisa"/>
                <w:sz w:val="20"/>
                <w:szCs w:val="20"/>
              </w:rPr>
              <w:tab/>
            </w:r>
            <w:r w:rsidRPr="005B1572">
              <w:rPr>
                <w:rFonts w:ascii="Purisa" w:hAnsi="Purisa"/>
                <w:sz w:val="20"/>
                <w:szCs w:val="20"/>
              </w:rPr>
              <w:tab/>
            </w:r>
            <w:r w:rsidRPr="005B1572">
              <w:rPr>
                <w:rFonts w:ascii="Purisa" w:hAnsi="Purisa"/>
                <w:sz w:val="20"/>
                <w:szCs w:val="20"/>
              </w:rPr>
              <w:tab/>
            </w:r>
            <w:r w:rsidRPr="005B1572">
              <w:rPr>
                <w:rFonts w:ascii="Purisa" w:hAnsi="Purisa"/>
                <w:sz w:val="20"/>
                <w:szCs w:val="20"/>
              </w:rPr>
              <w:tab/>
            </w:r>
            <w:r w:rsidRPr="005B1572">
              <w:rPr>
                <w:rFonts w:ascii="Purisa" w:hAnsi="Purisa"/>
                <w:sz w:val="20"/>
                <w:szCs w:val="20"/>
              </w:rPr>
              <w:tab/>
            </w:r>
          </w:p>
          <w:p w:rsidR="009E59A0" w:rsidRPr="005B1572" w:rsidRDefault="009E59A0" w:rsidP="009E59A0">
            <w:pPr>
              <w:rPr>
                <w:rFonts w:ascii="Purisa" w:hAnsi="Purisa"/>
                <w:sz w:val="20"/>
                <w:szCs w:val="20"/>
              </w:rPr>
            </w:pPr>
          </w:p>
          <w:p w:rsidR="009E59A0" w:rsidRPr="005B1572" w:rsidRDefault="009E59A0" w:rsidP="009E59A0">
            <w:pPr>
              <w:rPr>
                <w:rFonts w:ascii="Purisa" w:hAnsi="Purisa"/>
                <w:sz w:val="20"/>
                <w:szCs w:val="20"/>
              </w:rPr>
            </w:pPr>
          </w:p>
          <w:p w:rsidR="002A1C5D" w:rsidRPr="005B1572" w:rsidRDefault="002A1C5D">
            <w:pPr>
              <w:rPr>
                <w:rFonts w:ascii="Purisa" w:hAnsi="Purisa"/>
                <w:sz w:val="20"/>
                <w:szCs w:val="20"/>
              </w:rPr>
            </w:pPr>
          </w:p>
        </w:tc>
        <w:tc>
          <w:tcPr>
            <w:tcW w:w="3791" w:type="dxa"/>
            <w:shd w:val="clear" w:color="auto" w:fill="auto"/>
          </w:tcPr>
          <w:p w:rsidR="002A1C5D" w:rsidRPr="005B1572" w:rsidRDefault="000E013F">
            <w:pPr>
              <w:rPr>
                <w:rFonts w:ascii="Purisa" w:hAnsi="Purisa"/>
                <w:sz w:val="20"/>
                <w:szCs w:val="20"/>
              </w:rPr>
            </w:pPr>
            <w:r>
              <w:rPr>
                <w:rFonts w:ascii="Purisa" w:hAnsi="Purisa"/>
                <w:sz w:val="20"/>
                <w:szCs w:val="20"/>
              </w:rPr>
              <w:t>F-</w:t>
            </w:r>
            <w:r>
              <w:t xml:space="preserve"> </w:t>
            </w:r>
            <w:r w:rsidRPr="000E013F">
              <w:rPr>
                <w:rFonts w:ascii="Purisa" w:hAnsi="Purisa"/>
                <w:sz w:val="20"/>
                <w:szCs w:val="20"/>
              </w:rPr>
              <w:t>Ha familiarit</w:t>
            </w:r>
            <w:r w:rsidRPr="000E013F">
              <w:rPr>
                <w:rFonts w:ascii="Purisa" w:hAnsi="Purisa" w:hint="cs"/>
                <w:sz w:val="20"/>
                <w:szCs w:val="20"/>
              </w:rPr>
              <w:t>à</w:t>
            </w:r>
            <w:r w:rsidRPr="000E013F">
              <w:rPr>
                <w:rFonts w:ascii="Purisa" w:hAnsi="Purisa"/>
                <w:sz w:val="20"/>
                <w:szCs w:val="20"/>
              </w:rPr>
              <w:t xml:space="preserve"> sia con le strategie del contare</w:t>
            </w:r>
          </w:p>
        </w:tc>
        <w:tc>
          <w:tcPr>
            <w:tcW w:w="3721" w:type="dxa"/>
            <w:shd w:val="clear" w:color="auto" w:fill="auto"/>
          </w:tcPr>
          <w:p w:rsidR="002A1C5D" w:rsidRDefault="000E013F">
            <w:pPr>
              <w:rPr>
                <w:rFonts w:ascii="Purisa" w:hAnsi="Purisa"/>
                <w:sz w:val="20"/>
                <w:szCs w:val="20"/>
              </w:rPr>
            </w:pPr>
            <w:r>
              <w:rPr>
                <w:rFonts w:ascii="Purisa" w:hAnsi="Purisa"/>
                <w:sz w:val="20"/>
                <w:szCs w:val="20"/>
              </w:rPr>
              <w:t>Quattro e cinque anni</w:t>
            </w:r>
          </w:p>
          <w:p w:rsidR="000E013F" w:rsidRDefault="000E013F" w:rsidP="003B29E5">
            <w:pPr>
              <w:rPr>
                <w:rFonts w:ascii="Purisa" w:hAnsi="Purisa"/>
                <w:sz w:val="20"/>
                <w:szCs w:val="20"/>
              </w:rPr>
            </w:pPr>
            <w:r>
              <w:rPr>
                <w:rFonts w:ascii="Purisa" w:hAnsi="Purisa"/>
                <w:sz w:val="20"/>
                <w:szCs w:val="20"/>
              </w:rPr>
              <w:t>F1-</w:t>
            </w:r>
            <w:r>
              <w:t xml:space="preserve"> </w:t>
            </w:r>
            <w:r w:rsidR="003B29E5">
              <w:rPr>
                <w:rFonts w:ascii="Purisa" w:hAnsi="Purisa"/>
                <w:sz w:val="20"/>
                <w:szCs w:val="20"/>
              </w:rPr>
              <w:t xml:space="preserve">Conoscere </w:t>
            </w:r>
            <w:r>
              <w:rPr>
                <w:rFonts w:ascii="Purisa" w:hAnsi="Purisa"/>
                <w:sz w:val="20"/>
                <w:szCs w:val="20"/>
              </w:rPr>
              <w:t xml:space="preserve"> il nome di </w:t>
            </w:r>
            <w:r w:rsidRPr="000E013F">
              <w:rPr>
                <w:rFonts w:ascii="Purisa" w:hAnsi="Purisa"/>
                <w:sz w:val="20"/>
                <w:szCs w:val="20"/>
              </w:rPr>
              <w:t xml:space="preserve"> dei  numeri</w:t>
            </w:r>
            <w:r w:rsidR="003B29E5">
              <w:rPr>
                <w:rFonts w:ascii="Purisa" w:hAnsi="Purisa"/>
                <w:sz w:val="20"/>
                <w:szCs w:val="20"/>
              </w:rPr>
              <w:t xml:space="preserve"> da 1 a 10</w:t>
            </w:r>
          </w:p>
          <w:p w:rsidR="003B29E5" w:rsidRPr="005B1572" w:rsidRDefault="003B29E5" w:rsidP="003B29E5">
            <w:pPr>
              <w:rPr>
                <w:rFonts w:ascii="Purisa" w:hAnsi="Purisa"/>
                <w:sz w:val="20"/>
                <w:szCs w:val="20"/>
              </w:rPr>
            </w:pPr>
            <w:r>
              <w:rPr>
                <w:rFonts w:ascii="Purisa" w:hAnsi="Purisa"/>
                <w:sz w:val="20"/>
                <w:szCs w:val="20"/>
              </w:rPr>
              <w:t>F2-Contare in lingua da 1 a 10</w:t>
            </w:r>
          </w:p>
        </w:tc>
        <w:tc>
          <w:tcPr>
            <w:tcW w:w="4253" w:type="dxa"/>
            <w:shd w:val="clear" w:color="auto" w:fill="auto"/>
          </w:tcPr>
          <w:p w:rsidR="003B29E5" w:rsidRPr="003B29E5" w:rsidRDefault="003B29E5" w:rsidP="003B29E5">
            <w:pPr>
              <w:rPr>
                <w:rFonts w:ascii="Purisa" w:hAnsi="Purisa"/>
                <w:sz w:val="20"/>
                <w:szCs w:val="20"/>
              </w:rPr>
            </w:pPr>
            <w:r w:rsidRPr="003B29E5">
              <w:rPr>
                <w:rFonts w:ascii="Purisa" w:hAnsi="Purisa"/>
                <w:sz w:val="20"/>
                <w:szCs w:val="20"/>
              </w:rPr>
              <w:t>Quattro e cinque anni</w:t>
            </w:r>
          </w:p>
          <w:p w:rsidR="003B29E5" w:rsidRPr="003B29E5" w:rsidRDefault="003B29E5" w:rsidP="003B29E5">
            <w:pPr>
              <w:rPr>
                <w:rFonts w:ascii="Purisa" w:hAnsi="Purisa"/>
                <w:sz w:val="20"/>
                <w:szCs w:val="20"/>
              </w:rPr>
            </w:pPr>
            <w:r w:rsidRPr="003B29E5">
              <w:rPr>
                <w:rFonts w:ascii="Purisa" w:hAnsi="Purisa"/>
                <w:sz w:val="20"/>
                <w:szCs w:val="20"/>
              </w:rPr>
              <w:t>F1- Conoscere  i</w:t>
            </w:r>
            <w:r>
              <w:rPr>
                <w:rFonts w:ascii="Purisa" w:hAnsi="Purisa"/>
                <w:sz w:val="20"/>
                <w:szCs w:val="20"/>
              </w:rPr>
              <w:t>l nome di  dei  numeri da 1 a 5</w:t>
            </w:r>
          </w:p>
          <w:p w:rsidR="002A1C5D" w:rsidRPr="005B1572" w:rsidRDefault="003B29E5" w:rsidP="003B29E5">
            <w:pPr>
              <w:rPr>
                <w:rFonts w:ascii="Purisa" w:hAnsi="Purisa"/>
                <w:sz w:val="20"/>
                <w:szCs w:val="20"/>
              </w:rPr>
            </w:pPr>
            <w:r>
              <w:rPr>
                <w:rFonts w:ascii="Purisa" w:hAnsi="Purisa"/>
                <w:sz w:val="20"/>
                <w:szCs w:val="20"/>
              </w:rPr>
              <w:t>F2-Contare in lingua da 1 a 5</w:t>
            </w:r>
          </w:p>
        </w:tc>
        <w:tc>
          <w:tcPr>
            <w:tcW w:w="1843" w:type="dxa"/>
            <w:vMerge/>
            <w:shd w:val="clear" w:color="auto" w:fill="auto"/>
          </w:tcPr>
          <w:p w:rsidR="002A1C5D" w:rsidRPr="005B1572" w:rsidRDefault="002A1C5D">
            <w:pPr>
              <w:rPr>
                <w:rFonts w:ascii="Purisa" w:hAnsi="Purisa"/>
                <w:sz w:val="20"/>
                <w:szCs w:val="20"/>
              </w:rPr>
            </w:pPr>
          </w:p>
        </w:tc>
      </w:tr>
    </w:tbl>
    <w:p w:rsidR="002A1C5D" w:rsidRPr="002A1C5D" w:rsidRDefault="002A1C5D">
      <w:pPr>
        <w:rPr>
          <w:rFonts w:ascii="Purisa" w:hAnsi="Purisa"/>
        </w:rPr>
      </w:pPr>
    </w:p>
    <w:p w:rsidR="002A1C5D" w:rsidRDefault="002A1C5D">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3B29E5" w:rsidRDefault="003B29E5">
      <w:pPr>
        <w:rPr>
          <w:rFonts w:ascii="Purisa" w:hAnsi="Purisa"/>
        </w:rPr>
      </w:pPr>
    </w:p>
    <w:p w:rsidR="000E013F" w:rsidRPr="009E59A0" w:rsidRDefault="000E013F">
      <w:pPr>
        <w:rPr>
          <w:rFonts w:ascii="Purisa" w:hAnsi="Purisa"/>
        </w:rPr>
      </w:pPr>
    </w:p>
    <w:tbl>
      <w:tblPr>
        <w:tblW w:w="15560" w:type="dxa"/>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5276"/>
        <w:gridCol w:w="3685"/>
        <w:gridCol w:w="4394"/>
      </w:tblGrid>
      <w:tr w:rsidR="009E59A0" w:rsidTr="009E59A0">
        <w:tc>
          <w:tcPr>
            <w:tcW w:w="2205" w:type="dxa"/>
            <w:tcBorders>
              <w:top w:val="single" w:sz="1" w:space="0" w:color="000000"/>
              <w:left w:val="single" w:sz="1" w:space="0" w:color="000000"/>
              <w:bottom w:val="single" w:sz="1" w:space="0" w:color="000000"/>
            </w:tcBorders>
          </w:tcPr>
          <w:p w:rsidR="009E59A0" w:rsidRDefault="009E59A0" w:rsidP="0037367F">
            <w:pPr>
              <w:snapToGrid w:val="0"/>
              <w:jc w:val="center"/>
              <w:rPr>
                <w:rFonts w:ascii="Purisa" w:hAnsi="Purisa"/>
              </w:rPr>
            </w:pPr>
          </w:p>
        </w:tc>
        <w:tc>
          <w:tcPr>
            <w:tcW w:w="13355" w:type="dxa"/>
            <w:gridSpan w:val="3"/>
            <w:tcBorders>
              <w:top w:val="single" w:sz="1" w:space="0" w:color="000000"/>
              <w:left w:val="single" w:sz="1" w:space="0" w:color="000000"/>
              <w:bottom w:val="single" w:sz="1" w:space="0" w:color="000000"/>
              <w:right w:val="single" w:sz="1" w:space="0" w:color="000000"/>
            </w:tcBorders>
            <w:shd w:val="clear" w:color="auto" w:fill="FFFF00"/>
          </w:tcPr>
          <w:p w:rsidR="009E59A0" w:rsidRDefault="009E59A0" w:rsidP="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ARTE E IMMAGINE</w:t>
            </w:r>
          </w:p>
        </w:tc>
      </w:tr>
      <w:tr w:rsidR="009E59A0" w:rsidTr="009E59A0">
        <w:tc>
          <w:tcPr>
            <w:tcW w:w="2205" w:type="dxa"/>
            <w:tcBorders>
              <w:left w:val="single" w:sz="1" w:space="0" w:color="000000"/>
              <w:bottom w:val="single" w:sz="1" w:space="0" w:color="000000"/>
            </w:tcBorders>
            <w:shd w:val="clear" w:color="auto" w:fill="83CAFF"/>
          </w:tcPr>
          <w:p w:rsidR="009E59A0" w:rsidRDefault="009E59A0" w:rsidP="0037367F">
            <w:pPr>
              <w:snapToGrid w:val="0"/>
              <w:jc w:val="center"/>
              <w:rPr>
                <w:rFonts w:ascii="Purisa" w:hAnsi="Purisa"/>
              </w:rPr>
            </w:pPr>
            <w:r w:rsidRPr="009E59A0">
              <w:rPr>
                <w:rFonts w:ascii="Purisa" w:hAnsi="Purisa"/>
              </w:rPr>
              <w:t>Campi di esperienza</w:t>
            </w:r>
          </w:p>
        </w:tc>
        <w:tc>
          <w:tcPr>
            <w:tcW w:w="5276" w:type="dxa"/>
            <w:tcBorders>
              <w:left w:val="single" w:sz="1" w:space="0" w:color="000000"/>
              <w:bottom w:val="single" w:sz="1" w:space="0" w:color="000000"/>
            </w:tcBorders>
            <w:shd w:val="clear" w:color="auto" w:fill="83CAFF"/>
          </w:tcPr>
          <w:p w:rsidR="009E59A0" w:rsidRDefault="009E59A0" w:rsidP="0037367F">
            <w:pPr>
              <w:snapToGrid w:val="0"/>
              <w:jc w:val="center"/>
              <w:rPr>
                <w:rFonts w:ascii="Purisa" w:hAnsi="Purisa"/>
              </w:rPr>
            </w:pPr>
            <w:r>
              <w:rPr>
                <w:rFonts w:ascii="Purisa" w:hAnsi="Purisa"/>
              </w:rPr>
              <w:t>Traguardi per lo sviluppo delle competenze</w:t>
            </w:r>
            <w:r>
              <w:t xml:space="preserve"> </w:t>
            </w:r>
            <w:r w:rsidRPr="009E59A0">
              <w:rPr>
                <w:rFonts w:ascii="Purisa" w:hAnsi="Purisa"/>
              </w:rPr>
              <w:t>al termine della scuola dell'Infanzia</w:t>
            </w:r>
          </w:p>
        </w:tc>
        <w:tc>
          <w:tcPr>
            <w:tcW w:w="3685" w:type="dxa"/>
            <w:tcBorders>
              <w:left w:val="single" w:sz="1" w:space="0" w:color="000000"/>
              <w:bottom w:val="single" w:sz="1" w:space="0" w:color="000000"/>
            </w:tcBorders>
            <w:shd w:val="clear" w:color="auto" w:fill="83CAFF"/>
          </w:tcPr>
          <w:p w:rsidR="009E59A0" w:rsidRDefault="009E59A0" w:rsidP="0037367F">
            <w:pPr>
              <w:snapToGrid w:val="0"/>
              <w:jc w:val="center"/>
              <w:rPr>
                <w:rFonts w:ascii="Purisa" w:hAnsi="Purisa"/>
              </w:rPr>
            </w:pPr>
            <w:r>
              <w:rPr>
                <w:rFonts w:ascii="Purisa" w:hAnsi="Purisa"/>
              </w:rPr>
              <w:t>Obiettivi</w:t>
            </w:r>
          </w:p>
        </w:tc>
        <w:tc>
          <w:tcPr>
            <w:tcW w:w="4394" w:type="dxa"/>
            <w:tcBorders>
              <w:left w:val="single" w:sz="1" w:space="0" w:color="000000"/>
              <w:bottom w:val="single" w:sz="1" w:space="0" w:color="000000"/>
            </w:tcBorders>
            <w:shd w:val="clear" w:color="auto" w:fill="83CAFF"/>
          </w:tcPr>
          <w:p w:rsidR="009E59A0" w:rsidRDefault="009E59A0" w:rsidP="0037367F">
            <w:pPr>
              <w:snapToGrid w:val="0"/>
              <w:jc w:val="center"/>
              <w:rPr>
                <w:rFonts w:ascii="Purisa" w:hAnsi="Purisa"/>
              </w:rPr>
            </w:pPr>
            <w:r>
              <w:rPr>
                <w:rFonts w:ascii="Purisa" w:hAnsi="Purisa"/>
              </w:rPr>
              <w:t>Obiettivi minimi</w:t>
            </w:r>
          </w:p>
        </w:tc>
      </w:tr>
    </w:tbl>
    <w:p w:rsidR="009E59A0" w:rsidRDefault="009E59A0">
      <w:pPr>
        <w:rPr>
          <w:rFonts w:ascii="Purisa" w:hAnsi="Purisa"/>
          <w:sz w:val="28"/>
          <w:szCs w:val="28"/>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211"/>
        <w:gridCol w:w="3767"/>
        <w:gridCol w:w="4346"/>
      </w:tblGrid>
      <w:tr w:rsidR="009E59A0" w:rsidRPr="007839AD" w:rsidTr="007839AD">
        <w:tc>
          <w:tcPr>
            <w:tcW w:w="2321" w:type="dxa"/>
            <w:shd w:val="clear" w:color="auto" w:fill="auto"/>
          </w:tcPr>
          <w:p w:rsidR="009E59A0" w:rsidRPr="003B29E5" w:rsidRDefault="007C356D">
            <w:pPr>
              <w:rPr>
                <w:rFonts w:ascii="Purisa" w:hAnsi="Purisa"/>
                <w:sz w:val="20"/>
                <w:szCs w:val="20"/>
              </w:rPr>
            </w:pPr>
            <w:r w:rsidRPr="003B29E5">
              <w:rPr>
                <w:rFonts w:ascii="Purisa" w:hAnsi="Purisa"/>
                <w:sz w:val="20"/>
                <w:szCs w:val="20"/>
              </w:rPr>
              <w:t>Il s</w:t>
            </w:r>
            <w:r w:rsidRPr="003B29E5">
              <w:rPr>
                <w:rFonts w:ascii="Purisa" w:hAnsi="Purisa" w:hint="cs"/>
                <w:sz w:val="20"/>
                <w:szCs w:val="20"/>
              </w:rPr>
              <w:t>é</w:t>
            </w:r>
            <w:r w:rsidRPr="003B29E5">
              <w:rPr>
                <w:rFonts w:ascii="Purisa" w:hAnsi="Purisa"/>
                <w:sz w:val="20"/>
                <w:szCs w:val="20"/>
              </w:rPr>
              <w:t xml:space="preserve"> e l'altro</w:t>
            </w:r>
          </w:p>
        </w:tc>
        <w:tc>
          <w:tcPr>
            <w:tcW w:w="5211" w:type="dxa"/>
            <w:shd w:val="clear" w:color="auto" w:fill="auto"/>
          </w:tcPr>
          <w:p w:rsidR="009E59A0" w:rsidRPr="003B29E5" w:rsidRDefault="007C356D">
            <w:pPr>
              <w:rPr>
                <w:rFonts w:ascii="Purisa" w:hAnsi="Purisa"/>
                <w:sz w:val="20"/>
                <w:szCs w:val="20"/>
              </w:rPr>
            </w:pPr>
            <w:r w:rsidRPr="003B29E5">
              <w:rPr>
                <w:rFonts w:ascii="Purisa" w:hAnsi="Purisa"/>
                <w:sz w:val="20"/>
                <w:szCs w:val="20"/>
              </w:rPr>
              <w:t>A-Riconosce usi e costumi di altre popolazioni.</w:t>
            </w:r>
          </w:p>
        </w:tc>
        <w:tc>
          <w:tcPr>
            <w:tcW w:w="3767"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t>Tre anni</w:t>
            </w:r>
          </w:p>
          <w:p w:rsidR="007C356D" w:rsidRPr="003B29E5" w:rsidRDefault="007C356D" w:rsidP="007C356D">
            <w:pPr>
              <w:rPr>
                <w:rFonts w:ascii="Purisa" w:hAnsi="Purisa"/>
                <w:sz w:val="20"/>
                <w:szCs w:val="20"/>
              </w:rPr>
            </w:pPr>
            <w:r w:rsidRPr="003B29E5">
              <w:rPr>
                <w:rFonts w:ascii="Purisa" w:hAnsi="Purisa"/>
                <w:sz w:val="20"/>
                <w:szCs w:val="20"/>
              </w:rPr>
              <w:t>A 1-Cogliere la diversit</w:t>
            </w:r>
            <w:r w:rsidRPr="003B29E5">
              <w:rPr>
                <w:rFonts w:ascii="Purisa" w:hAnsi="Purisa" w:hint="cs"/>
                <w:sz w:val="20"/>
                <w:szCs w:val="20"/>
              </w:rPr>
              <w:t>à</w:t>
            </w:r>
            <w:r w:rsidRPr="003B29E5">
              <w:rPr>
                <w:rFonts w:ascii="Purisa" w:hAnsi="Purisa"/>
                <w:sz w:val="20"/>
                <w:szCs w:val="20"/>
              </w:rPr>
              <w:t xml:space="preserve"> delle persone </w:t>
            </w:r>
          </w:p>
          <w:p w:rsidR="007C356D" w:rsidRPr="003B29E5" w:rsidRDefault="007C356D" w:rsidP="007C356D">
            <w:pPr>
              <w:rPr>
                <w:rFonts w:ascii="Purisa" w:hAnsi="Purisa"/>
                <w:sz w:val="20"/>
                <w:szCs w:val="20"/>
              </w:rPr>
            </w:pPr>
            <w:r w:rsidRPr="003B29E5">
              <w:rPr>
                <w:rFonts w:ascii="Purisa" w:hAnsi="Purisa"/>
                <w:sz w:val="20"/>
                <w:szCs w:val="20"/>
              </w:rPr>
              <w:t>Quattro anni</w:t>
            </w:r>
          </w:p>
          <w:p w:rsidR="007C356D" w:rsidRPr="003B29E5" w:rsidRDefault="007C356D" w:rsidP="007C356D">
            <w:pPr>
              <w:rPr>
                <w:rFonts w:ascii="Purisa" w:hAnsi="Purisa"/>
                <w:sz w:val="20"/>
                <w:szCs w:val="20"/>
              </w:rPr>
            </w:pPr>
            <w:r w:rsidRPr="003B29E5">
              <w:rPr>
                <w:rFonts w:ascii="Purisa" w:hAnsi="Purisa"/>
                <w:sz w:val="20"/>
                <w:szCs w:val="20"/>
              </w:rPr>
              <w:t>A 1-Cogliere la diversit</w:t>
            </w:r>
            <w:r w:rsidRPr="003B29E5">
              <w:rPr>
                <w:rFonts w:ascii="Purisa" w:hAnsi="Purisa" w:hint="cs"/>
                <w:sz w:val="20"/>
                <w:szCs w:val="20"/>
              </w:rPr>
              <w:t>à</w:t>
            </w:r>
            <w:r w:rsidRPr="003B29E5">
              <w:rPr>
                <w:rFonts w:ascii="Purisa" w:hAnsi="Purisa"/>
                <w:sz w:val="20"/>
                <w:szCs w:val="20"/>
              </w:rPr>
              <w:t xml:space="preserve"> di persone, ambienti, oggetti, abitazioni Cinque anni</w:t>
            </w:r>
          </w:p>
          <w:p w:rsidR="009E59A0" w:rsidRPr="003B29E5" w:rsidRDefault="007C356D" w:rsidP="007C356D">
            <w:pPr>
              <w:rPr>
                <w:rFonts w:ascii="Purisa" w:hAnsi="Purisa"/>
                <w:sz w:val="20"/>
                <w:szCs w:val="20"/>
              </w:rPr>
            </w:pPr>
            <w:r w:rsidRPr="003B29E5">
              <w:rPr>
                <w:rFonts w:ascii="Purisa" w:hAnsi="Purisa"/>
                <w:sz w:val="20"/>
                <w:szCs w:val="20"/>
              </w:rPr>
              <w:t>A 1-Conoscere e rappresentare la diversit</w:t>
            </w:r>
            <w:r w:rsidRPr="003B29E5">
              <w:rPr>
                <w:rFonts w:ascii="Purisa" w:hAnsi="Purisa" w:hint="cs"/>
                <w:sz w:val="20"/>
                <w:szCs w:val="20"/>
              </w:rPr>
              <w:t>à</w:t>
            </w:r>
            <w:r w:rsidRPr="003B29E5">
              <w:rPr>
                <w:rFonts w:ascii="Purisa" w:hAnsi="Purisa"/>
                <w:sz w:val="20"/>
                <w:szCs w:val="20"/>
              </w:rPr>
              <w:t xml:space="preserve"> di persone, ambienti, oggetti, abitazioni</w:t>
            </w:r>
          </w:p>
        </w:tc>
        <w:tc>
          <w:tcPr>
            <w:tcW w:w="4346"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t>Tre anni</w:t>
            </w:r>
          </w:p>
          <w:p w:rsidR="003B29E5" w:rsidRDefault="003B29E5" w:rsidP="007C356D">
            <w:pPr>
              <w:rPr>
                <w:rFonts w:ascii="Purisa" w:hAnsi="Purisa"/>
                <w:sz w:val="20"/>
                <w:szCs w:val="20"/>
              </w:rPr>
            </w:pPr>
            <w:r>
              <w:rPr>
                <w:rFonts w:ascii="Purisa" w:hAnsi="Purisa"/>
                <w:sz w:val="20"/>
                <w:szCs w:val="20"/>
              </w:rPr>
              <w:t>A 1-Cogliere le</w:t>
            </w:r>
            <w:r w:rsidR="007C356D" w:rsidRPr="003B29E5">
              <w:rPr>
                <w:rFonts w:ascii="Purisa" w:hAnsi="Purisa"/>
                <w:sz w:val="20"/>
                <w:szCs w:val="20"/>
              </w:rPr>
              <w:t xml:space="preserve"> diversit</w:t>
            </w:r>
            <w:r w:rsidR="007C356D" w:rsidRPr="003B29E5">
              <w:rPr>
                <w:rFonts w:ascii="Purisa" w:hAnsi="Purisa" w:hint="cs"/>
                <w:sz w:val="20"/>
                <w:szCs w:val="20"/>
              </w:rPr>
              <w:t>à</w:t>
            </w:r>
            <w:r>
              <w:rPr>
                <w:rFonts w:ascii="Purisa" w:hAnsi="Purisa"/>
                <w:sz w:val="20"/>
                <w:szCs w:val="20"/>
              </w:rPr>
              <w:t xml:space="preserve"> </w:t>
            </w:r>
            <w:r w:rsidR="007C356D" w:rsidRPr="003B29E5">
              <w:rPr>
                <w:rFonts w:ascii="Purisa" w:hAnsi="Purisa"/>
                <w:sz w:val="20"/>
                <w:szCs w:val="20"/>
              </w:rPr>
              <w:t xml:space="preserve"> </w:t>
            </w:r>
          </w:p>
          <w:p w:rsidR="007C356D" w:rsidRPr="003B29E5" w:rsidRDefault="007C356D" w:rsidP="007C356D">
            <w:pPr>
              <w:rPr>
                <w:rFonts w:ascii="Purisa" w:hAnsi="Purisa"/>
                <w:sz w:val="20"/>
                <w:szCs w:val="20"/>
              </w:rPr>
            </w:pPr>
            <w:r w:rsidRPr="003B29E5">
              <w:rPr>
                <w:rFonts w:ascii="Purisa" w:hAnsi="Purisa"/>
                <w:sz w:val="20"/>
                <w:szCs w:val="20"/>
              </w:rPr>
              <w:t>Quattro anni</w:t>
            </w:r>
          </w:p>
          <w:p w:rsidR="003B29E5" w:rsidRDefault="007C356D" w:rsidP="007C356D">
            <w:pPr>
              <w:rPr>
                <w:rFonts w:ascii="Purisa" w:hAnsi="Purisa"/>
                <w:sz w:val="20"/>
                <w:szCs w:val="20"/>
              </w:rPr>
            </w:pPr>
            <w:r w:rsidRPr="003B29E5">
              <w:rPr>
                <w:rFonts w:ascii="Purisa" w:hAnsi="Purisa"/>
                <w:sz w:val="20"/>
                <w:szCs w:val="20"/>
              </w:rPr>
              <w:t>A 1-Cogliere la diversit</w:t>
            </w:r>
            <w:r w:rsidRPr="003B29E5">
              <w:rPr>
                <w:rFonts w:ascii="Purisa" w:hAnsi="Purisa" w:hint="cs"/>
                <w:sz w:val="20"/>
                <w:szCs w:val="20"/>
              </w:rPr>
              <w:t>à</w:t>
            </w:r>
            <w:r w:rsidR="003B29E5">
              <w:rPr>
                <w:rFonts w:ascii="Purisa" w:hAnsi="Purisa"/>
                <w:sz w:val="20"/>
                <w:szCs w:val="20"/>
              </w:rPr>
              <w:t xml:space="preserve"> di persone</w:t>
            </w:r>
            <w:r w:rsidRPr="003B29E5">
              <w:rPr>
                <w:rFonts w:ascii="Purisa" w:hAnsi="Purisa"/>
                <w:sz w:val="20"/>
                <w:szCs w:val="20"/>
              </w:rPr>
              <w:t xml:space="preserve"> </w:t>
            </w:r>
          </w:p>
          <w:p w:rsidR="007C356D" w:rsidRPr="003B29E5" w:rsidRDefault="007C356D" w:rsidP="007C356D">
            <w:pPr>
              <w:rPr>
                <w:rFonts w:ascii="Purisa" w:hAnsi="Purisa"/>
                <w:sz w:val="20"/>
                <w:szCs w:val="20"/>
              </w:rPr>
            </w:pPr>
            <w:r w:rsidRPr="003B29E5">
              <w:rPr>
                <w:rFonts w:ascii="Purisa" w:hAnsi="Purisa"/>
                <w:sz w:val="20"/>
                <w:szCs w:val="20"/>
              </w:rPr>
              <w:t>Cinque anni</w:t>
            </w:r>
          </w:p>
          <w:p w:rsidR="009E59A0" w:rsidRPr="003B29E5" w:rsidRDefault="003B29E5" w:rsidP="007C356D">
            <w:pPr>
              <w:rPr>
                <w:rFonts w:ascii="Purisa" w:hAnsi="Purisa"/>
                <w:sz w:val="20"/>
                <w:szCs w:val="20"/>
              </w:rPr>
            </w:pPr>
            <w:r>
              <w:rPr>
                <w:rFonts w:ascii="Purisa" w:hAnsi="Purisa"/>
                <w:sz w:val="20"/>
                <w:szCs w:val="20"/>
              </w:rPr>
              <w:t>A1-</w:t>
            </w:r>
            <w:r w:rsidR="007C356D" w:rsidRPr="003B29E5">
              <w:rPr>
                <w:rFonts w:ascii="Purisa" w:hAnsi="Purisa"/>
                <w:sz w:val="20"/>
                <w:szCs w:val="20"/>
              </w:rPr>
              <w:t>Conoscere e rappresentare la diversit</w:t>
            </w:r>
            <w:r w:rsidR="007C356D" w:rsidRPr="003B29E5">
              <w:rPr>
                <w:rFonts w:ascii="Purisa" w:hAnsi="Purisa" w:hint="cs"/>
                <w:sz w:val="20"/>
                <w:szCs w:val="20"/>
              </w:rPr>
              <w:t>à</w:t>
            </w:r>
            <w:r w:rsidR="007C356D" w:rsidRPr="003B29E5">
              <w:rPr>
                <w:rFonts w:ascii="Purisa" w:hAnsi="Purisa"/>
                <w:sz w:val="20"/>
                <w:szCs w:val="20"/>
              </w:rPr>
              <w:t xml:space="preserve"> delle persone e di ambienti</w:t>
            </w:r>
          </w:p>
        </w:tc>
      </w:tr>
      <w:tr w:rsidR="009E59A0" w:rsidRPr="007839AD" w:rsidTr="007839AD">
        <w:tc>
          <w:tcPr>
            <w:tcW w:w="2321" w:type="dxa"/>
            <w:shd w:val="clear" w:color="auto" w:fill="auto"/>
          </w:tcPr>
          <w:p w:rsidR="009E59A0" w:rsidRPr="003B29E5" w:rsidRDefault="007C356D">
            <w:pPr>
              <w:rPr>
                <w:rFonts w:ascii="Purisa" w:hAnsi="Purisa"/>
                <w:sz w:val="20"/>
                <w:szCs w:val="20"/>
              </w:rPr>
            </w:pPr>
            <w:r w:rsidRPr="003B29E5">
              <w:rPr>
                <w:rFonts w:ascii="Purisa" w:hAnsi="Purisa"/>
                <w:sz w:val="20"/>
                <w:szCs w:val="20"/>
              </w:rPr>
              <w:t>Il corpo e il movimento</w:t>
            </w:r>
          </w:p>
        </w:tc>
        <w:tc>
          <w:tcPr>
            <w:tcW w:w="5211"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t>B-Percepisce il potenziale comunicativo ed espressivo del proprio corpo.</w:t>
            </w:r>
          </w:p>
          <w:p w:rsidR="009E59A0" w:rsidRPr="003B29E5" w:rsidRDefault="007C356D" w:rsidP="007C356D">
            <w:pPr>
              <w:rPr>
                <w:rFonts w:ascii="Purisa" w:hAnsi="Purisa"/>
                <w:sz w:val="20"/>
                <w:szCs w:val="20"/>
              </w:rPr>
            </w:pPr>
            <w:r w:rsidRPr="003B29E5">
              <w:rPr>
                <w:rFonts w:ascii="Purisa" w:hAnsi="Purisa"/>
                <w:sz w:val="20"/>
                <w:szCs w:val="20"/>
              </w:rPr>
              <w:t>C- Interagisce con gli altri nella musica, nella danza, nella comunicazione espressiva</w:t>
            </w:r>
          </w:p>
        </w:tc>
        <w:tc>
          <w:tcPr>
            <w:tcW w:w="3767"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t>Tre anni</w:t>
            </w:r>
          </w:p>
          <w:p w:rsidR="003B29E5" w:rsidRDefault="007C356D" w:rsidP="007C356D">
            <w:pPr>
              <w:rPr>
                <w:rFonts w:ascii="Purisa" w:hAnsi="Purisa"/>
                <w:sz w:val="20"/>
                <w:szCs w:val="20"/>
              </w:rPr>
            </w:pPr>
            <w:r w:rsidRPr="003B29E5">
              <w:rPr>
                <w:rFonts w:ascii="Purisa" w:hAnsi="Purisa"/>
                <w:sz w:val="20"/>
                <w:szCs w:val="20"/>
              </w:rPr>
              <w:t xml:space="preserve">B1- Accompagnare canti con semplici gesti </w:t>
            </w:r>
          </w:p>
          <w:p w:rsidR="007C356D" w:rsidRPr="003B29E5" w:rsidRDefault="007C356D" w:rsidP="007C356D">
            <w:pPr>
              <w:rPr>
                <w:rFonts w:ascii="Purisa" w:hAnsi="Purisa"/>
                <w:sz w:val="20"/>
                <w:szCs w:val="20"/>
              </w:rPr>
            </w:pPr>
            <w:r w:rsidRPr="003B29E5">
              <w:rPr>
                <w:rFonts w:ascii="Purisa" w:hAnsi="Purisa"/>
                <w:sz w:val="20"/>
                <w:szCs w:val="20"/>
              </w:rPr>
              <w:t>C1-Fare giochi imitativi e di ruolo</w:t>
            </w:r>
          </w:p>
          <w:p w:rsidR="007C356D" w:rsidRPr="003B29E5" w:rsidRDefault="007C356D" w:rsidP="007C356D">
            <w:pPr>
              <w:rPr>
                <w:rFonts w:ascii="Purisa" w:hAnsi="Purisa"/>
                <w:sz w:val="20"/>
                <w:szCs w:val="20"/>
              </w:rPr>
            </w:pPr>
            <w:r w:rsidRPr="003B29E5">
              <w:rPr>
                <w:rFonts w:ascii="Purisa" w:hAnsi="Purisa"/>
                <w:sz w:val="20"/>
                <w:szCs w:val="20"/>
              </w:rPr>
              <w:t>Quattro anni</w:t>
            </w:r>
          </w:p>
          <w:p w:rsidR="003B29E5" w:rsidRDefault="007C356D" w:rsidP="007C356D">
            <w:pPr>
              <w:rPr>
                <w:rFonts w:ascii="Purisa" w:hAnsi="Purisa"/>
                <w:sz w:val="20"/>
                <w:szCs w:val="20"/>
              </w:rPr>
            </w:pPr>
            <w:r w:rsidRPr="003B29E5">
              <w:rPr>
                <w:rFonts w:ascii="Purisa" w:hAnsi="Purisa"/>
                <w:sz w:val="20"/>
                <w:szCs w:val="20"/>
              </w:rPr>
              <w:t xml:space="preserve">B1-Accompagnare canti con semplici gesti </w:t>
            </w:r>
          </w:p>
          <w:p w:rsidR="007C356D" w:rsidRPr="003B29E5" w:rsidRDefault="007C356D" w:rsidP="007C356D">
            <w:pPr>
              <w:rPr>
                <w:rFonts w:ascii="Purisa" w:hAnsi="Purisa"/>
                <w:sz w:val="20"/>
                <w:szCs w:val="20"/>
              </w:rPr>
            </w:pPr>
            <w:r w:rsidRPr="003B29E5">
              <w:rPr>
                <w:rFonts w:ascii="Purisa" w:hAnsi="Purisa"/>
                <w:sz w:val="20"/>
                <w:szCs w:val="20"/>
              </w:rPr>
              <w:t>C1-Assumere un ruolo specifico nel gioco drammatico</w:t>
            </w:r>
          </w:p>
          <w:p w:rsidR="007C356D" w:rsidRPr="003B29E5" w:rsidRDefault="007C356D" w:rsidP="007C356D">
            <w:pPr>
              <w:rPr>
                <w:rFonts w:ascii="Purisa" w:hAnsi="Purisa"/>
                <w:sz w:val="20"/>
                <w:szCs w:val="20"/>
              </w:rPr>
            </w:pPr>
            <w:r w:rsidRPr="003B29E5">
              <w:rPr>
                <w:rFonts w:ascii="Purisa" w:hAnsi="Purisa"/>
                <w:sz w:val="20"/>
                <w:szCs w:val="20"/>
              </w:rPr>
              <w:t>Cinque anni</w:t>
            </w:r>
          </w:p>
          <w:p w:rsidR="007C356D" w:rsidRPr="003B29E5" w:rsidRDefault="007C356D" w:rsidP="007C356D">
            <w:pPr>
              <w:rPr>
                <w:rFonts w:ascii="Purisa" w:hAnsi="Purisa"/>
                <w:sz w:val="20"/>
                <w:szCs w:val="20"/>
              </w:rPr>
            </w:pPr>
            <w:r w:rsidRPr="003B29E5">
              <w:rPr>
                <w:rFonts w:ascii="Purisa" w:hAnsi="Purisa"/>
                <w:sz w:val="20"/>
                <w:szCs w:val="20"/>
              </w:rPr>
              <w:t>B1-Accompagnare narrazioni e canti con semplici gesti</w:t>
            </w:r>
          </w:p>
          <w:p w:rsidR="007C356D" w:rsidRPr="003B29E5" w:rsidRDefault="007C356D" w:rsidP="007C356D">
            <w:pPr>
              <w:rPr>
                <w:rFonts w:ascii="Purisa" w:hAnsi="Purisa"/>
                <w:sz w:val="20"/>
                <w:szCs w:val="20"/>
              </w:rPr>
            </w:pPr>
            <w:r w:rsidRPr="003B29E5">
              <w:rPr>
                <w:rFonts w:ascii="Purisa" w:hAnsi="Purisa"/>
                <w:sz w:val="20"/>
                <w:szCs w:val="20"/>
              </w:rPr>
              <w:t xml:space="preserve">B2-Leggere e interpretare messaggi provenienti dal corpo proprio e altrui. </w:t>
            </w:r>
            <w:r w:rsidRPr="003B29E5">
              <w:rPr>
                <w:rFonts w:ascii="Purisa" w:hAnsi="Purisa"/>
                <w:sz w:val="20"/>
                <w:szCs w:val="20"/>
              </w:rPr>
              <w:lastRenderedPageBreak/>
              <w:t>C1-Assumere ruoli diversi nel gioco drammatico</w:t>
            </w:r>
          </w:p>
          <w:p w:rsidR="009E59A0" w:rsidRPr="003B29E5" w:rsidRDefault="007C356D" w:rsidP="007C356D">
            <w:pPr>
              <w:rPr>
                <w:rFonts w:ascii="Purisa" w:hAnsi="Purisa"/>
                <w:sz w:val="20"/>
                <w:szCs w:val="20"/>
              </w:rPr>
            </w:pPr>
            <w:r w:rsidRPr="003B29E5">
              <w:rPr>
                <w:rFonts w:ascii="Purisa" w:hAnsi="Purisa"/>
                <w:sz w:val="20"/>
                <w:szCs w:val="20"/>
              </w:rPr>
              <w:t>C2-Coordinare il proprio movimento con quello degli altri in situazione di gioco o drammatizzazione</w:t>
            </w:r>
          </w:p>
        </w:tc>
        <w:tc>
          <w:tcPr>
            <w:tcW w:w="4346"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lastRenderedPageBreak/>
              <w:t>Tre anni</w:t>
            </w:r>
          </w:p>
          <w:p w:rsidR="007C356D" w:rsidRPr="003B29E5" w:rsidRDefault="007C356D" w:rsidP="007C356D">
            <w:pPr>
              <w:rPr>
                <w:rFonts w:ascii="Purisa" w:hAnsi="Purisa"/>
                <w:sz w:val="20"/>
                <w:szCs w:val="20"/>
              </w:rPr>
            </w:pPr>
            <w:r w:rsidRPr="003B29E5">
              <w:rPr>
                <w:rFonts w:ascii="Purisa" w:hAnsi="Purisa"/>
                <w:sz w:val="20"/>
                <w:szCs w:val="20"/>
              </w:rPr>
              <w:t xml:space="preserve">B1- Accompagnare canti con </w:t>
            </w:r>
            <w:r w:rsidR="003B29E5">
              <w:rPr>
                <w:rFonts w:ascii="Purisa" w:hAnsi="Purisa"/>
                <w:sz w:val="20"/>
                <w:szCs w:val="20"/>
              </w:rPr>
              <w:t>movimento</w:t>
            </w:r>
          </w:p>
          <w:p w:rsidR="003B29E5" w:rsidRDefault="007C356D" w:rsidP="007C356D">
            <w:pPr>
              <w:rPr>
                <w:rFonts w:ascii="Purisa" w:hAnsi="Purisa"/>
                <w:sz w:val="20"/>
                <w:szCs w:val="20"/>
              </w:rPr>
            </w:pPr>
            <w:r w:rsidRPr="003B29E5">
              <w:rPr>
                <w:rFonts w:ascii="Purisa" w:hAnsi="Purisa"/>
                <w:sz w:val="20"/>
                <w:szCs w:val="20"/>
              </w:rPr>
              <w:t xml:space="preserve">C1-Fare giochi imitativi </w:t>
            </w:r>
          </w:p>
          <w:p w:rsidR="007C356D" w:rsidRPr="003B29E5" w:rsidRDefault="007C356D" w:rsidP="007C356D">
            <w:pPr>
              <w:rPr>
                <w:rFonts w:ascii="Purisa" w:hAnsi="Purisa"/>
                <w:sz w:val="20"/>
                <w:szCs w:val="20"/>
              </w:rPr>
            </w:pPr>
            <w:r w:rsidRPr="003B29E5">
              <w:rPr>
                <w:rFonts w:ascii="Purisa" w:hAnsi="Purisa"/>
                <w:sz w:val="20"/>
                <w:szCs w:val="20"/>
              </w:rPr>
              <w:t>Quattro anni</w:t>
            </w:r>
          </w:p>
          <w:p w:rsidR="007C356D" w:rsidRPr="003B29E5" w:rsidRDefault="007C356D" w:rsidP="007C356D">
            <w:pPr>
              <w:rPr>
                <w:rFonts w:ascii="Purisa" w:hAnsi="Purisa"/>
                <w:sz w:val="20"/>
                <w:szCs w:val="20"/>
              </w:rPr>
            </w:pPr>
            <w:r w:rsidRPr="003B29E5">
              <w:rPr>
                <w:rFonts w:ascii="Purisa" w:hAnsi="Purisa"/>
                <w:sz w:val="20"/>
                <w:szCs w:val="20"/>
              </w:rPr>
              <w:t xml:space="preserve">B1-Accompagnare canti con </w:t>
            </w:r>
            <w:r w:rsidR="003B29E5">
              <w:rPr>
                <w:rFonts w:ascii="Purisa" w:hAnsi="Purisa"/>
                <w:sz w:val="20"/>
                <w:szCs w:val="20"/>
              </w:rPr>
              <w:t>movimento</w:t>
            </w:r>
          </w:p>
          <w:p w:rsidR="003B29E5" w:rsidRDefault="007C356D" w:rsidP="007C356D">
            <w:pPr>
              <w:rPr>
                <w:rFonts w:ascii="Purisa" w:hAnsi="Purisa"/>
                <w:sz w:val="20"/>
                <w:szCs w:val="20"/>
              </w:rPr>
            </w:pPr>
            <w:r w:rsidRPr="003B29E5">
              <w:rPr>
                <w:rFonts w:ascii="Purisa" w:hAnsi="Purisa"/>
                <w:sz w:val="20"/>
                <w:szCs w:val="20"/>
              </w:rPr>
              <w:t xml:space="preserve">C1-Fare giochi imitativi e di ruolo </w:t>
            </w:r>
          </w:p>
          <w:p w:rsidR="007C356D" w:rsidRPr="003B29E5" w:rsidRDefault="007C356D" w:rsidP="007C356D">
            <w:pPr>
              <w:rPr>
                <w:rFonts w:ascii="Purisa" w:hAnsi="Purisa"/>
                <w:sz w:val="20"/>
                <w:szCs w:val="20"/>
              </w:rPr>
            </w:pPr>
            <w:r w:rsidRPr="003B29E5">
              <w:rPr>
                <w:rFonts w:ascii="Purisa" w:hAnsi="Purisa"/>
                <w:sz w:val="20"/>
                <w:szCs w:val="20"/>
              </w:rPr>
              <w:t>Cinque anni</w:t>
            </w:r>
          </w:p>
          <w:p w:rsidR="003B29E5" w:rsidRDefault="007C356D" w:rsidP="007C356D">
            <w:pPr>
              <w:rPr>
                <w:rFonts w:ascii="Purisa" w:hAnsi="Purisa"/>
                <w:sz w:val="20"/>
                <w:szCs w:val="20"/>
              </w:rPr>
            </w:pPr>
            <w:r w:rsidRPr="003B29E5">
              <w:rPr>
                <w:rFonts w:ascii="Purisa" w:hAnsi="Purisa"/>
                <w:sz w:val="20"/>
                <w:szCs w:val="20"/>
              </w:rPr>
              <w:t>B1Accompagnare narrazioni e canti co</w:t>
            </w:r>
            <w:r w:rsidR="003B29E5">
              <w:rPr>
                <w:rFonts w:ascii="Purisa" w:hAnsi="Purisa"/>
                <w:sz w:val="20"/>
                <w:szCs w:val="20"/>
              </w:rPr>
              <w:t xml:space="preserve">n </w:t>
            </w:r>
            <w:r w:rsidRPr="003B29E5">
              <w:rPr>
                <w:rFonts w:ascii="Purisa" w:hAnsi="Purisa"/>
                <w:sz w:val="20"/>
                <w:szCs w:val="20"/>
              </w:rPr>
              <w:t xml:space="preserve"> </w:t>
            </w:r>
            <w:r w:rsidR="003B29E5" w:rsidRPr="003B29E5">
              <w:rPr>
                <w:rFonts w:ascii="Purisa" w:hAnsi="Purisa"/>
                <w:sz w:val="20"/>
                <w:szCs w:val="20"/>
              </w:rPr>
              <w:t>movimento</w:t>
            </w:r>
          </w:p>
          <w:p w:rsidR="003B29E5" w:rsidRDefault="007C356D" w:rsidP="007C356D">
            <w:pPr>
              <w:rPr>
                <w:rFonts w:ascii="Purisa" w:hAnsi="Purisa"/>
                <w:sz w:val="20"/>
                <w:szCs w:val="20"/>
              </w:rPr>
            </w:pPr>
            <w:r w:rsidRPr="003B29E5">
              <w:rPr>
                <w:rFonts w:ascii="Purisa" w:hAnsi="Purisa"/>
                <w:sz w:val="20"/>
                <w:szCs w:val="20"/>
              </w:rPr>
              <w:t xml:space="preserve">B2-Leggere e interpretare messaggi provenienti dal corpo proprio </w:t>
            </w:r>
          </w:p>
          <w:p w:rsidR="007C356D" w:rsidRPr="003B29E5" w:rsidRDefault="007C356D" w:rsidP="007C356D">
            <w:pPr>
              <w:rPr>
                <w:rFonts w:ascii="Purisa" w:hAnsi="Purisa"/>
                <w:sz w:val="20"/>
                <w:szCs w:val="20"/>
              </w:rPr>
            </w:pPr>
            <w:r w:rsidRPr="003B29E5">
              <w:rPr>
                <w:rFonts w:ascii="Purisa" w:hAnsi="Purisa"/>
                <w:sz w:val="20"/>
                <w:szCs w:val="20"/>
              </w:rPr>
              <w:t xml:space="preserve">C1-Assumere un ruolo specifico nel gioco </w:t>
            </w:r>
          </w:p>
          <w:p w:rsidR="009E59A0" w:rsidRPr="003B29E5" w:rsidRDefault="007C356D" w:rsidP="007C356D">
            <w:pPr>
              <w:rPr>
                <w:rFonts w:ascii="Purisa" w:hAnsi="Purisa"/>
                <w:sz w:val="20"/>
                <w:szCs w:val="20"/>
              </w:rPr>
            </w:pPr>
            <w:r w:rsidRPr="003B29E5">
              <w:rPr>
                <w:rFonts w:ascii="Purisa" w:hAnsi="Purisa"/>
                <w:sz w:val="20"/>
                <w:szCs w:val="20"/>
              </w:rPr>
              <w:t>C2-Coordinare il proprio movimento con quello degli altri in situazione di gioco</w:t>
            </w:r>
          </w:p>
        </w:tc>
      </w:tr>
      <w:tr w:rsidR="009E59A0" w:rsidRPr="007839AD" w:rsidTr="007839AD">
        <w:tc>
          <w:tcPr>
            <w:tcW w:w="2321" w:type="dxa"/>
            <w:shd w:val="clear" w:color="auto" w:fill="auto"/>
          </w:tcPr>
          <w:p w:rsidR="009E59A0" w:rsidRPr="003B29E5" w:rsidRDefault="007C356D">
            <w:pPr>
              <w:rPr>
                <w:rFonts w:ascii="Purisa" w:hAnsi="Purisa"/>
                <w:sz w:val="20"/>
                <w:szCs w:val="20"/>
              </w:rPr>
            </w:pPr>
            <w:r w:rsidRPr="003B29E5">
              <w:rPr>
                <w:rFonts w:ascii="Purisa" w:hAnsi="Purisa"/>
                <w:sz w:val="20"/>
                <w:szCs w:val="20"/>
              </w:rPr>
              <w:lastRenderedPageBreak/>
              <w:t>Immagini, suoni, colori</w:t>
            </w:r>
          </w:p>
        </w:tc>
        <w:tc>
          <w:tcPr>
            <w:tcW w:w="5211"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t>D- D</w:t>
            </w:r>
            <w:r w:rsidRPr="003B29E5">
              <w:rPr>
                <w:rFonts w:ascii="Purisa" w:hAnsi="Purisa" w:hint="cs"/>
                <w:sz w:val="20"/>
                <w:szCs w:val="20"/>
              </w:rPr>
              <w:t>à</w:t>
            </w:r>
            <w:r w:rsidRPr="003B29E5">
              <w:rPr>
                <w:rFonts w:ascii="Purisa" w:hAnsi="Purisa"/>
                <w:sz w:val="20"/>
                <w:szCs w:val="20"/>
              </w:rPr>
              <w:t xml:space="preserve"> forma all'esperienza attraverso modalit</w:t>
            </w:r>
            <w:r w:rsidRPr="003B29E5">
              <w:rPr>
                <w:rFonts w:ascii="Purisa" w:hAnsi="Purisa" w:hint="cs"/>
                <w:sz w:val="20"/>
                <w:szCs w:val="20"/>
              </w:rPr>
              <w:t>à</w:t>
            </w:r>
            <w:r w:rsidRPr="003B29E5">
              <w:rPr>
                <w:rFonts w:ascii="Purisa" w:hAnsi="Purisa"/>
                <w:sz w:val="20"/>
                <w:szCs w:val="20"/>
              </w:rPr>
              <w:t xml:space="preserve"> grafico pittoriche e plastiche</w:t>
            </w:r>
          </w:p>
          <w:p w:rsidR="007C356D" w:rsidRPr="003B29E5" w:rsidRDefault="007C356D" w:rsidP="007C356D">
            <w:pPr>
              <w:rPr>
                <w:rFonts w:ascii="Purisa" w:hAnsi="Purisa"/>
                <w:sz w:val="20"/>
                <w:szCs w:val="20"/>
              </w:rPr>
            </w:pPr>
            <w:r w:rsidRPr="003B29E5">
              <w:rPr>
                <w:rFonts w:ascii="Purisa" w:hAnsi="Purisa"/>
                <w:sz w:val="20"/>
                <w:szCs w:val="20"/>
              </w:rPr>
              <w:t>E- Sa utilizzare forme e colori.</w:t>
            </w:r>
          </w:p>
          <w:p w:rsidR="007C356D" w:rsidRPr="003B29E5" w:rsidRDefault="007C356D" w:rsidP="007C356D">
            <w:pPr>
              <w:rPr>
                <w:rFonts w:ascii="Purisa" w:hAnsi="Purisa"/>
                <w:sz w:val="20"/>
                <w:szCs w:val="20"/>
              </w:rPr>
            </w:pPr>
            <w:r w:rsidRPr="003B29E5">
              <w:rPr>
                <w:rFonts w:ascii="Purisa" w:hAnsi="Purisa"/>
                <w:sz w:val="20"/>
                <w:szCs w:val="20"/>
              </w:rPr>
              <w:t>F-Si esprime attraverso il disegno , la</w:t>
            </w:r>
            <w:r w:rsidR="003B29E5">
              <w:rPr>
                <w:rFonts w:ascii="Purisa" w:hAnsi="Purisa"/>
                <w:sz w:val="20"/>
                <w:szCs w:val="20"/>
              </w:rPr>
              <w:t xml:space="preserve"> </w:t>
            </w:r>
            <w:r w:rsidRPr="003B29E5">
              <w:rPr>
                <w:rFonts w:ascii="Purisa" w:hAnsi="Purisa"/>
                <w:sz w:val="20"/>
                <w:szCs w:val="20"/>
              </w:rPr>
              <w:t>pittura e le altre attivit</w:t>
            </w:r>
            <w:r w:rsidRPr="003B29E5">
              <w:rPr>
                <w:rFonts w:ascii="Purisa" w:hAnsi="Purisa" w:hint="cs"/>
                <w:sz w:val="20"/>
                <w:szCs w:val="20"/>
              </w:rPr>
              <w:t>à</w:t>
            </w:r>
            <w:r w:rsidR="003B29E5">
              <w:rPr>
                <w:rFonts w:ascii="Purisa" w:hAnsi="Purisa"/>
                <w:sz w:val="20"/>
                <w:szCs w:val="20"/>
              </w:rPr>
              <w:t xml:space="preserve"> </w:t>
            </w:r>
            <w:r w:rsidRPr="003B29E5">
              <w:rPr>
                <w:rFonts w:ascii="Purisa" w:hAnsi="Purisa"/>
                <w:sz w:val="20"/>
                <w:szCs w:val="20"/>
              </w:rPr>
              <w:t>manipolative.</w:t>
            </w:r>
          </w:p>
          <w:p w:rsidR="007C356D" w:rsidRPr="003B29E5" w:rsidRDefault="007C356D" w:rsidP="007C356D">
            <w:pPr>
              <w:rPr>
                <w:rFonts w:ascii="Purisa" w:hAnsi="Purisa"/>
                <w:sz w:val="20"/>
                <w:szCs w:val="20"/>
              </w:rPr>
            </w:pPr>
            <w:r w:rsidRPr="003B29E5">
              <w:rPr>
                <w:rFonts w:ascii="Purisa" w:hAnsi="Purisa"/>
                <w:sz w:val="20"/>
                <w:szCs w:val="20"/>
              </w:rPr>
              <w:t>G-Sa utilizzare diverse tecniche</w:t>
            </w:r>
            <w:r w:rsidR="003B29E5">
              <w:rPr>
                <w:rFonts w:ascii="Purisa" w:hAnsi="Purisa"/>
                <w:sz w:val="20"/>
                <w:szCs w:val="20"/>
              </w:rPr>
              <w:t xml:space="preserve"> </w:t>
            </w:r>
            <w:r w:rsidRPr="003B29E5">
              <w:rPr>
                <w:rFonts w:ascii="Purisa" w:hAnsi="Purisa"/>
                <w:sz w:val="20"/>
                <w:szCs w:val="20"/>
              </w:rPr>
              <w:t>espressive.</w:t>
            </w:r>
          </w:p>
          <w:p w:rsidR="009E59A0" w:rsidRPr="003B29E5" w:rsidRDefault="007C356D" w:rsidP="003B29E5">
            <w:pPr>
              <w:rPr>
                <w:rFonts w:ascii="Purisa" w:hAnsi="Purisa"/>
                <w:sz w:val="20"/>
                <w:szCs w:val="20"/>
              </w:rPr>
            </w:pPr>
            <w:r w:rsidRPr="003B29E5">
              <w:rPr>
                <w:rFonts w:ascii="Purisa" w:hAnsi="Purisa"/>
                <w:sz w:val="20"/>
                <w:szCs w:val="20"/>
              </w:rPr>
              <w:t>H-Esplora i materiali che ha a</w:t>
            </w:r>
            <w:r w:rsidR="003B29E5">
              <w:rPr>
                <w:rFonts w:ascii="Purisa" w:hAnsi="Purisa"/>
                <w:sz w:val="20"/>
                <w:szCs w:val="20"/>
              </w:rPr>
              <w:t xml:space="preserve"> </w:t>
            </w:r>
            <w:r w:rsidRPr="003B29E5">
              <w:rPr>
                <w:rFonts w:ascii="Purisa" w:hAnsi="Purisa"/>
                <w:sz w:val="20"/>
                <w:szCs w:val="20"/>
              </w:rPr>
              <w:t>disposizione e li utilizza con</w:t>
            </w:r>
            <w:r w:rsidR="003B29E5">
              <w:rPr>
                <w:rFonts w:ascii="Purisa" w:hAnsi="Purisa"/>
                <w:sz w:val="20"/>
                <w:szCs w:val="20"/>
              </w:rPr>
              <w:t xml:space="preserve"> </w:t>
            </w:r>
            <w:r w:rsidRPr="003B29E5">
              <w:rPr>
                <w:rFonts w:ascii="Purisa" w:hAnsi="Purisa"/>
                <w:sz w:val="20"/>
                <w:szCs w:val="20"/>
              </w:rPr>
              <w:t>creativit</w:t>
            </w:r>
            <w:r w:rsidRPr="003B29E5">
              <w:rPr>
                <w:rFonts w:ascii="Purisa" w:hAnsi="Purisa" w:hint="cs"/>
                <w:sz w:val="20"/>
                <w:szCs w:val="20"/>
              </w:rPr>
              <w:t>à</w:t>
            </w:r>
            <w:r w:rsidRPr="003B29E5">
              <w:rPr>
                <w:rFonts w:ascii="Purisa" w:hAnsi="Purisa"/>
                <w:sz w:val="20"/>
                <w:szCs w:val="20"/>
              </w:rPr>
              <w:t>.</w:t>
            </w:r>
          </w:p>
        </w:tc>
        <w:tc>
          <w:tcPr>
            <w:tcW w:w="3767"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t>Tre anni</w:t>
            </w:r>
          </w:p>
          <w:p w:rsidR="009E59A0" w:rsidRPr="003B29E5" w:rsidRDefault="007C356D" w:rsidP="007C356D">
            <w:pPr>
              <w:rPr>
                <w:rFonts w:ascii="Purisa" w:hAnsi="Purisa"/>
                <w:sz w:val="20"/>
                <w:szCs w:val="20"/>
              </w:rPr>
            </w:pPr>
            <w:r w:rsidRPr="003B29E5">
              <w:rPr>
                <w:rFonts w:ascii="Purisa" w:hAnsi="Purisa"/>
                <w:sz w:val="20"/>
                <w:szCs w:val="20"/>
              </w:rPr>
              <w:t>D1-Sviluppare le capacit</w:t>
            </w:r>
            <w:r w:rsidRPr="003B29E5">
              <w:rPr>
                <w:rFonts w:ascii="Purisa" w:hAnsi="Purisa" w:hint="cs"/>
                <w:sz w:val="20"/>
                <w:szCs w:val="20"/>
              </w:rPr>
              <w:t>à</w:t>
            </w:r>
            <w:r w:rsidRPr="003B29E5">
              <w:rPr>
                <w:rFonts w:ascii="Purisa" w:hAnsi="Purisa"/>
                <w:sz w:val="20"/>
                <w:szCs w:val="20"/>
              </w:rPr>
              <w:t xml:space="preserve"> sensoriali e percettive</w:t>
            </w:r>
          </w:p>
          <w:p w:rsidR="007C356D" w:rsidRPr="003B29E5" w:rsidRDefault="007C356D" w:rsidP="007C356D">
            <w:pPr>
              <w:rPr>
                <w:rFonts w:ascii="Purisa" w:hAnsi="Purisa"/>
                <w:sz w:val="20"/>
                <w:szCs w:val="20"/>
              </w:rPr>
            </w:pPr>
            <w:r w:rsidRPr="003B29E5">
              <w:rPr>
                <w:rFonts w:ascii="Purisa" w:hAnsi="Purisa"/>
                <w:sz w:val="20"/>
                <w:szCs w:val="20"/>
              </w:rPr>
              <w:t>E1-Individuare i colori primari e saperli</w:t>
            </w:r>
          </w:p>
          <w:p w:rsidR="007C356D" w:rsidRPr="003B29E5" w:rsidRDefault="007C356D" w:rsidP="007C356D">
            <w:pPr>
              <w:rPr>
                <w:rFonts w:ascii="Purisa" w:hAnsi="Purisa"/>
                <w:sz w:val="20"/>
                <w:szCs w:val="20"/>
              </w:rPr>
            </w:pPr>
            <w:r w:rsidRPr="003B29E5">
              <w:rPr>
                <w:rFonts w:ascii="Purisa" w:hAnsi="Purisa"/>
                <w:sz w:val="20"/>
                <w:szCs w:val="20"/>
              </w:rPr>
              <w:t>denominare</w:t>
            </w:r>
          </w:p>
          <w:p w:rsidR="007C356D" w:rsidRPr="003B29E5" w:rsidRDefault="007C356D" w:rsidP="007C356D">
            <w:pPr>
              <w:rPr>
                <w:rFonts w:ascii="Purisa" w:hAnsi="Purisa"/>
                <w:sz w:val="20"/>
                <w:szCs w:val="20"/>
              </w:rPr>
            </w:pPr>
            <w:r w:rsidRPr="003B29E5">
              <w:rPr>
                <w:rFonts w:ascii="Purisa" w:hAnsi="Purisa"/>
                <w:sz w:val="20"/>
                <w:szCs w:val="20"/>
              </w:rPr>
              <w:t>F 1-Disegnare spontaneamente e dare</w:t>
            </w:r>
          </w:p>
          <w:p w:rsidR="007C356D" w:rsidRPr="003B29E5" w:rsidRDefault="007C356D" w:rsidP="007C356D">
            <w:pPr>
              <w:rPr>
                <w:rFonts w:ascii="Purisa" w:hAnsi="Purisa"/>
                <w:sz w:val="20"/>
                <w:szCs w:val="20"/>
              </w:rPr>
            </w:pPr>
            <w:r w:rsidRPr="003B29E5">
              <w:rPr>
                <w:rFonts w:ascii="Purisa" w:hAnsi="Purisa"/>
                <w:sz w:val="20"/>
                <w:szCs w:val="20"/>
              </w:rPr>
              <w:t>significato alla rappresentazione</w:t>
            </w:r>
          </w:p>
          <w:p w:rsidR="007C356D" w:rsidRPr="003B29E5" w:rsidRDefault="007C356D" w:rsidP="007C356D">
            <w:pPr>
              <w:rPr>
                <w:rFonts w:ascii="Purisa" w:hAnsi="Purisa"/>
                <w:sz w:val="20"/>
                <w:szCs w:val="20"/>
              </w:rPr>
            </w:pPr>
            <w:r w:rsidRPr="003B29E5">
              <w:rPr>
                <w:rFonts w:ascii="Purisa" w:hAnsi="Purisa"/>
                <w:sz w:val="20"/>
                <w:szCs w:val="20"/>
              </w:rPr>
              <w:t>H1- Usare materiali di diverso tipo</w:t>
            </w:r>
          </w:p>
          <w:p w:rsidR="007C356D" w:rsidRPr="003B29E5" w:rsidRDefault="007C356D" w:rsidP="007C356D">
            <w:pPr>
              <w:rPr>
                <w:rFonts w:ascii="Purisa" w:hAnsi="Purisa"/>
                <w:sz w:val="20"/>
                <w:szCs w:val="20"/>
              </w:rPr>
            </w:pPr>
            <w:r w:rsidRPr="003B29E5">
              <w:rPr>
                <w:rFonts w:ascii="Purisa" w:hAnsi="Purisa"/>
                <w:sz w:val="20"/>
                <w:szCs w:val="20"/>
              </w:rPr>
              <w:t>Quattro anni</w:t>
            </w:r>
          </w:p>
          <w:p w:rsidR="007C356D" w:rsidRPr="003B29E5" w:rsidRDefault="007C356D" w:rsidP="007C356D">
            <w:pPr>
              <w:rPr>
                <w:rFonts w:ascii="Purisa" w:hAnsi="Purisa"/>
                <w:sz w:val="20"/>
                <w:szCs w:val="20"/>
              </w:rPr>
            </w:pPr>
            <w:r w:rsidRPr="003B29E5">
              <w:rPr>
                <w:rFonts w:ascii="Purisa" w:hAnsi="Purisa"/>
                <w:sz w:val="20"/>
                <w:szCs w:val="20"/>
              </w:rPr>
              <w:t>D1-Sviluppare le capacit</w:t>
            </w:r>
            <w:r w:rsidRPr="003B29E5">
              <w:rPr>
                <w:rFonts w:ascii="Purisa" w:hAnsi="Purisa" w:hint="cs"/>
                <w:sz w:val="20"/>
                <w:szCs w:val="20"/>
              </w:rPr>
              <w:t>à</w:t>
            </w:r>
            <w:r w:rsidRPr="003B29E5">
              <w:rPr>
                <w:rFonts w:ascii="Purisa" w:hAnsi="Purisa"/>
                <w:sz w:val="20"/>
                <w:szCs w:val="20"/>
              </w:rPr>
              <w:t xml:space="preserve"> sensoriali, </w:t>
            </w:r>
            <w:proofErr w:type="spellStart"/>
            <w:r w:rsidRPr="003B29E5">
              <w:rPr>
                <w:rFonts w:ascii="Purisa" w:hAnsi="Purisa"/>
                <w:sz w:val="20"/>
                <w:szCs w:val="20"/>
              </w:rPr>
              <w:t>percettive,visive</w:t>
            </w:r>
            <w:proofErr w:type="spellEnd"/>
          </w:p>
          <w:p w:rsidR="007C356D" w:rsidRPr="003B29E5" w:rsidRDefault="007C356D" w:rsidP="007C356D">
            <w:pPr>
              <w:rPr>
                <w:rFonts w:ascii="Purisa" w:hAnsi="Purisa"/>
                <w:sz w:val="20"/>
                <w:szCs w:val="20"/>
              </w:rPr>
            </w:pPr>
            <w:r w:rsidRPr="003B29E5">
              <w:rPr>
                <w:rFonts w:ascii="Purisa" w:hAnsi="Purisa"/>
                <w:sz w:val="20"/>
                <w:szCs w:val="20"/>
              </w:rPr>
              <w:t xml:space="preserve"> E1-Individuare i colori primari e secondari e</w:t>
            </w:r>
            <w:r w:rsidR="00032334">
              <w:rPr>
                <w:rFonts w:ascii="Purisa" w:hAnsi="Purisa"/>
                <w:sz w:val="20"/>
                <w:szCs w:val="20"/>
              </w:rPr>
              <w:t xml:space="preserve"> </w:t>
            </w:r>
            <w:r w:rsidRPr="003B29E5">
              <w:rPr>
                <w:rFonts w:ascii="Purisa" w:hAnsi="Purisa"/>
                <w:sz w:val="20"/>
                <w:szCs w:val="20"/>
              </w:rPr>
              <w:t>saperli denominare</w:t>
            </w:r>
          </w:p>
          <w:p w:rsidR="007C356D" w:rsidRPr="003B29E5" w:rsidRDefault="007C356D" w:rsidP="007C356D">
            <w:pPr>
              <w:rPr>
                <w:rFonts w:ascii="Purisa" w:hAnsi="Purisa"/>
                <w:sz w:val="20"/>
                <w:szCs w:val="20"/>
              </w:rPr>
            </w:pPr>
            <w:r w:rsidRPr="003B29E5">
              <w:rPr>
                <w:rFonts w:ascii="Purisa" w:hAnsi="Purisa"/>
                <w:sz w:val="20"/>
                <w:szCs w:val="20"/>
              </w:rPr>
              <w:t xml:space="preserve">F1-Riprodurre immagini familiari e </w:t>
            </w:r>
            <w:proofErr w:type="spellStart"/>
            <w:r w:rsidRPr="003B29E5">
              <w:rPr>
                <w:rFonts w:ascii="Purisa" w:hAnsi="Purisa"/>
                <w:sz w:val="20"/>
                <w:szCs w:val="20"/>
              </w:rPr>
              <w:t>affettive:case</w:t>
            </w:r>
            <w:proofErr w:type="spellEnd"/>
            <w:r w:rsidRPr="003B29E5">
              <w:rPr>
                <w:rFonts w:ascii="Purisa" w:hAnsi="Purisa"/>
                <w:sz w:val="20"/>
                <w:szCs w:val="20"/>
              </w:rPr>
              <w:t>, alberi, alcuni animali, famiglia, bambini</w:t>
            </w:r>
          </w:p>
          <w:p w:rsidR="007C356D" w:rsidRPr="003B29E5" w:rsidRDefault="007C356D" w:rsidP="007C356D">
            <w:pPr>
              <w:rPr>
                <w:rFonts w:ascii="Purisa" w:hAnsi="Purisa"/>
                <w:sz w:val="20"/>
                <w:szCs w:val="20"/>
              </w:rPr>
            </w:pPr>
            <w:r w:rsidRPr="003B29E5">
              <w:rPr>
                <w:rFonts w:ascii="Purisa" w:hAnsi="Purisa"/>
                <w:sz w:val="20"/>
                <w:szCs w:val="20"/>
              </w:rPr>
              <w:t>G1-Sperimentare diverse tecniche espressive</w:t>
            </w:r>
          </w:p>
          <w:p w:rsidR="007C356D" w:rsidRPr="003B29E5" w:rsidRDefault="007C356D" w:rsidP="007C356D">
            <w:pPr>
              <w:rPr>
                <w:rFonts w:ascii="Purisa" w:hAnsi="Purisa"/>
                <w:sz w:val="20"/>
                <w:szCs w:val="20"/>
              </w:rPr>
            </w:pPr>
            <w:r w:rsidRPr="003B29E5">
              <w:rPr>
                <w:rFonts w:ascii="Purisa" w:hAnsi="Purisa"/>
                <w:sz w:val="20"/>
                <w:szCs w:val="20"/>
              </w:rPr>
              <w:t>G2-Individuare e rappresentare alcuni</w:t>
            </w:r>
          </w:p>
          <w:p w:rsidR="007C356D" w:rsidRPr="003B29E5" w:rsidRDefault="007C356D" w:rsidP="007C356D">
            <w:pPr>
              <w:rPr>
                <w:rFonts w:ascii="Purisa" w:hAnsi="Purisa"/>
                <w:sz w:val="20"/>
                <w:szCs w:val="20"/>
              </w:rPr>
            </w:pPr>
            <w:r w:rsidRPr="003B29E5">
              <w:rPr>
                <w:rFonts w:ascii="Purisa" w:hAnsi="Purisa"/>
                <w:sz w:val="20"/>
                <w:szCs w:val="20"/>
              </w:rPr>
              <w:t>elementi di un dipinto</w:t>
            </w:r>
          </w:p>
          <w:p w:rsidR="007C356D" w:rsidRPr="003B29E5" w:rsidRDefault="007C356D" w:rsidP="007C356D">
            <w:pPr>
              <w:rPr>
                <w:rFonts w:ascii="Purisa" w:hAnsi="Purisa"/>
                <w:sz w:val="20"/>
                <w:szCs w:val="20"/>
              </w:rPr>
            </w:pPr>
            <w:r w:rsidRPr="003B29E5">
              <w:rPr>
                <w:rFonts w:ascii="Purisa" w:hAnsi="Purisa"/>
                <w:sz w:val="20"/>
                <w:szCs w:val="20"/>
              </w:rPr>
              <w:t>H1Conoscere e usare materiali</w:t>
            </w:r>
          </w:p>
          <w:p w:rsidR="007C356D" w:rsidRPr="003B29E5" w:rsidRDefault="007C356D" w:rsidP="007C356D">
            <w:pPr>
              <w:rPr>
                <w:rFonts w:ascii="Purisa" w:hAnsi="Purisa"/>
                <w:sz w:val="20"/>
                <w:szCs w:val="20"/>
              </w:rPr>
            </w:pPr>
            <w:r w:rsidRPr="003B29E5">
              <w:rPr>
                <w:rFonts w:ascii="Purisa" w:hAnsi="Purisa"/>
                <w:sz w:val="20"/>
                <w:szCs w:val="20"/>
              </w:rPr>
              <w:t>Cinque anni</w:t>
            </w:r>
          </w:p>
          <w:p w:rsidR="007C356D" w:rsidRPr="003B29E5" w:rsidRDefault="007C356D" w:rsidP="007C356D">
            <w:pPr>
              <w:rPr>
                <w:rFonts w:ascii="Purisa" w:hAnsi="Purisa"/>
                <w:sz w:val="20"/>
                <w:szCs w:val="20"/>
              </w:rPr>
            </w:pPr>
            <w:r w:rsidRPr="003B29E5">
              <w:rPr>
                <w:rFonts w:ascii="Purisa" w:hAnsi="Purisa"/>
                <w:sz w:val="20"/>
                <w:szCs w:val="20"/>
              </w:rPr>
              <w:t>D1-Sviluppare le capacit</w:t>
            </w:r>
            <w:r w:rsidRPr="003B29E5">
              <w:rPr>
                <w:rFonts w:ascii="Purisa" w:hAnsi="Purisa" w:hint="cs"/>
                <w:sz w:val="20"/>
                <w:szCs w:val="20"/>
              </w:rPr>
              <w:t>à</w:t>
            </w:r>
            <w:r w:rsidRPr="003B29E5">
              <w:rPr>
                <w:rFonts w:ascii="Purisa" w:hAnsi="Purisa"/>
                <w:sz w:val="20"/>
                <w:szCs w:val="20"/>
              </w:rPr>
              <w:t xml:space="preserve"> sensoriali,</w:t>
            </w:r>
          </w:p>
          <w:p w:rsidR="007C356D" w:rsidRPr="003B29E5" w:rsidRDefault="007C356D" w:rsidP="007C356D">
            <w:pPr>
              <w:rPr>
                <w:rFonts w:ascii="Purisa" w:hAnsi="Purisa"/>
                <w:sz w:val="20"/>
                <w:szCs w:val="20"/>
              </w:rPr>
            </w:pPr>
            <w:r w:rsidRPr="003B29E5">
              <w:rPr>
                <w:rFonts w:ascii="Purisa" w:hAnsi="Purisa"/>
                <w:sz w:val="20"/>
                <w:szCs w:val="20"/>
              </w:rPr>
              <w:lastRenderedPageBreak/>
              <w:t>percettive, visive e creative.</w:t>
            </w:r>
          </w:p>
          <w:p w:rsidR="007C356D" w:rsidRPr="003B29E5" w:rsidRDefault="007C356D" w:rsidP="007C356D">
            <w:pPr>
              <w:rPr>
                <w:rFonts w:ascii="Purisa" w:hAnsi="Purisa"/>
                <w:sz w:val="20"/>
                <w:szCs w:val="20"/>
              </w:rPr>
            </w:pPr>
            <w:r w:rsidRPr="003B29E5">
              <w:rPr>
                <w:rFonts w:ascii="Purisa" w:hAnsi="Purisa"/>
                <w:sz w:val="20"/>
                <w:szCs w:val="20"/>
              </w:rPr>
              <w:t>D2-Sviluppare la motricit</w:t>
            </w:r>
            <w:r w:rsidRPr="003B29E5">
              <w:rPr>
                <w:rFonts w:ascii="Purisa" w:hAnsi="Purisa" w:hint="cs"/>
                <w:sz w:val="20"/>
                <w:szCs w:val="20"/>
              </w:rPr>
              <w:t>à</w:t>
            </w:r>
            <w:r w:rsidRPr="003B29E5">
              <w:rPr>
                <w:rFonts w:ascii="Purisa" w:hAnsi="Purisa"/>
                <w:sz w:val="20"/>
                <w:szCs w:val="20"/>
              </w:rPr>
              <w:t xml:space="preserve"> fine .</w:t>
            </w:r>
          </w:p>
          <w:p w:rsidR="007C356D" w:rsidRPr="003B29E5" w:rsidRDefault="007C356D" w:rsidP="007C356D">
            <w:pPr>
              <w:rPr>
                <w:rFonts w:ascii="Purisa" w:hAnsi="Purisa"/>
                <w:sz w:val="20"/>
                <w:szCs w:val="20"/>
              </w:rPr>
            </w:pPr>
            <w:r w:rsidRPr="003B29E5">
              <w:rPr>
                <w:rFonts w:ascii="Purisa" w:hAnsi="Purisa"/>
                <w:sz w:val="20"/>
                <w:szCs w:val="20"/>
              </w:rPr>
              <w:t>E1- Individuare i colori primari , secondari e</w:t>
            </w:r>
            <w:r w:rsidR="00032334">
              <w:rPr>
                <w:rFonts w:ascii="Purisa" w:hAnsi="Purisa"/>
                <w:sz w:val="20"/>
                <w:szCs w:val="20"/>
              </w:rPr>
              <w:t xml:space="preserve"> </w:t>
            </w:r>
            <w:r w:rsidRPr="003B29E5">
              <w:rPr>
                <w:rFonts w:ascii="Purisa" w:hAnsi="Purisa"/>
                <w:sz w:val="20"/>
                <w:szCs w:val="20"/>
              </w:rPr>
              <w:t>alcune gradazioni di colore</w:t>
            </w:r>
          </w:p>
          <w:p w:rsidR="007C356D" w:rsidRPr="003B29E5" w:rsidRDefault="007C356D" w:rsidP="007C356D">
            <w:pPr>
              <w:rPr>
                <w:rFonts w:ascii="Purisa" w:hAnsi="Purisa"/>
                <w:sz w:val="20"/>
                <w:szCs w:val="20"/>
              </w:rPr>
            </w:pPr>
            <w:r w:rsidRPr="003B29E5">
              <w:rPr>
                <w:rFonts w:ascii="Purisa" w:hAnsi="Purisa"/>
                <w:sz w:val="20"/>
                <w:szCs w:val="20"/>
              </w:rPr>
              <w:t xml:space="preserve">F1-Riprodurre immagini familiari e </w:t>
            </w:r>
            <w:proofErr w:type="spellStart"/>
            <w:r w:rsidRPr="003B29E5">
              <w:rPr>
                <w:rFonts w:ascii="Purisa" w:hAnsi="Purisa"/>
                <w:sz w:val="20"/>
                <w:szCs w:val="20"/>
              </w:rPr>
              <w:t>affettive:case</w:t>
            </w:r>
            <w:proofErr w:type="spellEnd"/>
            <w:r w:rsidRPr="003B29E5">
              <w:rPr>
                <w:rFonts w:ascii="Purisa" w:hAnsi="Purisa"/>
                <w:sz w:val="20"/>
                <w:szCs w:val="20"/>
              </w:rPr>
              <w:t>, alberi, animali, famiglia, bambini</w:t>
            </w:r>
          </w:p>
          <w:p w:rsidR="007C356D" w:rsidRPr="003B29E5" w:rsidRDefault="007C356D" w:rsidP="007C356D">
            <w:pPr>
              <w:rPr>
                <w:rFonts w:ascii="Purisa" w:hAnsi="Purisa"/>
                <w:sz w:val="20"/>
                <w:szCs w:val="20"/>
              </w:rPr>
            </w:pPr>
            <w:r w:rsidRPr="003B29E5">
              <w:rPr>
                <w:rFonts w:ascii="Purisa" w:hAnsi="Purisa"/>
                <w:sz w:val="20"/>
                <w:szCs w:val="20"/>
              </w:rPr>
              <w:t>G1-Sperimentare diverse tecniche espressive</w:t>
            </w:r>
            <w:r w:rsidR="00032334">
              <w:rPr>
                <w:rFonts w:ascii="Purisa" w:hAnsi="Purisa"/>
                <w:sz w:val="20"/>
                <w:szCs w:val="20"/>
              </w:rPr>
              <w:t xml:space="preserve"> </w:t>
            </w:r>
            <w:r w:rsidRPr="003B29E5">
              <w:rPr>
                <w:rFonts w:ascii="Purisa" w:hAnsi="Purisa"/>
                <w:sz w:val="20"/>
                <w:szCs w:val="20"/>
              </w:rPr>
              <w:t>attraverso un primo approccio con l'arte.</w:t>
            </w:r>
          </w:p>
          <w:p w:rsidR="007C356D" w:rsidRPr="003B29E5" w:rsidRDefault="007C356D" w:rsidP="007C356D">
            <w:pPr>
              <w:rPr>
                <w:rFonts w:ascii="Purisa" w:hAnsi="Purisa"/>
                <w:sz w:val="20"/>
                <w:szCs w:val="20"/>
              </w:rPr>
            </w:pPr>
            <w:r w:rsidRPr="003B29E5">
              <w:rPr>
                <w:rFonts w:ascii="Purisa" w:hAnsi="Purisa"/>
                <w:sz w:val="20"/>
                <w:szCs w:val="20"/>
              </w:rPr>
              <w:t>G2-Individuare e riconoscere alcuni elementi</w:t>
            </w:r>
            <w:r w:rsidR="00032334">
              <w:rPr>
                <w:rFonts w:ascii="Purisa" w:hAnsi="Purisa"/>
                <w:sz w:val="20"/>
                <w:szCs w:val="20"/>
              </w:rPr>
              <w:t xml:space="preserve"> </w:t>
            </w:r>
            <w:r w:rsidRPr="003B29E5">
              <w:rPr>
                <w:rFonts w:ascii="Purisa" w:hAnsi="Purisa"/>
                <w:sz w:val="20"/>
                <w:szCs w:val="20"/>
              </w:rPr>
              <w:t>in un dipinto e rappresentarlo</w:t>
            </w:r>
          </w:p>
          <w:p w:rsidR="007C356D" w:rsidRPr="003B29E5" w:rsidRDefault="007C356D" w:rsidP="00032334">
            <w:pPr>
              <w:rPr>
                <w:rFonts w:ascii="Purisa" w:hAnsi="Purisa"/>
                <w:sz w:val="20"/>
                <w:szCs w:val="20"/>
              </w:rPr>
            </w:pPr>
            <w:r w:rsidRPr="003B29E5">
              <w:rPr>
                <w:rFonts w:ascii="Purisa" w:hAnsi="Purisa"/>
                <w:sz w:val="20"/>
                <w:szCs w:val="20"/>
              </w:rPr>
              <w:t>H1- Conoscere e usare i materiali e le tecniche</w:t>
            </w:r>
            <w:r w:rsidR="00032334">
              <w:rPr>
                <w:rFonts w:ascii="Purisa" w:hAnsi="Purisa"/>
                <w:sz w:val="20"/>
                <w:szCs w:val="20"/>
              </w:rPr>
              <w:t xml:space="preserve"> </w:t>
            </w:r>
            <w:r w:rsidRPr="003B29E5">
              <w:rPr>
                <w:rFonts w:ascii="Purisa" w:hAnsi="Purisa"/>
                <w:sz w:val="20"/>
                <w:szCs w:val="20"/>
              </w:rPr>
              <w:t>grafiche, cromatiche e plastiche.</w:t>
            </w:r>
          </w:p>
        </w:tc>
        <w:tc>
          <w:tcPr>
            <w:tcW w:w="4346"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lastRenderedPageBreak/>
              <w:t>Tre anni</w:t>
            </w:r>
          </w:p>
          <w:p w:rsidR="003B29E5" w:rsidRDefault="007C356D" w:rsidP="007C356D">
            <w:pPr>
              <w:rPr>
                <w:rFonts w:ascii="Purisa" w:hAnsi="Purisa"/>
                <w:sz w:val="20"/>
                <w:szCs w:val="20"/>
              </w:rPr>
            </w:pPr>
            <w:r w:rsidRPr="003B29E5">
              <w:rPr>
                <w:rFonts w:ascii="Purisa" w:hAnsi="Purisa"/>
                <w:sz w:val="20"/>
                <w:szCs w:val="20"/>
              </w:rPr>
              <w:t>D1- Sviluppare le capacit</w:t>
            </w:r>
            <w:r w:rsidRPr="003B29E5">
              <w:rPr>
                <w:rFonts w:ascii="Purisa" w:hAnsi="Purisa" w:hint="cs"/>
                <w:sz w:val="20"/>
                <w:szCs w:val="20"/>
              </w:rPr>
              <w:t>à</w:t>
            </w:r>
            <w:r w:rsidRPr="003B29E5">
              <w:rPr>
                <w:rFonts w:ascii="Purisa" w:hAnsi="Purisa"/>
                <w:sz w:val="20"/>
                <w:szCs w:val="20"/>
              </w:rPr>
              <w:t xml:space="preserve"> sensoriali </w:t>
            </w:r>
          </w:p>
          <w:p w:rsidR="009E59A0" w:rsidRPr="003B29E5" w:rsidRDefault="007C356D" w:rsidP="007C356D">
            <w:pPr>
              <w:rPr>
                <w:rFonts w:ascii="Purisa" w:hAnsi="Purisa"/>
                <w:sz w:val="20"/>
                <w:szCs w:val="20"/>
              </w:rPr>
            </w:pPr>
            <w:r w:rsidRPr="003B29E5">
              <w:rPr>
                <w:rFonts w:ascii="Purisa" w:hAnsi="Purisa"/>
                <w:sz w:val="20"/>
                <w:szCs w:val="20"/>
              </w:rPr>
              <w:t>E1-Individuare i colori primari</w:t>
            </w:r>
          </w:p>
          <w:p w:rsidR="007C356D" w:rsidRPr="003B29E5" w:rsidRDefault="007C356D" w:rsidP="007C356D">
            <w:pPr>
              <w:rPr>
                <w:rFonts w:ascii="Purisa" w:hAnsi="Purisa"/>
                <w:sz w:val="20"/>
                <w:szCs w:val="20"/>
              </w:rPr>
            </w:pPr>
            <w:r w:rsidRPr="003B29E5">
              <w:rPr>
                <w:rFonts w:ascii="Purisa" w:hAnsi="Purisa"/>
                <w:sz w:val="20"/>
                <w:szCs w:val="20"/>
              </w:rPr>
              <w:t>F1-Disegnare spontaneamente</w:t>
            </w:r>
          </w:p>
          <w:p w:rsidR="007C356D" w:rsidRPr="003B29E5" w:rsidRDefault="007C356D" w:rsidP="007C356D">
            <w:pPr>
              <w:rPr>
                <w:rFonts w:ascii="Purisa" w:hAnsi="Purisa"/>
                <w:sz w:val="20"/>
                <w:szCs w:val="20"/>
              </w:rPr>
            </w:pPr>
            <w:r w:rsidRPr="003B29E5">
              <w:rPr>
                <w:rFonts w:ascii="Purisa" w:hAnsi="Purisa"/>
                <w:sz w:val="20"/>
                <w:szCs w:val="20"/>
              </w:rPr>
              <w:t>H1- Usare mater</w:t>
            </w:r>
            <w:r w:rsidR="003B29E5">
              <w:rPr>
                <w:rFonts w:ascii="Purisa" w:hAnsi="Purisa"/>
                <w:sz w:val="20"/>
                <w:szCs w:val="20"/>
              </w:rPr>
              <w:t xml:space="preserve">iali diversi </w:t>
            </w:r>
          </w:p>
          <w:p w:rsidR="007C356D" w:rsidRPr="003B29E5" w:rsidRDefault="007C356D" w:rsidP="007C356D">
            <w:pPr>
              <w:rPr>
                <w:rFonts w:ascii="Purisa" w:hAnsi="Purisa"/>
                <w:sz w:val="20"/>
                <w:szCs w:val="20"/>
              </w:rPr>
            </w:pPr>
            <w:r w:rsidRPr="003B29E5">
              <w:rPr>
                <w:rFonts w:ascii="Purisa" w:hAnsi="Purisa"/>
                <w:sz w:val="20"/>
                <w:szCs w:val="20"/>
              </w:rPr>
              <w:t>Quattro anni</w:t>
            </w:r>
          </w:p>
          <w:p w:rsidR="007C356D" w:rsidRPr="003B29E5" w:rsidRDefault="007C356D" w:rsidP="007C356D">
            <w:pPr>
              <w:rPr>
                <w:rFonts w:ascii="Purisa" w:hAnsi="Purisa"/>
                <w:sz w:val="20"/>
                <w:szCs w:val="20"/>
              </w:rPr>
            </w:pPr>
            <w:r w:rsidRPr="003B29E5">
              <w:rPr>
                <w:rFonts w:ascii="Purisa" w:hAnsi="Purisa"/>
                <w:sz w:val="20"/>
                <w:szCs w:val="20"/>
              </w:rPr>
              <w:t>D1-Sviluppare le capacit</w:t>
            </w:r>
            <w:r w:rsidRPr="003B29E5">
              <w:rPr>
                <w:rFonts w:ascii="Purisa" w:hAnsi="Purisa" w:hint="cs"/>
                <w:sz w:val="20"/>
                <w:szCs w:val="20"/>
              </w:rPr>
              <w:t>à</w:t>
            </w:r>
            <w:r w:rsidR="00032334">
              <w:rPr>
                <w:rFonts w:ascii="Purisa" w:hAnsi="Purisa"/>
                <w:sz w:val="20"/>
                <w:szCs w:val="20"/>
              </w:rPr>
              <w:t xml:space="preserve"> sensoriali.</w:t>
            </w:r>
          </w:p>
          <w:p w:rsidR="007C356D" w:rsidRPr="003B29E5" w:rsidRDefault="007C356D" w:rsidP="007C356D">
            <w:pPr>
              <w:rPr>
                <w:rFonts w:ascii="Purisa" w:hAnsi="Purisa"/>
                <w:sz w:val="20"/>
                <w:szCs w:val="20"/>
              </w:rPr>
            </w:pPr>
            <w:r w:rsidRPr="003B29E5">
              <w:rPr>
                <w:rFonts w:ascii="Purisa" w:hAnsi="Purisa"/>
                <w:sz w:val="20"/>
                <w:szCs w:val="20"/>
              </w:rPr>
              <w:t>E1-Individuare i colori primari e saperli</w:t>
            </w:r>
          </w:p>
          <w:p w:rsidR="007C356D" w:rsidRPr="003B29E5" w:rsidRDefault="007C356D" w:rsidP="007C356D">
            <w:pPr>
              <w:rPr>
                <w:rFonts w:ascii="Purisa" w:hAnsi="Purisa"/>
                <w:sz w:val="20"/>
                <w:szCs w:val="20"/>
              </w:rPr>
            </w:pPr>
            <w:r w:rsidRPr="003B29E5">
              <w:rPr>
                <w:rFonts w:ascii="Purisa" w:hAnsi="Purisa"/>
                <w:sz w:val="20"/>
                <w:szCs w:val="20"/>
              </w:rPr>
              <w:t>denominare</w:t>
            </w:r>
          </w:p>
          <w:p w:rsidR="007C356D" w:rsidRPr="003B29E5" w:rsidRDefault="007C356D" w:rsidP="007C356D">
            <w:pPr>
              <w:rPr>
                <w:rFonts w:ascii="Purisa" w:hAnsi="Purisa"/>
                <w:sz w:val="20"/>
                <w:szCs w:val="20"/>
              </w:rPr>
            </w:pPr>
            <w:r w:rsidRPr="003B29E5">
              <w:rPr>
                <w:rFonts w:ascii="Purisa" w:hAnsi="Purisa"/>
                <w:sz w:val="20"/>
                <w:szCs w:val="20"/>
              </w:rPr>
              <w:t>F1-Riprodurre immagini familiari e</w:t>
            </w:r>
          </w:p>
          <w:p w:rsidR="007C356D" w:rsidRPr="003B29E5" w:rsidRDefault="007C356D" w:rsidP="007C356D">
            <w:pPr>
              <w:rPr>
                <w:rFonts w:ascii="Purisa" w:hAnsi="Purisa"/>
                <w:sz w:val="20"/>
                <w:szCs w:val="20"/>
              </w:rPr>
            </w:pPr>
            <w:r w:rsidRPr="003B29E5">
              <w:rPr>
                <w:rFonts w:ascii="Purisa" w:hAnsi="Purisa"/>
                <w:sz w:val="20"/>
                <w:szCs w:val="20"/>
              </w:rPr>
              <w:t>affettive: case, famiglia, bambini .</w:t>
            </w:r>
          </w:p>
          <w:p w:rsidR="007C356D" w:rsidRPr="003B29E5" w:rsidRDefault="007C356D" w:rsidP="007C356D">
            <w:pPr>
              <w:rPr>
                <w:rFonts w:ascii="Purisa" w:hAnsi="Purisa"/>
                <w:sz w:val="20"/>
                <w:szCs w:val="20"/>
              </w:rPr>
            </w:pPr>
            <w:r w:rsidRPr="003B29E5">
              <w:rPr>
                <w:rFonts w:ascii="Purisa" w:hAnsi="Purisa"/>
                <w:sz w:val="20"/>
                <w:szCs w:val="20"/>
              </w:rPr>
              <w:t>G1-Sperimentare tecniche espressive</w:t>
            </w:r>
          </w:p>
          <w:p w:rsidR="007C356D" w:rsidRPr="003B29E5" w:rsidRDefault="007C356D" w:rsidP="007C356D">
            <w:pPr>
              <w:rPr>
                <w:rFonts w:ascii="Purisa" w:hAnsi="Purisa"/>
                <w:sz w:val="20"/>
                <w:szCs w:val="20"/>
              </w:rPr>
            </w:pPr>
            <w:r w:rsidRPr="003B29E5">
              <w:rPr>
                <w:rFonts w:ascii="Purisa" w:hAnsi="Purisa"/>
                <w:sz w:val="20"/>
                <w:szCs w:val="20"/>
              </w:rPr>
              <w:t>H1Conoscere e usare materiali</w:t>
            </w:r>
          </w:p>
          <w:p w:rsidR="007C356D" w:rsidRPr="003B29E5" w:rsidRDefault="007C356D" w:rsidP="007C356D">
            <w:pPr>
              <w:rPr>
                <w:rFonts w:ascii="Purisa" w:hAnsi="Purisa"/>
                <w:sz w:val="20"/>
                <w:szCs w:val="20"/>
              </w:rPr>
            </w:pPr>
            <w:r w:rsidRPr="003B29E5">
              <w:rPr>
                <w:rFonts w:ascii="Purisa" w:hAnsi="Purisa"/>
                <w:sz w:val="20"/>
                <w:szCs w:val="20"/>
              </w:rPr>
              <w:t>Cinque anni</w:t>
            </w:r>
          </w:p>
          <w:p w:rsidR="007C356D" w:rsidRPr="003B29E5" w:rsidRDefault="007C356D" w:rsidP="007C356D">
            <w:pPr>
              <w:rPr>
                <w:rFonts w:ascii="Purisa" w:hAnsi="Purisa"/>
                <w:sz w:val="20"/>
                <w:szCs w:val="20"/>
              </w:rPr>
            </w:pPr>
            <w:r w:rsidRPr="003B29E5">
              <w:rPr>
                <w:rFonts w:ascii="Purisa" w:hAnsi="Purisa"/>
                <w:sz w:val="20"/>
                <w:szCs w:val="20"/>
              </w:rPr>
              <w:t>D1-Sviluppare le capacit</w:t>
            </w:r>
            <w:r w:rsidRPr="003B29E5">
              <w:rPr>
                <w:rFonts w:ascii="Purisa" w:hAnsi="Purisa" w:hint="cs"/>
                <w:sz w:val="20"/>
                <w:szCs w:val="20"/>
              </w:rPr>
              <w:t>à</w:t>
            </w:r>
            <w:r w:rsidRPr="003B29E5">
              <w:rPr>
                <w:rFonts w:ascii="Purisa" w:hAnsi="Purisa"/>
                <w:sz w:val="20"/>
                <w:szCs w:val="20"/>
              </w:rPr>
              <w:t xml:space="preserve"> sensoriali,</w:t>
            </w:r>
          </w:p>
          <w:p w:rsidR="007C356D" w:rsidRPr="003B29E5" w:rsidRDefault="00032334" w:rsidP="007C356D">
            <w:pPr>
              <w:rPr>
                <w:rFonts w:ascii="Purisa" w:hAnsi="Purisa"/>
                <w:sz w:val="20"/>
                <w:szCs w:val="20"/>
              </w:rPr>
            </w:pPr>
            <w:r>
              <w:rPr>
                <w:rFonts w:ascii="Purisa" w:hAnsi="Purisa"/>
                <w:sz w:val="20"/>
                <w:szCs w:val="20"/>
              </w:rPr>
              <w:t>percettive.</w:t>
            </w:r>
          </w:p>
          <w:p w:rsidR="007C356D" w:rsidRPr="003B29E5" w:rsidRDefault="007C356D" w:rsidP="007C356D">
            <w:pPr>
              <w:rPr>
                <w:rFonts w:ascii="Purisa" w:hAnsi="Purisa"/>
                <w:sz w:val="20"/>
                <w:szCs w:val="20"/>
              </w:rPr>
            </w:pPr>
            <w:r w:rsidRPr="003B29E5">
              <w:rPr>
                <w:rFonts w:ascii="Purisa" w:hAnsi="Purisa"/>
                <w:sz w:val="20"/>
                <w:szCs w:val="20"/>
              </w:rPr>
              <w:t>D2-Sviluppare la motricit</w:t>
            </w:r>
            <w:r w:rsidRPr="003B29E5">
              <w:rPr>
                <w:rFonts w:ascii="Purisa" w:hAnsi="Purisa" w:hint="cs"/>
                <w:sz w:val="20"/>
                <w:szCs w:val="20"/>
              </w:rPr>
              <w:t>à</w:t>
            </w:r>
            <w:r w:rsidRPr="003B29E5">
              <w:rPr>
                <w:rFonts w:ascii="Purisa" w:hAnsi="Purisa"/>
                <w:sz w:val="20"/>
                <w:szCs w:val="20"/>
              </w:rPr>
              <w:t xml:space="preserve"> fine</w:t>
            </w:r>
          </w:p>
          <w:p w:rsidR="007C356D" w:rsidRPr="003B29E5" w:rsidRDefault="007C356D" w:rsidP="007C356D">
            <w:pPr>
              <w:rPr>
                <w:rFonts w:ascii="Purisa" w:hAnsi="Purisa"/>
                <w:sz w:val="20"/>
                <w:szCs w:val="20"/>
              </w:rPr>
            </w:pPr>
            <w:r w:rsidRPr="003B29E5">
              <w:rPr>
                <w:rFonts w:ascii="Purisa" w:hAnsi="Purisa"/>
                <w:sz w:val="20"/>
                <w:szCs w:val="20"/>
              </w:rPr>
              <w:t>E1-Individuare i colori primari e</w:t>
            </w:r>
          </w:p>
          <w:p w:rsidR="007C356D" w:rsidRPr="003B29E5" w:rsidRDefault="007C356D" w:rsidP="007C356D">
            <w:pPr>
              <w:rPr>
                <w:rFonts w:ascii="Purisa" w:hAnsi="Purisa"/>
                <w:sz w:val="20"/>
                <w:szCs w:val="20"/>
              </w:rPr>
            </w:pPr>
            <w:r w:rsidRPr="003B29E5">
              <w:rPr>
                <w:rFonts w:ascii="Purisa" w:hAnsi="Purisa"/>
                <w:sz w:val="20"/>
                <w:szCs w:val="20"/>
              </w:rPr>
              <w:t>secondari e saperli denominare</w:t>
            </w:r>
          </w:p>
          <w:p w:rsidR="007C356D" w:rsidRPr="003B29E5" w:rsidRDefault="007C356D" w:rsidP="007C356D">
            <w:pPr>
              <w:rPr>
                <w:rFonts w:ascii="Purisa" w:hAnsi="Purisa"/>
                <w:sz w:val="20"/>
                <w:szCs w:val="20"/>
              </w:rPr>
            </w:pPr>
            <w:r w:rsidRPr="003B29E5">
              <w:rPr>
                <w:rFonts w:ascii="Purisa" w:hAnsi="Purisa"/>
                <w:sz w:val="20"/>
                <w:szCs w:val="20"/>
              </w:rPr>
              <w:t>F1-Riprodurre immagini familiari e</w:t>
            </w:r>
          </w:p>
          <w:p w:rsidR="007C356D" w:rsidRPr="003B29E5" w:rsidRDefault="007C356D" w:rsidP="007C356D">
            <w:pPr>
              <w:rPr>
                <w:rFonts w:ascii="Purisa" w:hAnsi="Purisa"/>
                <w:sz w:val="20"/>
                <w:szCs w:val="20"/>
              </w:rPr>
            </w:pPr>
            <w:r w:rsidRPr="003B29E5">
              <w:rPr>
                <w:rFonts w:ascii="Purisa" w:hAnsi="Purisa"/>
                <w:sz w:val="20"/>
                <w:szCs w:val="20"/>
              </w:rPr>
              <w:t>affettive: case, alberi, alcuni animali,</w:t>
            </w:r>
          </w:p>
          <w:p w:rsidR="007C356D" w:rsidRPr="003B29E5" w:rsidRDefault="007C356D" w:rsidP="007C356D">
            <w:pPr>
              <w:rPr>
                <w:rFonts w:ascii="Purisa" w:hAnsi="Purisa"/>
                <w:sz w:val="20"/>
                <w:szCs w:val="20"/>
              </w:rPr>
            </w:pPr>
            <w:r w:rsidRPr="003B29E5">
              <w:rPr>
                <w:rFonts w:ascii="Purisa" w:hAnsi="Purisa"/>
                <w:sz w:val="20"/>
                <w:szCs w:val="20"/>
              </w:rPr>
              <w:t>famiglia, bambini .</w:t>
            </w:r>
          </w:p>
          <w:p w:rsidR="007C356D" w:rsidRPr="003B29E5" w:rsidRDefault="007C356D" w:rsidP="007C356D">
            <w:pPr>
              <w:rPr>
                <w:rFonts w:ascii="Purisa" w:hAnsi="Purisa"/>
                <w:sz w:val="20"/>
                <w:szCs w:val="20"/>
              </w:rPr>
            </w:pPr>
            <w:r w:rsidRPr="003B29E5">
              <w:rPr>
                <w:rFonts w:ascii="Purisa" w:hAnsi="Purisa"/>
                <w:sz w:val="20"/>
                <w:szCs w:val="20"/>
              </w:rPr>
              <w:t>G1-Sperimentare diverse tecniche</w:t>
            </w:r>
          </w:p>
          <w:p w:rsidR="007C356D" w:rsidRPr="003B29E5" w:rsidRDefault="007C356D" w:rsidP="007C356D">
            <w:pPr>
              <w:rPr>
                <w:rFonts w:ascii="Purisa" w:hAnsi="Purisa"/>
                <w:sz w:val="20"/>
                <w:szCs w:val="20"/>
              </w:rPr>
            </w:pPr>
            <w:r w:rsidRPr="003B29E5">
              <w:rPr>
                <w:rFonts w:ascii="Purisa" w:hAnsi="Purisa"/>
                <w:sz w:val="20"/>
                <w:szCs w:val="20"/>
              </w:rPr>
              <w:lastRenderedPageBreak/>
              <w:t>G2-Individuare e rappresentare alcuni</w:t>
            </w:r>
          </w:p>
          <w:p w:rsidR="007C356D" w:rsidRPr="003B29E5" w:rsidRDefault="007C356D" w:rsidP="007C356D">
            <w:pPr>
              <w:rPr>
                <w:rFonts w:ascii="Purisa" w:hAnsi="Purisa"/>
                <w:sz w:val="20"/>
                <w:szCs w:val="20"/>
              </w:rPr>
            </w:pPr>
            <w:r w:rsidRPr="003B29E5">
              <w:rPr>
                <w:rFonts w:ascii="Purisa" w:hAnsi="Purisa"/>
                <w:sz w:val="20"/>
                <w:szCs w:val="20"/>
              </w:rPr>
              <w:t>elementi di un dipinto</w:t>
            </w:r>
          </w:p>
          <w:p w:rsidR="007C356D" w:rsidRPr="003B29E5" w:rsidRDefault="007C356D" w:rsidP="007C356D">
            <w:pPr>
              <w:rPr>
                <w:rFonts w:ascii="Purisa" w:hAnsi="Purisa"/>
                <w:sz w:val="20"/>
                <w:szCs w:val="20"/>
              </w:rPr>
            </w:pPr>
            <w:r w:rsidRPr="003B29E5">
              <w:rPr>
                <w:rFonts w:ascii="Purisa" w:hAnsi="Purisa"/>
                <w:sz w:val="20"/>
                <w:szCs w:val="20"/>
              </w:rPr>
              <w:t>H1Conoscere e usare materiali.</w:t>
            </w:r>
          </w:p>
        </w:tc>
      </w:tr>
      <w:tr w:rsidR="009E59A0" w:rsidRPr="007839AD" w:rsidTr="007839AD">
        <w:tc>
          <w:tcPr>
            <w:tcW w:w="2321" w:type="dxa"/>
            <w:shd w:val="clear" w:color="auto" w:fill="auto"/>
          </w:tcPr>
          <w:p w:rsidR="009F73DA" w:rsidRPr="003B29E5" w:rsidRDefault="009F73DA" w:rsidP="009F73DA">
            <w:pPr>
              <w:rPr>
                <w:rFonts w:ascii="Purisa" w:hAnsi="Purisa"/>
                <w:sz w:val="20"/>
                <w:szCs w:val="20"/>
              </w:rPr>
            </w:pPr>
            <w:r w:rsidRPr="003B29E5">
              <w:rPr>
                <w:rFonts w:ascii="Purisa" w:hAnsi="Purisa"/>
                <w:sz w:val="20"/>
                <w:szCs w:val="20"/>
              </w:rPr>
              <w:lastRenderedPageBreak/>
              <w:t>I discorsi e le</w:t>
            </w:r>
          </w:p>
          <w:p w:rsidR="009E59A0" w:rsidRPr="003B29E5" w:rsidRDefault="009F73DA" w:rsidP="009F73DA">
            <w:pPr>
              <w:rPr>
                <w:rFonts w:ascii="Purisa" w:hAnsi="Purisa"/>
                <w:sz w:val="20"/>
                <w:szCs w:val="20"/>
              </w:rPr>
            </w:pPr>
            <w:r w:rsidRPr="003B29E5">
              <w:rPr>
                <w:rFonts w:ascii="Purisa" w:hAnsi="Purisa"/>
                <w:sz w:val="20"/>
                <w:szCs w:val="20"/>
              </w:rPr>
              <w:t>parole</w:t>
            </w:r>
          </w:p>
        </w:tc>
        <w:tc>
          <w:tcPr>
            <w:tcW w:w="5211" w:type="dxa"/>
            <w:shd w:val="clear" w:color="auto" w:fill="auto"/>
          </w:tcPr>
          <w:p w:rsidR="00032334" w:rsidRDefault="00032334">
            <w:pPr>
              <w:rPr>
                <w:rFonts w:ascii="Purisa" w:hAnsi="Purisa"/>
                <w:sz w:val="20"/>
                <w:szCs w:val="20"/>
              </w:rPr>
            </w:pPr>
          </w:p>
          <w:p w:rsidR="00032334" w:rsidRDefault="00032334">
            <w:pPr>
              <w:rPr>
                <w:rFonts w:ascii="Purisa" w:hAnsi="Purisa"/>
                <w:sz w:val="20"/>
                <w:szCs w:val="20"/>
              </w:rPr>
            </w:pPr>
          </w:p>
          <w:p w:rsidR="009E59A0" w:rsidRPr="003B29E5" w:rsidRDefault="0037367F">
            <w:pPr>
              <w:rPr>
                <w:rFonts w:ascii="Purisa" w:hAnsi="Purisa"/>
                <w:sz w:val="20"/>
                <w:szCs w:val="20"/>
              </w:rPr>
            </w:pPr>
            <w:r w:rsidRPr="003B29E5">
              <w:rPr>
                <w:rFonts w:ascii="Purisa" w:hAnsi="Purisa"/>
                <w:sz w:val="20"/>
                <w:szCs w:val="20"/>
              </w:rPr>
              <w:t>I-Legge e analizza immagini</w:t>
            </w:r>
          </w:p>
        </w:tc>
        <w:tc>
          <w:tcPr>
            <w:tcW w:w="3767" w:type="dxa"/>
            <w:shd w:val="clear" w:color="auto" w:fill="auto"/>
          </w:tcPr>
          <w:p w:rsidR="0037367F" w:rsidRPr="003B29E5" w:rsidRDefault="0037367F" w:rsidP="0037367F">
            <w:pPr>
              <w:rPr>
                <w:rFonts w:ascii="Purisa" w:hAnsi="Purisa"/>
                <w:sz w:val="20"/>
                <w:szCs w:val="20"/>
              </w:rPr>
            </w:pPr>
            <w:r w:rsidRPr="003B29E5">
              <w:rPr>
                <w:rFonts w:ascii="Purisa" w:hAnsi="Purisa"/>
                <w:sz w:val="20"/>
                <w:szCs w:val="20"/>
              </w:rPr>
              <w:t>Tre anni</w:t>
            </w:r>
          </w:p>
          <w:p w:rsidR="0037367F" w:rsidRPr="003B29E5" w:rsidRDefault="0037367F" w:rsidP="0037367F">
            <w:pPr>
              <w:rPr>
                <w:rFonts w:ascii="Purisa" w:hAnsi="Purisa"/>
                <w:sz w:val="20"/>
                <w:szCs w:val="20"/>
              </w:rPr>
            </w:pPr>
            <w:r w:rsidRPr="003B29E5">
              <w:rPr>
                <w:rFonts w:ascii="Purisa" w:hAnsi="Purisa"/>
                <w:sz w:val="20"/>
                <w:szCs w:val="20"/>
              </w:rPr>
              <w:t>I 1-Riconoscere in un'immagine persone e</w:t>
            </w:r>
            <w:r w:rsidR="00032334">
              <w:rPr>
                <w:rFonts w:ascii="Purisa" w:hAnsi="Purisa"/>
                <w:sz w:val="20"/>
                <w:szCs w:val="20"/>
              </w:rPr>
              <w:t xml:space="preserve"> </w:t>
            </w:r>
            <w:r w:rsidRPr="003B29E5">
              <w:rPr>
                <w:rFonts w:ascii="Purisa" w:hAnsi="Purisa"/>
                <w:sz w:val="20"/>
                <w:szCs w:val="20"/>
              </w:rPr>
              <w:t>oggetti familiari</w:t>
            </w:r>
          </w:p>
          <w:p w:rsidR="0037367F" w:rsidRPr="003B29E5" w:rsidRDefault="0037367F" w:rsidP="0037367F">
            <w:pPr>
              <w:rPr>
                <w:rFonts w:ascii="Purisa" w:hAnsi="Purisa"/>
                <w:sz w:val="20"/>
                <w:szCs w:val="20"/>
              </w:rPr>
            </w:pPr>
            <w:r w:rsidRPr="003B29E5">
              <w:rPr>
                <w:rFonts w:ascii="Purisa" w:hAnsi="Purisa"/>
                <w:sz w:val="20"/>
                <w:szCs w:val="20"/>
              </w:rPr>
              <w:t>Quattro anni</w:t>
            </w:r>
          </w:p>
          <w:p w:rsidR="009E59A0" w:rsidRPr="003B29E5" w:rsidRDefault="0037367F" w:rsidP="0037367F">
            <w:pPr>
              <w:rPr>
                <w:rFonts w:ascii="Purisa" w:hAnsi="Purisa"/>
                <w:sz w:val="20"/>
                <w:szCs w:val="20"/>
              </w:rPr>
            </w:pPr>
            <w:r w:rsidRPr="003B29E5">
              <w:rPr>
                <w:rFonts w:ascii="Purisa" w:hAnsi="Purisa"/>
                <w:sz w:val="20"/>
                <w:szCs w:val="20"/>
              </w:rPr>
              <w:t xml:space="preserve">I 1-Riconoscere in un'immagine </w:t>
            </w:r>
            <w:proofErr w:type="spellStart"/>
            <w:r w:rsidRPr="003B29E5">
              <w:rPr>
                <w:rFonts w:ascii="Purisa" w:hAnsi="Purisa"/>
                <w:sz w:val="20"/>
                <w:szCs w:val="20"/>
              </w:rPr>
              <w:t>persone,oggetti</w:t>
            </w:r>
            <w:proofErr w:type="spellEnd"/>
            <w:r w:rsidRPr="003B29E5">
              <w:rPr>
                <w:rFonts w:ascii="Purisa" w:hAnsi="Purisa"/>
                <w:sz w:val="20"/>
                <w:szCs w:val="20"/>
              </w:rPr>
              <w:t xml:space="preserve"> e ambiente</w:t>
            </w:r>
          </w:p>
          <w:p w:rsidR="0037367F" w:rsidRPr="003B29E5" w:rsidRDefault="0037367F" w:rsidP="0037367F">
            <w:pPr>
              <w:rPr>
                <w:rFonts w:ascii="Purisa" w:hAnsi="Purisa"/>
                <w:sz w:val="20"/>
                <w:szCs w:val="20"/>
              </w:rPr>
            </w:pPr>
            <w:r w:rsidRPr="003B29E5">
              <w:rPr>
                <w:rFonts w:ascii="Purisa" w:hAnsi="Purisa"/>
                <w:sz w:val="20"/>
                <w:szCs w:val="20"/>
              </w:rPr>
              <w:t>Cinque anni</w:t>
            </w:r>
          </w:p>
          <w:p w:rsidR="0037367F" w:rsidRPr="003B29E5" w:rsidRDefault="0037367F" w:rsidP="0037367F">
            <w:pPr>
              <w:rPr>
                <w:rFonts w:ascii="Purisa" w:hAnsi="Purisa"/>
                <w:sz w:val="20"/>
                <w:szCs w:val="20"/>
              </w:rPr>
            </w:pPr>
            <w:r w:rsidRPr="003B29E5">
              <w:rPr>
                <w:rFonts w:ascii="Purisa" w:hAnsi="Purisa"/>
                <w:sz w:val="20"/>
                <w:szCs w:val="20"/>
              </w:rPr>
              <w:t>I 1-Individuare, riconoscere e distinguere personaggi, oggetti, ambiente, azioni di un'immagine.</w:t>
            </w:r>
          </w:p>
        </w:tc>
        <w:tc>
          <w:tcPr>
            <w:tcW w:w="4346" w:type="dxa"/>
            <w:shd w:val="clear" w:color="auto" w:fill="auto"/>
          </w:tcPr>
          <w:p w:rsidR="0037367F" w:rsidRPr="003B29E5" w:rsidRDefault="0037367F" w:rsidP="0037367F">
            <w:pPr>
              <w:rPr>
                <w:rFonts w:ascii="Purisa" w:hAnsi="Purisa"/>
                <w:sz w:val="20"/>
                <w:szCs w:val="20"/>
              </w:rPr>
            </w:pPr>
            <w:r w:rsidRPr="003B29E5">
              <w:rPr>
                <w:rFonts w:ascii="Purisa" w:hAnsi="Purisa"/>
                <w:sz w:val="20"/>
                <w:szCs w:val="20"/>
              </w:rPr>
              <w:t>Tre anni</w:t>
            </w:r>
          </w:p>
          <w:p w:rsidR="0037367F" w:rsidRPr="003B29E5" w:rsidRDefault="0037367F" w:rsidP="0037367F">
            <w:pPr>
              <w:rPr>
                <w:rFonts w:ascii="Purisa" w:hAnsi="Purisa"/>
                <w:sz w:val="20"/>
                <w:szCs w:val="20"/>
              </w:rPr>
            </w:pPr>
            <w:r w:rsidRPr="003B29E5">
              <w:rPr>
                <w:rFonts w:ascii="Purisa" w:hAnsi="Purisa"/>
                <w:sz w:val="20"/>
                <w:szCs w:val="20"/>
              </w:rPr>
              <w:t>I 1-Riconoscere in un'immagine</w:t>
            </w:r>
          </w:p>
          <w:p w:rsidR="0037367F" w:rsidRPr="003B29E5" w:rsidRDefault="0037367F" w:rsidP="0037367F">
            <w:pPr>
              <w:rPr>
                <w:rFonts w:ascii="Purisa" w:hAnsi="Purisa"/>
                <w:sz w:val="20"/>
                <w:szCs w:val="20"/>
              </w:rPr>
            </w:pPr>
            <w:r w:rsidRPr="003B29E5">
              <w:rPr>
                <w:rFonts w:ascii="Purisa" w:hAnsi="Purisa"/>
                <w:sz w:val="20"/>
                <w:szCs w:val="20"/>
              </w:rPr>
              <w:t>persone familiari</w:t>
            </w:r>
          </w:p>
          <w:p w:rsidR="0037367F" w:rsidRPr="003B29E5" w:rsidRDefault="0037367F" w:rsidP="0037367F">
            <w:pPr>
              <w:rPr>
                <w:rFonts w:ascii="Purisa" w:hAnsi="Purisa"/>
                <w:sz w:val="20"/>
                <w:szCs w:val="20"/>
              </w:rPr>
            </w:pPr>
            <w:r w:rsidRPr="003B29E5">
              <w:rPr>
                <w:rFonts w:ascii="Purisa" w:hAnsi="Purisa"/>
                <w:sz w:val="20"/>
                <w:szCs w:val="20"/>
              </w:rPr>
              <w:t>Quattro anni</w:t>
            </w:r>
          </w:p>
          <w:p w:rsidR="0037367F" w:rsidRPr="003B29E5" w:rsidRDefault="0037367F" w:rsidP="0037367F">
            <w:pPr>
              <w:rPr>
                <w:rFonts w:ascii="Purisa" w:hAnsi="Purisa"/>
                <w:sz w:val="20"/>
                <w:szCs w:val="20"/>
              </w:rPr>
            </w:pPr>
            <w:r w:rsidRPr="003B29E5">
              <w:rPr>
                <w:rFonts w:ascii="Purisa" w:hAnsi="Purisa"/>
                <w:sz w:val="20"/>
                <w:szCs w:val="20"/>
              </w:rPr>
              <w:t>I 1-Riconoscere in un'immagine</w:t>
            </w:r>
          </w:p>
          <w:p w:rsidR="009E59A0" w:rsidRPr="003B29E5" w:rsidRDefault="0037367F" w:rsidP="0037367F">
            <w:pPr>
              <w:rPr>
                <w:rFonts w:ascii="Purisa" w:hAnsi="Purisa"/>
                <w:sz w:val="20"/>
                <w:szCs w:val="20"/>
              </w:rPr>
            </w:pPr>
            <w:r w:rsidRPr="003B29E5">
              <w:rPr>
                <w:rFonts w:ascii="Purisa" w:hAnsi="Purisa"/>
                <w:sz w:val="20"/>
                <w:szCs w:val="20"/>
              </w:rPr>
              <w:t>persone e ambienti familiari</w:t>
            </w:r>
          </w:p>
          <w:p w:rsidR="0037367F" w:rsidRPr="003B29E5" w:rsidRDefault="0037367F" w:rsidP="0037367F">
            <w:pPr>
              <w:rPr>
                <w:rFonts w:ascii="Purisa" w:hAnsi="Purisa"/>
                <w:sz w:val="20"/>
                <w:szCs w:val="20"/>
              </w:rPr>
            </w:pPr>
            <w:r w:rsidRPr="003B29E5">
              <w:rPr>
                <w:rFonts w:ascii="Purisa" w:hAnsi="Purisa"/>
                <w:sz w:val="20"/>
                <w:szCs w:val="20"/>
              </w:rPr>
              <w:t>Cinque anni</w:t>
            </w:r>
          </w:p>
          <w:p w:rsidR="0037367F" w:rsidRPr="003B29E5" w:rsidRDefault="0037367F" w:rsidP="0037367F">
            <w:pPr>
              <w:rPr>
                <w:rFonts w:ascii="Purisa" w:hAnsi="Purisa"/>
                <w:sz w:val="20"/>
                <w:szCs w:val="20"/>
              </w:rPr>
            </w:pPr>
            <w:r w:rsidRPr="003B29E5">
              <w:rPr>
                <w:rFonts w:ascii="Purisa" w:hAnsi="Purisa"/>
                <w:sz w:val="20"/>
                <w:szCs w:val="20"/>
              </w:rPr>
              <w:t>I 1-Riconoscere in un'immagine persone, oggetti e ambiente</w:t>
            </w:r>
          </w:p>
        </w:tc>
      </w:tr>
      <w:tr w:rsidR="009E59A0" w:rsidRPr="007839AD" w:rsidTr="007839AD">
        <w:tc>
          <w:tcPr>
            <w:tcW w:w="2321" w:type="dxa"/>
            <w:shd w:val="clear" w:color="auto" w:fill="auto"/>
          </w:tcPr>
          <w:p w:rsidR="0037367F" w:rsidRPr="003B29E5" w:rsidRDefault="0037367F" w:rsidP="0037367F">
            <w:pPr>
              <w:rPr>
                <w:rFonts w:ascii="Purisa" w:hAnsi="Purisa"/>
                <w:sz w:val="20"/>
                <w:szCs w:val="20"/>
              </w:rPr>
            </w:pPr>
          </w:p>
          <w:p w:rsidR="0037367F" w:rsidRPr="003B29E5" w:rsidRDefault="0037367F" w:rsidP="0037367F">
            <w:pPr>
              <w:rPr>
                <w:rFonts w:ascii="Purisa" w:hAnsi="Purisa"/>
                <w:sz w:val="20"/>
                <w:szCs w:val="20"/>
              </w:rPr>
            </w:pPr>
          </w:p>
          <w:p w:rsidR="0037367F" w:rsidRPr="003B29E5" w:rsidRDefault="0037367F" w:rsidP="0037367F">
            <w:pPr>
              <w:rPr>
                <w:rFonts w:ascii="Purisa" w:hAnsi="Purisa"/>
                <w:sz w:val="20"/>
                <w:szCs w:val="20"/>
              </w:rPr>
            </w:pPr>
            <w:r w:rsidRPr="003B29E5">
              <w:rPr>
                <w:rFonts w:ascii="Purisa" w:hAnsi="Purisa"/>
                <w:sz w:val="20"/>
                <w:szCs w:val="20"/>
              </w:rPr>
              <w:t>Conoscenza del</w:t>
            </w:r>
          </w:p>
          <w:p w:rsidR="0037367F" w:rsidRPr="003B29E5" w:rsidRDefault="0037367F" w:rsidP="0037367F">
            <w:pPr>
              <w:rPr>
                <w:rFonts w:ascii="Purisa" w:hAnsi="Purisa"/>
                <w:sz w:val="20"/>
                <w:szCs w:val="20"/>
              </w:rPr>
            </w:pPr>
            <w:r w:rsidRPr="003B29E5">
              <w:rPr>
                <w:rFonts w:ascii="Purisa" w:hAnsi="Purisa"/>
                <w:sz w:val="20"/>
                <w:szCs w:val="20"/>
              </w:rPr>
              <w:lastRenderedPageBreak/>
              <w:t>mondo</w:t>
            </w:r>
          </w:p>
          <w:p w:rsidR="009E59A0" w:rsidRPr="003B29E5" w:rsidRDefault="009E59A0">
            <w:pPr>
              <w:rPr>
                <w:rFonts w:ascii="Purisa" w:hAnsi="Purisa"/>
                <w:sz w:val="20"/>
                <w:szCs w:val="20"/>
              </w:rPr>
            </w:pPr>
          </w:p>
        </w:tc>
        <w:tc>
          <w:tcPr>
            <w:tcW w:w="5211" w:type="dxa"/>
            <w:shd w:val="clear" w:color="auto" w:fill="auto"/>
          </w:tcPr>
          <w:p w:rsidR="00032334" w:rsidRDefault="00032334">
            <w:pPr>
              <w:rPr>
                <w:rFonts w:ascii="Purisa" w:hAnsi="Purisa"/>
                <w:sz w:val="20"/>
                <w:szCs w:val="20"/>
              </w:rPr>
            </w:pPr>
          </w:p>
          <w:p w:rsidR="009E59A0" w:rsidRPr="003B29E5" w:rsidRDefault="0037367F">
            <w:pPr>
              <w:rPr>
                <w:rFonts w:ascii="Purisa" w:hAnsi="Purisa"/>
                <w:sz w:val="20"/>
                <w:szCs w:val="20"/>
              </w:rPr>
            </w:pPr>
            <w:r w:rsidRPr="003B29E5">
              <w:rPr>
                <w:rFonts w:ascii="Purisa" w:hAnsi="Purisa"/>
                <w:sz w:val="20"/>
                <w:szCs w:val="20"/>
              </w:rPr>
              <w:t>L-</w:t>
            </w:r>
            <w:r w:rsidRPr="003B29E5">
              <w:rPr>
                <w:sz w:val="20"/>
                <w:szCs w:val="20"/>
              </w:rPr>
              <w:t xml:space="preserve"> </w:t>
            </w:r>
            <w:r w:rsidRPr="003B29E5">
              <w:rPr>
                <w:rFonts w:ascii="Purisa" w:hAnsi="Purisa"/>
                <w:sz w:val="20"/>
                <w:szCs w:val="20"/>
              </w:rPr>
              <w:t xml:space="preserve">Individua le posizioni di oggetti e persone nello spazio, usando termini come avanti/dietro, sopra/sotto, </w:t>
            </w:r>
            <w:r w:rsidRPr="003B29E5">
              <w:rPr>
                <w:rFonts w:ascii="Purisa" w:hAnsi="Purisa"/>
                <w:sz w:val="20"/>
                <w:szCs w:val="20"/>
              </w:rPr>
              <w:lastRenderedPageBreak/>
              <w:t>destra/sinistra</w:t>
            </w:r>
          </w:p>
        </w:tc>
        <w:tc>
          <w:tcPr>
            <w:tcW w:w="3767" w:type="dxa"/>
            <w:shd w:val="clear" w:color="auto" w:fill="auto"/>
          </w:tcPr>
          <w:p w:rsidR="009E59A0" w:rsidRDefault="00032334">
            <w:pPr>
              <w:rPr>
                <w:rFonts w:ascii="Purisa" w:hAnsi="Purisa"/>
                <w:sz w:val="20"/>
                <w:szCs w:val="20"/>
              </w:rPr>
            </w:pPr>
            <w:r>
              <w:rPr>
                <w:rFonts w:ascii="Purisa" w:hAnsi="Purisa"/>
                <w:sz w:val="20"/>
                <w:szCs w:val="20"/>
              </w:rPr>
              <w:lastRenderedPageBreak/>
              <w:t>Tre anni</w:t>
            </w:r>
          </w:p>
          <w:p w:rsidR="00032334" w:rsidRDefault="00032334" w:rsidP="00032334">
            <w:pPr>
              <w:rPr>
                <w:rFonts w:ascii="Purisa" w:hAnsi="Purisa"/>
                <w:sz w:val="20"/>
                <w:szCs w:val="20"/>
              </w:rPr>
            </w:pPr>
            <w:r>
              <w:rPr>
                <w:rFonts w:ascii="Purisa" w:hAnsi="Purisa"/>
                <w:sz w:val="20"/>
                <w:szCs w:val="20"/>
              </w:rPr>
              <w:t>L1-individua le posizioni di oggetti e persone in un dipinto</w:t>
            </w:r>
          </w:p>
          <w:p w:rsidR="00032334" w:rsidRDefault="00032334" w:rsidP="00032334">
            <w:pPr>
              <w:rPr>
                <w:rFonts w:ascii="Purisa" w:hAnsi="Purisa"/>
                <w:sz w:val="20"/>
                <w:szCs w:val="20"/>
              </w:rPr>
            </w:pPr>
            <w:r>
              <w:rPr>
                <w:rFonts w:ascii="Purisa" w:hAnsi="Purisa"/>
                <w:sz w:val="20"/>
                <w:szCs w:val="20"/>
              </w:rPr>
              <w:lastRenderedPageBreak/>
              <w:t>Quatto anni</w:t>
            </w:r>
          </w:p>
          <w:p w:rsidR="00032334" w:rsidRDefault="00032334" w:rsidP="00032334">
            <w:pPr>
              <w:rPr>
                <w:rFonts w:ascii="Purisa" w:hAnsi="Purisa"/>
                <w:sz w:val="20"/>
                <w:szCs w:val="20"/>
              </w:rPr>
            </w:pPr>
            <w:r>
              <w:rPr>
                <w:rFonts w:ascii="Purisa" w:hAnsi="Purisa"/>
                <w:sz w:val="20"/>
                <w:szCs w:val="20"/>
              </w:rPr>
              <w:t>L1-individua e denomina le posizioni</w:t>
            </w:r>
            <w:r w:rsidR="006A7AE8">
              <w:rPr>
                <w:rFonts w:ascii="Purisa" w:hAnsi="Purisa"/>
                <w:sz w:val="20"/>
                <w:szCs w:val="20"/>
              </w:rPr>
              <w:t xml:space="preserve"> </w:t>
            </w:r>
            <w:r w:rsidR="006A7AE8" w:rsidRPr="006A7AE8">
              <w:rPr>
                <w:rFonts w:ascii="Purisa" w:hAnsi="Purisa"/>
                <w:sz w:val="20"/>
                <w:szCs w:val="20"/>
              </w:rPr>
              <w:t>di oggetti e persone in un dipinto</w:t>
            </w:r>
          </w:p>
          <w:p w:rsidR="006A7AE8" w:rsidRDefault="006A7AE8" w:rsidP="00032334">
            <w:pPr>
              <w:rPr>
                <w:rFonts w:ascii="Purisa" w:hAnsi="Purisa"/>
                <w:sz w:val="20"/>
                <w:szCs w:val="20"/>
              </w:rPr>
            </w:pPr>
            <w:r>
              <w:rPr>
                <w:rFonts w:ascii="Purisa" w:hAnsi="Purisa"/>
                <w:sz w:val="20"/>
                <w:szCs w:val="20"/>
              </w:rPr>
              <w:t>Cinque anni</w:t>
            </w:r>
          </w:p>
          <w:p w:rsidR="006A7AE8" w:rsidRPr="003B29E5" w:rsidRDefault="006A7AE8" w:rsidP="00032334">
            <w:pPr>
              <w:rPr>
                <w:rFonts w:ascii="Purisa" w:hAnsi="Purisa"/>
                <w:sz w:val="20"/>
                <w:szCs w:val="20"/>
              </w:rPr>
            </w:pPr>
            <w:r>
              <w:rPr>
                <w:rFonts w:ascii="Purisa" w:hAnsi="Purisa"/>
                <w:sz w:val="20"/>
                <w:szCs w:val="20"/>
              </w:rPr>
              <w:t xml:space="preserve">L1- individua, denomina e riproduce graficamente </w:t>
            </w:r>
            <w:r w:rsidRPr="006A7AE8">
              <w:rPr>
                <w:rFonts w:ascii="Purisa" w:hAnsi="Purisa"/>
                <w:sz w:val="20"/>
                <w:szCs w:val="20"/>
              </w:rPr>
              <w:t>le posizioni di oggetti e persone in un dipinto</w:t>
            </w:r>
          </w:p>
        </w:tc>
        <w:tc>
          <w:tcPr>
            <w:tcW w:w="4346" w:type="dxa"/>
            <w:shd w:val="clear" w:color="auto" w:fill="auto"/>
          </w:tcPr>
          <w:p w:rsidR="006A7AE8" w:rsidRPr="006A7AE8" w:rsidRDefault="006A7AE8" w:rsidP="006A7AE8">
            <w:pPr>
              <w:rPr>
                <w:rFonts w:ascii="Purisa" w:hAnsi="Purisa"/>
                <w:sz w:val="20"/>
                <w:szCs w:val="20"/>
              </w:rPr>
            </w:pPr>
            <w:r w:rsidRPr="006A7AE8">
              <w:rPr>
                <w:rFonts w:ascii="Purisa" w:hAnsi="Purisa"/>
                <w:sz w:val="20"/>
                <w:szCs w:val="20"/>
              </w:rPr>
              <w:lastRenderedPageBreak/>
              <w:t>Tre anni</w:t>
            </w:r>
          </w:p>
          <w:p w:rsidR="006A7AE8" w:rsidRPr="006A7AE8" w:rsidRDefault="006A7AE8" w:rsidP="006A7AE8">
            <w:pPr>
              <w:rPr>
                <w:rFonts w:ascii="Purisa" w:hAnsi="Purisa"/>
                <w:sz w:val="20"/>
                <w:szCs w:val="20"/>
              </w:rPr>
            </w:pPr>
            <w:r w:rsidRPr="006A7AE8">
              <w:rPr>
                <w:rFonts w:ascii="Purisa" w:hAnsi="Purisa"/>
                <w:sz w:val="20"/>
                <w:szCs w:val="20"/>
              </w:rPr>
              <w:t>L1-individua le posizioni di persone in un dipinto</w:t>
            </w:r>
          </w:p>
          <w:p w:rsidR="006A7AE8" w:rsidRPr="006A7AE8" w:rsidRDefault="006A7AE8" w:rsidP="006A7AE8">
            <w:pPr>
              <w:rPr>
                <w:rFonts w:ascii="Purisa" w:hAnsi="Purisa"/>
                <w:sz w:val="20"/>
                <w:szCs w:val="20"/>
              </w:rPr>
            </w:pPr>
            <w:r w:rsidRPr="006A7AE8">
              <w:rPr>
                <w:rFonts w:ascii="Purisa" w:hAnsi="Purisa"/>
                <w:sz w:val="20"/>
                <w:szCs w:val="20"/>
              </w:rPr>
              <w:lastRenderedPageBreak/>
              <w:t>Quatto anni</w:t>
            </w:r>
          </w:p>
          <w:p w:rsidR="006A7AE8" w:rsidRPr="006A7AE8" w:rsidRDefault="006A7AE8" w:rsidP="006A7AE8">
            <w:pPr>
              <w:rPr>
                <w:rFonts w:ascii="Purisa" w:hAnsi="Purisa"/>
                <w:sz w:val="20"/>
                <w:szCs w:val="20"/>
              </w:rPr>
            </w:pPr>
            <w:r w:rsidRPr="006A7AE8">
              <w:rPr>
                <w:rFonts w:ascii="Purisa" w:hAnsi="Purisa"/>
                <w:sz w:val="20"/>
                <w:szCs w:val="20"/>
              </w:rPr>
              <w:t>L1-individua e denomina le posizioni di oggetti in un dipinto</w:t>
            </w:r>
          </w:p>
          <w:p w:rsidR="006A7AE8" w:rsidRPr="006A7AE8" w:rsidRDefault="006A7AE8" w:rsidP="006A7AE8">
            <w:pPr>
              <w:rPr>
                <w:rFonts w:ascii="Purisa" w:hAnsi="Purisa"/>
                <w:sz w:val="20"/>
                <w:szCs w:val="20"/>
              </w:rPr>
            </w:pPr>
            <w:r w:rsidRPr="006A7AE8">
              <w:rPr>
                <w:rFonts w:ascii="Purisa" w:hAnsi="Purisa"/>
                <w:sz w:val="20"/>
                <w:szCs w:val="20"/>
              </w:rPr>
              <w:t>Cinque anni</w:t>
            </w:r>
          </w:p>
          <w:p w:rsidR="009E59A0" w:rsidRPr="003B29E5" w:rsidRDefault="006A7AE8" w:rsidP="006A7AE8">
            <w:pPr>
              <w:rPr>
                <w:rFonts w:ascii="Purisa" w:hAnsi="Purisa"/>
                <w:sz w:val="20"/>
                <w:szCs w:val="20"/>
              </w:rPr>
            </w:pPr>
            <w:r w:rsidRPr="006A7AE8">
              <w:rPr>
                <w:rFonts w:ascii="Purisa" w:hAnsi="Purisa"/>
                <w:sz w:val="20"/>
                <w:szCs w:val="20"/>
              </w:rPr>
              <w:t>L1- individua, denomina e riproduce le posizioni di oggetti e persone in un dipinto</w:t>
            </w:r>
          </w:p>
        </w:tc>
      </w:tr>
    </w:tbl>
    <w:p w:rsidR="009E59A0" w:rsidRPr="009E59A0" w:rsidRDefault="009E59A0">
      <w:pPr>
        <w:rPr>
          <w:rFonts w:ascii="Purisa" w:hAnsi="Purisa"/>
          <w:sz w:val="28"/>
          <w:szCs w:val="28"/>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5"/>
      </w:tblGrid>
      <w:tr w:rsidR="007C356D" w:rsidRPr="007839AD" w:rsidTr="007839AD">
        <w:tc>
          <w:tcPr>
            <w:tcW w:w="15645" w:type="dxa"/>
            <w:shd w:val="clear" w:color="auto" w:fill="auto"/>
          </w:tcPr>
          <w:p w:rsidR="007C356D" w:rsidRPr="007839AD" w:rsidRDefault="007C356D">
            <w:pPr>
              <w:rPr>
                <w:rFonts w:ascii="Purisa" w:hAnsi="Purisa"/>
              </w:rPr>
            </w:pPr>
            <w:r w:rsidRPr="007839AD">
              <w:rPr>
                <w:rFonts w:ascii="Purisa" w:hAnsi="Purisa"/>
              </w:rPr>
              <w:t>metodologia</w:t>
            </w:r>
          </w:p>
        </w:tc>
      </w:tr>
      <w:tr w:rsidR="007C356D" w:rsidRPr="007839AD" w:rsidTr="007839AD">
        <w:tc>
          <w:tcPr>
            <w:tcW w:w="15645" w:type="dxa"/>
            <w:shd w:val="clear" w:color="auto" w:fill="auto"/>
          </w:tcPr>
          <w:p w:rsidR="007C356D" w:rsidRPr="007839AD" w:rsidRDefault="007C356D" w:rsidP="007C356D">
            <w:pPr>
              <w:rPr>
                <w:rFonts w:ascii="Purisa" w:hAnsi="Purisa"/>
              </w:rPr>
            </w:pPr>
            <w:r w:rsidRPr="007839AD">
              <w:rPr>
                <w:rFonts w:ascii="Purisa" w:hAnsi="Purisa"/>
              </w:rPr>
              <w:t xml:space="preserve">Sperimentazione con colori primari e mescolanze degli stessi per scoprire i colori </w:t>
            </w:r>
            <w:proofErr w:type="spellStart"/>
            <w:r w:rsidRPr="007839AD">
              <w:rPr>
                <w:rFonts w:ascii="Purisa" w:hAnsi="Purisa"/>
              </w:rPr>
              <w:t>derivati.Utilizzo</w:t>
            </w:r>
            <w:proofErr w:type="spellEnd"/>
            <w:r w:rsidRPr="007839AD">
              <w:rPr>
                <w:rFonts w:ascii="Purisa" w:hAnsi="Purisa"/>
              </w:rPr>
              <w:t xml:space="preserve"> di materiali, colori di vario tipo e strumenti per disegnare, dipingere, </w:t>
            </w:r>
            <w:proofErr w:type="spellStart"/>
            <w:r w:rsidRPr="007839AD">
              <w:rPr>
                <w:rFonts w:ascii="Purisa" w:hAnsi="Purisa"/>
              </w:rPr>
              <w:t>colorare.Manipolazione</w:t>
            </w:r>
            <w:proofErr w:type="spellEnd"/>
            <w:r w:rsidRPr="007839AD">
              <w:rPr>
                <w:rFonts w:ascii="Purisa" w:hAnsi="Purisa"/>
              </w:rPr>
              <w:t xml:space="preserve"> di </w:t>
            </w:r>
            <w:proofErr w:type="spellStart"/>
            <w:r w:rsidRPr="007839AD">
              <w:rPr>
                <w:rFonts w:ascii="Purisa" w:hAnsi="Purisa"/>
              </w:rPr>
              <w:t>plastilina,pasta</w:t>
            </w:r>
            <w:proofErr w:type="spellEnd"/>
            <w:r w:rsidRPr="007839AD">
              <w:rPr>
                <w:rFonts w:ascii="Purisa" w:hAnsi="Purisa"/>
              </w:rPr>
              <w:t xml:space="preserve"> di sale ecc... a tema libero o legato ad una </w:t>
            </w:r>
            <w:proofErr w:type="spellStart"/>
            <w:r w:rsidRPr="007839AD">
              <w:rPr>
                <w:rFonts w:ascii="Purisa" w:hAnsi="Purisa"/>
              </w:rPr>
              <w:t>ricorrenza.Collage</w:t>
            </w:r>
            <w:proofErr w:type="spellEnd"/>
            <w:r w:rsidRPr="007839AD">
              <w:rPr>
                <w:rFonts w:ascii="Purisa" w:hAnsi="Purisa"/>
              </w:rPr>
              <w:t xml:space="preserve"> realizzati con materiali di vario tipo. Potenziamento e consolidamento del tratto </w:t>
            </w:r>
            <w:proofErr w:type="spellStart"/>
            <w:r w:rsidRPr="007839AD">
              <w:rPr>
                <w:rFonts w:ascii="Purisa" w:hAnsi="Purisa"/>
              </w:rPr>
              <w:t>grafico.Osservazione</w:t>
            </w:r>
            <w:proofErr w:type="spellEnd"/>
            <w:r w:rsidRPr="007839AD">
              <w:rPr>
                <w:rFonts w:ascii="Purisa" w:hAnsi="Purisa"/>
              </w:rPr>
              <w:t xml:space="preserve"> e riproduzione di opere d'arte e sperimentazione di diverse tecniche pittoriche. Lettura di immagini e fotografie raffiguranti case , oggetti , abbigliamento di varie nazionalit</w:t>
            </w:r>
            <w:r w:rsidRPr="007839AD">
              <w:rPr>
                <w:rFonts w:ascii="Purisa" w:hAnsi="Purisa" w:hint="cs"/>
              </w:rPr>
              <w:t>à</w:t>
            </w:r>
            <w:r w:rsidRPr="007839AD">
              <w:rPr>
                <w:rFonts w:ascii="Purisa" w:hAnsi="Purisa"/>
              </w:rPr>
              <w:t>. Ascolto di racconti popolari italiani e di altre nazionalit</w:t>
            </w:r>
            <w:r w:rsidRPr="007839AD">
              <w:rPr>
                <w:rFonts w:ascii="Purisa" w:hAnsi="Purisa" w:hint="cs"/>
              </w:rPr>
              <w:t>à</w:t>
            </w:r>
            <w:r w:rsidRPr="007839AD">
              <w:rPr>
                <w:rFonts w:ascii="Purisa" w:hAnsi="Purisa"/>
              </w:rPr>
              <w:t>. Drammatizzazione e assunzione di ruoli diversi.</w:t>
            </w:r>
            <w:r>
              <w:t xml:space="preserve"> </w:t>
            </w:r>
            <w:r w:rsidRPr="007839AD">
              <w:rPr>
                <w:rFonts w:ascii="Purisa" w:hAnsi="Purisa"/>
              </w:rPr>
              <w:t>La metodologia e le  attivit</w:t>
            </w:r>
            <w:r w:rsidRPr="007839AD">
              <w:rPr>
                <w:rFonts w:ascii="Purisa" w:hAnsi="Purisa" w:hint="cs"/>
              </w:rPr>
              <w:t>à</w:t>
            </w:r>
            <w:r w:rsidRPr="007839AD">
              <w:rPr>
                <w:rFonts w:ascii="Purisa" w:hAnsi="Purisa"/>
              </w:rPr>
              <w:t xml:space="preserve"> vengono diversificate a seconda della fascia di et</w:t>
            </w:r>
            <w:r w:rsidRPr="007839AD">
              <w:rPr>
                <w:rFonts w:ascii="Purisa" w:hAnsi="Purisa" w:hint="cs"/>
              </w:rPr>
              <w:t>à</w:t>
            </w:r>
            <w:r w:rsidRPr="007839AD">
              <w:rPr>
                <w:rFonts w:ascii="Purisa" w:hAnsi="Purisa"/>
              </w:rPr>
              <w:t>.</w:t>
            </w:r>
          </w:p>
        </w:tc>
      </w:tr>
    </w:tbl>
    <w:p w:rsidR="002A1C5D" w:rsidRPr="009E59A0" w:rsidRDefault="002A1C5D">
      <w:pPr>
        <w:rPr>
          <w:rFonts w:ascii="Purisa" w:hAnsi="Purisa"/>
        </w:rPr>
      </w:pPr>
    </w:p>
    <w:p w:rsidR="002A1C5D" w:rsidRDefault="002A1C5D">
      <w:pPr>
        <w:rPr>
          <w:rFonts w:ascii="Purisa" w:hAnsi="Purisa"/>
          <w:sz w:val="72"/>
          <w:szCs w:val="72"/>
        </w:rPr>
      </w:pPr>
    </w:p>
    <w:p w:rsidR="009E59A0" w:rsidRDefault="009E59A0">
      <w:pPr>
        <w:rPr>
          <w:rFonts w:ascii="Purisa" w:hAnsi="Purisa"/>
          <w:sz w:val="72"/>
          <w:szCs w:val="72"/>
        </w:rPr>
      </w:pPr>
    </w:p>
    <w:p w:rsidR="006A7AE8" w:rsidRDefault="006A7AE8">
      <w:pPr>
        <w:rPr>
          <w:rFonts w:ascii="Purisa" w:hAnsi="Purisa"/>
        </w:rPr>
      </w:pPr>
    </w:p>
    <w:p w:rsidR="006A7AE8" w:rsidRPr="006A7AE8" w:rsidRDefault="006A7AE8">
      <w:pPr>
        <w:rPr>
          <w:rFonts w:ascii="Purisa" w:hAnsi="Purisa"/>
        </w:rPr>
      </w:pPr>
    </w:p>
    <w:tbl>
      <w:tblPr>
        <w:tblW w:w="14993" w:type="dxa"/>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4425"/>
        <w:gridCol w:w="4536"/>
        <w:gridCol w:w="3827"/>
      </w:tblGrid>
      <w:tr w:rsidR="0037367F" w:rsidTr="0037367F">
        <w:tc>
          <w:tcPr>
            <w:tcW w:w="2205" w:type="dxa"/>
            <w:tcBorders>
              <w:top w:val="single" w:sz="1" w:space="0" w:color="000000"/>
              <w:left w:val="single" w:sz="1" w:space="0" w:color="000000"/>
              <w:bottom w:val="single" w:sz="1" w:space="0" w:color="000000"/>
            </w:tcBorders>
          </w:tcPr>
          <w:p w:rsidR="0037367F" w:rsidRDefault="0037367F" w:rsidP="0037367F">
            <w:pPr>
              <w:snapToGrid w:val="0"/>
              <w:jc w:val="center"/>
              <w:rPr>
                <w:rFonts w:ascii="Purisa" w:hAnsi="Purisa"/>
              </w:rPr>
            </w:pPr>
          </w:p>
        </w:tc>
        <w:tc>
          <w:tcPr>
            <w:tcW w:w="12788" w:type="dxa"/>
            <w:gridSpan w:val="3"/>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rsidP="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EDUCAZIONE FISICA</w:t>
            </w:r>
          </w:p>
        </w:tc>
      </w:tr>
      <w:tr w:rsidR="0037367F" w:rsidTr="0068386F">
        <w:trPr>
          <w:trHeight w:val="835"/>
        </w:trPr>
        <w:tc>
          <w:tcPr>
            <w:tcW w:w="2205" w:type="dxa"/>
            <w:tcBorders>
              <w:left w:val="single" w:sz="1" w:space="0" w:color="000000"/>
              <w:bottom w:val="single" w:sz="1" w:space="0" w:color="000000"/>
            </w:tcBorders>
            <w:shd w:val="clear" w:color="auto" w:fill="83CAFF"/>
          </w:tcPr>
          <w:p w:rsidR="0037367F" w:rsidRPr="0037367F" w:rsidRDefault="0037367F" w:rsidP="0037367F">
            <w:pPr>
              <w:snapToGrid w:val="0"/>
              <w:jc w:val="center"/>
              <w:rPr>
                <w:rFonts w:ascii="Purisa" w:hAnsi="Purisa"/>
              </w:rPr>
            </w:pPr>
            <w:r>
              <w:rPr>
                <w:rFonts w:ascii="Purisa" w:hAnsi="Purisa"/>
              </w:rPr>
              <w:t>Campi di</w:t>
            </w:r>
          </w:p>
          <w:p w:rsidR="0037367F" w:rsidRPr="0037367F" w:rsidRDefault="0037367F" w:rsidP="0037367F">
            <w:pPr>
              <w:snapToGrid w:val="0"/>
              <w:jc w:val="center"/>
              <w:rPr>
                <w:rFonts w:ascii="Purisa" w:hAnsi="Purisa"/>
              </w:rPr>
            </w:pPr>
            <w:r w:rsidRPr="0037367F">
              <w:rPr>
                <w:rFonts w:ascii="Purisa" w:hAnsi="Purisa"/>
              </w:rPr>
              <w:t>esperienza</w:t>
            </w:r>
          </w:p>
          <w:p w:rsidR="0037367F" w:rsidRDefault="0037367F" w:rsidP="0037367F">
            <w:pPr>
              <w:snapToGrid w:val="0"/>
              <w:jc w:val="center"/>
              <w:rPr>
                <w:rFonts w:ascii="Purisa" w:hAnsi="Purisa"/>
              </w:rPr>
            </w:pPr>
          </w:p>
        </w:tc>
        <w:tc>
          <w:tcPr>
            <w:tcW w:w="4425" w:type="dxa"/>
            <w:tcBorders>
              <w:left w:val="single" w:sz="1" w:space="0" w:color="000000"/>
              <w:bottom w:val="single" w:sz="1" w:space="0" w:color="000000"/>
            </w:tcBorders>
            <w:shd w:val="clear" w:color="auto" w:fill="83CAFF"/>
          </w:tcPr>
          <w:p w:rsidR="0037367F" w:rsidRPr="0037367F" w:rsidRDefault="0037367F" w:rsidP="0037367F">
            <w:pPr>
              <w:snapToGrid w:val="0"/>
              <w:jc w:val="center"/>
              <w:rPr>
                <w:rFonts w:ascii="Purisa" w:hAnsi="Purisa"/>
              </w:rPr>
            </w:pPr>
            <w:r>
              <w:rPr>
                <w:rFonts w:ascii="Purisa" w:hAnsi="Purisa"/>
              </w:rPr>
              <w:t>Traguardi per lo sviluppo delle competenze al termine della</w:t>
            </w:r>
          </w:p>
          <w:p w:rsidR="0037367F" w:rsidRPr="0037367F" w:rsidRDefault="0037367F" w:rsidP="0037367F">
            <w:pPr>
              <w:snapToGrid w:val="0"/>
              <w:jc w:val="center"/>
              <w:rPr>
                <w:rFonts w:ascii="Purisa" w:hAnsi="Purisa"/>
              </w:rPr>
            </w:pPr>
            <w:r w:rsidRPr="0037367F">
              <w:rPr>
                <w:rFonts w:ascii="Purisa" w:hAnsi="Purisa"/>
              </w:rPr>
              <w:t>scuola dell'Infanzia</w:t>
            </w:r>
          </w:p>
          <w:p w:rsidR="0037367F" w:rsidRDefault="0037367F" w:rsidP="0037367F">
            <w:pPr>
              <w:snapToGrid w:val="0"/>
              <w:jc w:val="center"/>
              <w:rPr>
                <w:rFonts w:ascii="Purisa" w:hAnsi="Purisa"/>
              </w:rPr>
            </w:pPr>
          </w:p>
        </w:tc>
        <w:tc>
          <w:tcPr>
            <w:tcW w:w="4536" w:type="dxa"/>
            <w:tcBorders>
              <w:left w:val="single" w:sz="1" w:space="0" w:color="000000"/>
              <w:bottom w:val="single" w:sz="1" w:space="0" w:color="000000"/>
            </w:tcBorders>
            <w:shd w:val="clear" w:color="auto" w:fill="83CAFF"/>
          </w:tcPr>
          <w:p w:rsidR="0037367F" w:rsidRDefault="0037367F" w:rsidP="0037367F">
            <w:pPr>
              <w:snapToGrid w:val="0"/>
              <w:jc w:val="center"/>
              <w:rPr>
                <w:rFonts w:ascii="Purisa" w:hAnsi="Purisa"/>
              </w:rPr>
            </w:pPr>
            <w:r>
              <w:rPr>
                <w:rFonts w:ascii="Purisa" w:hAnsi="Purisa"/>
              </w:rPr>
              <w:t>Obiettivi</w:t>
            </w:r>
          </w:p>
        </w:tc>
        <w:tc>
          <w:tcPr>
            <w:tcW w:w="3827" w:type="dxa"/>
            <w:tcBorders>
              <w:left w:val="single" w:sz="1" w:space="0" w:color="000000"/>
              <w:bottom w:val="single" w:sz="1" w:space="0" w:color="000000"/>
            </w:tcBorders>
            <w:shd w:val="clear" w:color="auto" w:fill="83CAFF"/>
          </w:tcPr>
          <w:p w:rsidR="0037367F" w:rsidRDefault="0037367F" w:rsidP="0037367F">
            <w:pPr>
              <w:snapToGrid w:val="0"/>
              <w:jc w:val="center"/>
              <w:rPr>
                <w:rFonts w:ascii="Purisa" w:hAnsi="Purisa"/>
              </w:rPr>
            </w:pPr>
            <w:r>
              <w:rPr>
                <w:rFonts w:ascii="Purisa" w:hAnsi="Purisa"/>
              </w:rPr>
              <w:t>Obiettivi minimi</w:t>
            </w:r>
          </w:p>
        </w:tc>
      </w:tr>
    </w:tbl>
    <w:p w:rsidR="009E59A0" w:rsidRDefault="009E59A0">
      <w:pPr>
        <w:rPr>
          <w:rFonts w:ascii="Purisa" w:hAnsi="Puri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4394"/>
        <w:gridCol w:w="4584"/>
        <w:gridCol w:w="3767"/>
      </w:tblGrid>
      <w:tr w:rsidR="0037367F" w:rsidRPr="007839AD" w:rsidTr="007839AD">
        <w:tc>
          <w:tcPr>
            <w:tcW w:w="2321" w:type="dxa"/>
            <w:shd w:val="clear" w:color="auto" w:fill="auto"/>
          </w:tcPr>
          <w:p w:rsidR="0037367F" w:rsidRPr="006A7AE8" w:rsidRDefault="0068386F">
            <w:pPr>
              <w:rPr>
                <w:rFonts w:ascii="Purisa" w:hAnsi="Purisa"/>
                <w:sz w:val="20"/>
                <w:szCs w:val="20"/>
              </w:rPr>
            </w:pPr>
            <w:r w:rsidRPr="006A7AE8">
              <w:rPr>
                <w:rFonts w:ascii="Purisa" w:hAnsi="Purisa"/>
                <w:sz w:val="20"/>
                <w:szCs w:val="20"/>
              </w:rPr>
              <w:t>Il s</w:t>
            </w:r>
            <w:r w:rsidRPr="006A7AE8">
              <w:rPr>
                <w:rFonts w:ascii="Purisa" w:hAnsi="Purisa" w:hint="cs"/>
                <w:sz w:val="20"/>
                <w:szCs w:val="20"/>
              </w:rPr>
              <w:t>é</w:t>
            </w:r>
            <w:r w:rsidRPr="006A7AE8">
              <w:rPr>
                <w:rFonts w:ascii="Purisa" w:hAnsi="Purisa"/>
                <w:sz w:val="20"/>
                <w:szCs w:val="20"/>
              </w:rPr>
              <w:t xml:space="preserve"> e l'altro</w:t>
            </w:r>
          </w:p>
        </w:tc>
        <w:tc>
          <w:tcPr>
            <w:tcW w:w="4394" w:type="dxa"/>
            <w:shd w:val="clear" w:color="auto" w:fill="auto"/>
          </w:tcPr>
          <w:p w:rsidR="0037367F" w:rsidRPr="006A7AE8" w:rsidRDefault="0068386F">
            <w:pPr>
              <w:rPr>
                <w:rFonts w:ascii="Purisa" w:hAnsi="Purisa"/>
                <w:sz w:val="20"/>
                <w:szCs w:val="20"/>
              </w:rPr>
            </w:pPr>
            <w:r w:rsidRPr="006A7AE8">
              <w:rPr>
                <w:rFonts w:ascii="Purisa" w:hAnsi="Purisa"/>
                <w:sz w:val="20"/>
                <w:szCs w:val="20"/>
              </w:rPr>
              <w:t>A - Gioca con gli altri rispettando le regole</w:t>
            </w:r>
          </w:p>
        </w:tc>
        <w:tc>
          <w:tcPr>
            <w:tcW w:w="458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A1 - Portare a termine un gioco.</w:t>
            </w:r>
          </w:p>
          <w:p w:rsidR="0068386F" w:rsidRPr="006A7AE8" w:rsidRDefault="0068386F" w:rsidP="0068386F">
            <w:pPr>
              <w:rPr>
                <w:rFonts w:ascii="Purisa" w:hAnsi="Purisa"/>
                <w:sz w:val="20"/>
                <w:szCs w:val="20"/>
              </w:rPr>
            </w:pPr>
            <w:r w:rsidRPr="006A7AE8">
              <w:rPr>
                <w:rFonts w:ascii="Purisa" w:hAnsi="Purisa"/>
                <w:sz w:val="20"/>
                <w:szCs w:val="20"/>
              </w:rPr>
              <w:t>Quattro anni</w:t>
            </w:r>
          </w:p>
          <w:p w:rsidR="0068386F" w:rsidRPr="006A7AE8" w:rsidRDefault="0068386F" w:rsidP="0068386F">
            <w:pPr>
              <w:rPr>
                <w:rFonts w:ascii="Purisa" w:hAnsi="Purisa"/>
                <w:sz w:val="20"/>
                <w:szCs w:val="20"/>
              </w:rPr>
            </w:pPr>
            <w:r w:rsidRPr="006A7AE8">
              <w:rPr>
                <w:rFonts w:ascii="Purisa" w:hAnsi="Purisa"/>
                <w:sz w:val="20"/>
                <w:szCs w:val="20"/>
              </w:rPr>
              <w:t>A1-Rispettare le regole di un gioco molto</w:t>
            </w:r>
          </w:p>
          <w:p w:rsidR="0068386F" w:rsidRPr="006A7AE8" w:rsidRDefault="0068386F" w:rsidP="0068386F">
            <w:pPr>
              <w:rPr>
                <w:rFonts w:ascii="Purisa" w:hAnsi="Purisa"/>
                <w:sz w:val="20"/>
                <w:szCs w:val="20"/>
              </w:rPr>
            </w:pPr>
            <w:r w:rsidRPr="006A7AE8">
              <w:rPr>
                <w:rFonts w:ascii="Purisa" w:hAnsi="Purisa"/>
                <w:sz w:val="20"/>
                <w:szCs w:val="20"/>
              </w:rPr>
              <w:t>semplice.</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68386F" w:rsidRPr="006A7AE8" w:rsidRDefault="0068386F" w:rsidP="0068386F">
            <w:pPr>
              <w:rPr>
                <w:rFonts w:ascii="Purisa" w:hAnsi="Purisa"/>
                <w:sz w:val="20"/>
                <w:szCs w:val="20"/>
              </w:rPr>
            </w:pPr>
            <w:r w:rsidRPr="006A7AE8">
              <w:rPr>
                <w:rFonts w:ascii="Purisa" w:hAnsi="Purisa"/>
                <w:sz w:val="20"/>
                <w:szCs w:val="20"/>
              </w:rPr>
              <w:t>A1 - Memorizzare e comprendere semplici</w:t>
            </w:r>
          </w:p>
          <w:p w:rsidR="0037367F" w:rsidRPr="006A7AE8" w:rsidRDefault="0068386F" w:rsidP="0068386F">
            <w:pPr>
              <w:rPr>
                <w:rFonts w:ascii="Purisa" w:hAnsi="Purisa"/>
                <w:sz w:val="20"/>
                <w:szCs w:val="20"/>
              </w:rPr>
            </w:pPr>
            <w:r w:rsidRPr="006A7AE8">
              <w:rPr>
                <w:rFonts w:ascii="Purisa" w:hAnsi="Purisa"/>
                <w:sz w:val="20"/>
                <w:szCs w:val="20"/>
              </w:rPr>
              <w:t>regole.</w:t>
            </w:r>
          </w:p>
        </w:tc>
        <w:tc>
          <w:tcPr>
            <w:tcW w:w="3767"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A1- Fare giochi imitativi e di ruolo.</w:t>
            </w:r>
          </w:p>
          <w:p w:rsidR="0068386F" w:rsidRPr="006A7AE8" w:rsidRDefault="0068386F" w:rsidP="0068386F">
            <w:pPr>
              <w:rPr>
                <w:rFonts w:ascii="Purisa" w:hAnsi="Purisa"/>
                <w:sz w:val="20"/>
                <w:szCs w:val="20"/>
              </w:rPr>
            </w:pPr>
            <w:r w:rsidRPr="006A7AE8">
              <w:rPr>
                <w:rFonts w:ascii="Purisa" w:hAnsi="Purisa"/>
                <w:sz w:val="20"/>
                <w:szCs w:val="20"/>
              </w:rPr>
              <w:t>Quattro anni</w:t>
            </w:r>
          </w:p>
          <w:p w:rsidR="0068386F" w:rsidRPr="006A7AE8" w:rsidRDefault="0068386F" w:rsidP="0068386F">
            <w:pPr>
              <w:rPr>
                <w:rFonts w:ascii="Purisa" w:hAnsi="Purisa"/>
                <w:sz w:val="20"/>
                <w:szCs w:val="20"/>
              </w:rPr>
            </w:pPr>
            <w:r w:rsidRPr="006A7AE8">
              <w:rPr>
                <w:rFonts w:ascii="Purisa" w:hAnsi="Purisa"/>
                <w:sz w:val="20"/>
                <w:szCs w:val="20"/>
              </w:rPr>
              <w:t>A1-Condurre a termine un gioco.</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37367F" w:rsidRPr="006A7AE8" w:rsidRDefault="0068386F" w:rsidP="006A7AE8">
            <w:pPr>
              <w:rPr>
                <w:rFonts w:ascii="Purisa" w:hAnsi="Purisa"/>
                <w:sz w:val="20"/>
                <w:szCs w:val="20"/>
              </w:rPr>
            </w:pPr>
            <w:r w:rsidRPr="006A7AE8">
              <w:rPr>
                <w:rFonts w:ascii="Purisa" w:hAnsi="Purisa"/>
                <w:sz w:val="20"/>
                <w:szCs w:val="20"/>
              </w:rPr>
              <w:t>A1 - Memorizzare semplici regole.</w:t>
            </w:r>
          </w:p>
        </w:tc>
      </w:tr>
      <w:tr w:rsidR="0037367F" w:rsidRPr="007839AD" w:rsidTr="007839AD">
        <w:tc>
          <w:tcPr>
            <w:tcW w:w="2321" w:type="dxa"/>
            <w:shd w:val="clear" w:color="auto" w:fill="auto"/>
          </w:tcPr>
          <w:p w:rsidR="0037367F" w:rsidRPr="006A7AE8" w:rsidRDefault="0068386F">
            <w:pPr>
              <w:rPr>
                <w:rFonts w:ascii="Purisa" w:hAnsi="Purisa"/>
                <w:sz w:val="20"/>
                <w:szCs w:val="20"/>
              </w:rPr>
            </w:pPr>
            <w:r w:rsidRPr="006A7AE8">
              <w:rPr>
                <w:rFonts w:ascii="Purisa" w:hAnsi="Purisa"/>
                <w:sz w:val="20"/>
                <w:szCs w:val="20"/>
              </w:rPr>
              <w:t>Il corpo e il movimento</w:t>
            </w:r>
          </w:p>
        </w:tc>
        <w:tc>
          <w:tcPr>
            <w:tcW w:w="439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B - Sviluppa la conoscenza del proprio</w:t>
            </w:r>
          </w:p>
          <w:p w:rsidR="0068386F" w:rsidRPr="006A7AE8" w:rsidRDefault="0068386F" w:rsidP="0068386F">
            <w:pPr>
              <w:rPr>
                <w:rFonts w:ascii="Purisa" w:hAnsi="Purisa"/>
                <w:sz w:val="20"/>
                <w:szCs w:val="20"/>
              </w:rPr>
            </w:pPr>
            <w:r w:rsidRPr="006A7AE8">
              <w:rPr>
                <w:rFonts w:ascii="Purisa" w:hAnsi="Purisa"/>
                <w:sz w:val="20"/>
                <w:szCs w:val="20"/>
              </w:rPr>
              <w:t>corpo e delle sue parti attraverso il</w:t>
            </w:r>
          </w:p>
          <w:p w:rsidR="0068386F" w:rsidRPr="006A7AE8" w:rsidRDefault="0068386F" w:rsidP="0068386F">
            <w:pPr>
              <w:rPr>
                <w:rFonts w:ascii="Purisa" w:hAnsi="Purisa"/>
                <w:sz w:val="20"/>
                <w:szCs w:val="20"/>
              </w:rPr>
            </w:pPr>
            <w:r w:rsidRPr="006A7AE8">
              <w:rPr>
                <w:rFonts w:ascii="Purisa" w:hAnsi="Purisa"/>
                <w:sz w:val="20"/>
                <w:szCs w:val="20"/>
              </w:rPr>
              <w:t>movimento.</w:t>
            </w:r>
          </w:p>
          <w:p w:rsidR="006A7AE8" w:rsidRDefault="0068386F" w:rsidP="0068386F">
            <w:pPr>
              <w:rPr>
                <w:rFonts w:ascii="Purisa" w:hAnsi="Purisa"/>
                <w:sz w:val="20"/>
                <w:szCs w:val="20"/>
              </w:rPr>
            </w:pPr>
            <w:r w:rsidRPr="006A7AE8">
              <w:rPr>
                <w:rFonts w:ascii="Purisa" w:hAnsi="Purisa"/>
                <w:sz w:val="20"/>
                <w:szCs w:val="20"/>
              </w:rPr>
              <w:t>C - Rappresenta il corpo e le sue parti</w:t>
            </w:r>
          </w:p>
          <w:p w:rsidR="0068386F" w:rsidRPr="006A7AE8" w:rsidRDefault="0068386F" w:rsidP="0068386F">
            <w:pPr>
              <w:rPr>
                <w:rFonts w:ascii="Purisa" w:hAnsi="Purisa"/>
                <w:sz w:val="20"/>
                <w:szCs w:val="20"/>
              </w:rPr>
            </w:pPr>
            <w:r w:rsidRPr="006A7AE8">
              <w:rPr>
                <w:rFonts w:ascii="Purisa" w:hAnsi="Purisa"/>
                <w:sz w:val="20"/>
                <w:szCs w:val="20"/>
              </w:rPr>
              <w:t>D - Sviluppa gli schemi motori di base e la</w:t>
            </w:r>
          </w:p>
          <w:p w:rsidR="0068386F" w:rsidRPr="006A7AE8" w:rsidRDefault="0068386F" w:rsidP="0068386F">
            <w:pPr>
              <w:rPr>
                <w:rFonts w:ascii="Purisa" w:hAnsi="Purisa"/>
                <w:sz w:val="20"/>
                <w:szCs w:val="20"/>
              </w:rPr>
            </w:pPr>
            <w:r w:rsidRPr="006A7AE8">
              <w:rPr>
                <w:rFonts w:ascii="Purisa" w:hAnsi="Purisa"/>
                <w:sz w:val="20"/>
                <w:szCs w:val="20"/>
              </w:rPr>
              <w:t>lateralit</w:t>
            </w:r>
            <w:r w:rsidRPr="006A7AE8">
              <w:rPr>
                <w:rFonts w:ascii="Purisa" w:hAnsi="Purisa" w:hint="cs"/>
                <w:sz w:val="20"/>
                <w:szCs w:val="20"/>
              </w:rPr>
              <w:t>à</w:t>
            </w:r>
            <w:r w:rsidRPr="006A7AE8">
              <w:rPr>
                <w:rFonts w:ascii="Purisa" w:hAnsi="Purisa"/>
                <w:sz w:val="20"/>
                <w:szCs w:val="20"/>
              </w:rPr>
              <w:t>.</w:t>
            </w:r>
          </w:p>
          <w:p w:rsidR="0068386F" w:rsidRPr="006A7AE8" w:rsidRDefault="0068386F" w:rsidP="0068386F">
            <w:pPr>
              <w:rPr>
                <w:rFonts w:ascii="Purisa" w:hAnsi="Purisa"/>
                <w:sz w:val="20"/>
                <w:szCs w:val="20"/>
              </w:rPr>
            </w:pPr>
            <w:r w:rsidRPr="006A7AE8">
              <w:rPr>
                <w:rFonts w:ascii="Purisa" w:hAnsi="Purisa"/>
                <w:sz w:val="20"/>
                <w:szCs w:val="20"/>
              </w:rPr>
              <w:t>E - Gioca da solo e in gruppo.</w:t>
            </w:r>
          </w:p>
          <w:p w:rsidR="0068386F" w:rsidRPr="006A7AE8" w:rsidRDefault="0068386F" w:rsidP="0068386F">
            <w:pPr>
              <w:rPr>
                <w:rFonts w:ascii="Purisa" w:hAnsi="Purisa"/>
                <w:sz w:val="20"/>
                <w:szCs w:val="20"/>
              </w:rPr>
            </w:pPr>
            <w:r w:rsidRPr="006A7AE8">
              <w:rPr>
                <w:rFonts w:ascii="Purisa" w:hAnsi="Purisa"/>
                <w:sz w:val="20"/>
                <w:szCs w:val="20"/>
              </w:rPr>
              <w:t>F - Rispetta il proprio corpo ed impara ad</w:t>
            </w:r>
          </w:p>
          <w:p w:rsidR="0068386F" w:rsidRPr="006A7AE8" w:rsidRDefault="0068386F" w:rsidP="0068386F">
            <w:pPr>
              <w:rPr>
                <w:rFonts w:ascii="Purisa" w:hAnsi="Purisa"/>
                <w:sz w:val="20"/>
                <w:szCs w:val="20"/>
              </w:rPr>
            </w:pPr>
            <w:r w:rsidRPr="006A7AE8">
              <w:rPr>
                <w:rFonts w:ascii="Purisa" w:hAnsi="Purisa"/>
                <w:sz w:val="20"/>
                <w:szCs w:val="20"/>
              </w:rPr>
              <w:t>averne cura.</w:t>
            </w:r>
          </w:p>
          <w:p w:rsidR="0068386F" w:rsidRPr="006A7AE8" w:rsidRDefault="0068386F" w:rsidP="0068386F">
            <w:pPr>
              <w:rPr>
                <w:rFonts w:ascii="Purisa" w:hAnsi="Purisa"/>
                <w:sz w:val="20"/>
                <w:szCs w:val="20"/>
              </w:rPr>
            </w:pPr>
            <w:r w:rsidRPr="006A7AE8">
              <w:rPr>
                <w:rFonts w:ascii="Purisa" w:hAnsi="Purisa"/>
                <w:sz w:val="20"/>
                <w:szCs w:val="20"/>
              </w:rPr>
              <w:t>G - Sviluppa la conoscenza del proprio</w:t>
            </w:r>
          </w:p>
          <w:p w:rsidR="0037367F" w:rsidRPr="006A7AE8" w:rsidRDefault="0068386F" w:rsidP="0068386F">
            <w:pPr>
              <w:rPr>
                <w:rFonts w:ascii="Purisa" w:hAnsi="Purisa"/>
                <w:sz w:val="20"/>
                <w:szCs w:val="20"/>
              </w:rPr>
            </w:pPr>
            <w:r w:rsidRPr="006A7AE8">
              <w:rPr>
                <w:rFonts w:ascii="Purisa" w:hAnsi="Purisa"/>
                <w:sz w:val="20"/>
                <w:szCs w:val="20"/>
              </w:rPr>
              <w:t>corpo attraverso i cinque sensi.</w:t>
            </w:r>
          </w:p>
        </w:tc>
        <w:tc>
          <w:tcPr>
            <w:tcW w:w="458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B1 - Conoscere le parti del corpo e</w:t>
            </w:r>
          </w:p>
          <w:p w:rsidR="0068386F" w:rsidRPr="006A7AE8" w:rsidRDefault="0068386F" w:rsidP="0068386F">
            <w:pPr>
              <w:rPr>
                <w:rFonts w:ascii="Purisa" w:hAnsi="Purisa"/>
                <w:sz w:val="20"/>
                <w:szCs w:val="20"/>
              </w:rPr>
            </w:pPr>
            <w:r w:rsidRPr="006A7AE8">
              <w:rPr>
                <w:rFonts w:ascii="Purisa" w:hAnsi="Purisa"/>
                <w:sz w:val="20"/>
                <w:szCs w:val="20"/>
              </w:rPr>
              <w:t>denominare le principali.</w:t>
            </w:r>
          </w:p>
          <w:p w:rsidR="0068386F" w:rsidRPr="006A7AE8" w:rsidRDefault="0068386F" w:rsidP="0068386F">
            <w:pPr>
              <w:rPr>
                <w:rFonts w:ascii="Purisa" w:hAnsi="Purisa"/>
                <w:sz w:val="20"/>
                <w:szCs w:val="20"/>
              </w:rPr>
            </w:pPr>
            <w:r w:rsidRPr="006A7AE8">
              <w:rPr>
                <w:rFonts w:ascii="Purisa" w:hAnsi="Purisa"/>
                <w:sz w:val="20"/>
                <w:szCs w:val="20"/>
              </w:rPr>
              <w:t>C1 - Rappresentare il proprio corpo in</w:t>
            </w:r>
          </w:p>
          <w:p w:rsidR="0068386F" w:rsidRPr="006A7AE8" w:rsidRDefault="0068386F" w:rsidP="0068386F">
            <w:pPr>
              <w:rPr>
                <w:rFonts w:ascii="Purisa" w:hAnsi="Purisa"/>
                <w:sz w:val="20"/>
                <w:szCs w:val="20"/>
              </w:rPr>
            </w:pPr>
            <w:r w:rsidRPr="006A7AE8">
              <w:rPr>
                <w:rFonts w:ascii="Purisa" w:hAnsi="Purisa"/>
                <w:sz w:val="20"/>
                <w:szCs w:val="20"/>
              </w:rPr>
              <w:t>maniera globale.</w:t>
            </w:r>
          </w:p>
          <w:p w:rsidR="0068386F" w:rsidRPr="006A7AE8" w:rsidRDefault="0068386F" w:rsidP="0068386F">
            <w:pPr>
              <w:rPr>
                <w:rFonts w:ascii="Purisa" w:hAnsi="Purisa"/>
                <w:sz w:val="20"/>
                <w:szCs w:val="20"/>
              </w:rPr>
            </w:pPr>
            <w:r w:rsidRPr="006A7AE8">
              <w:rPr>
                <w:rFonts w:ascii="Purisa" w:hAnsi="Purisa"/>
                <w:sz w:val="20"/>
                <w:szCs w:val="20"/>
              </w:rPr>
              <w:t>D1 - Eseguire giochi e percorsi guidati con</w:t>
            </w:r>
          </w:p>
          <w:p w:rsidR="0068386F" w:rsidRPr="006A7AE8" w:rsidRDefault="0068386F" w:rsidP="0068386F">
            <w:pPr>
              <w:rPr>
                <w:rFonts w:ascii="Purisa" w:hAnsi="Purisa"/>
                <w:sz w:val="20"/>
                <w:szCs w:val="20"/>
              </w:rPr>
            </w:pPr>
            <w:r w:rsidRPr="006A7AE8">
              <w:rPr>
                <w:rFonts w:ascii="Purisa" w:hAnsi="Purisa"/>
                <w:sz w:val="20"/>
                <w:szCs w:val="20"/>
              </w:rPr>
              <w:t>piccoli attrezzi.</w:t>
            </w:r>
          </w:p>
          <w:p w:rsidR="0068386F" w:rsidRPr="006A7AE8" w:rsidRDefault="0068386F" w:rsidP="0068386F">
            <w:pPr>
              <w:rPr>
                <w:rFonts w:ascii="Purisa" w:hAnsi="Purisa"/>
                <w:sz w:val="20"/>
                <w:szCs w:val="20"/>
              </w:rPr>
            </w:pPr>
            <w:r w:rsidRPr="006A7AE8">
              <w:rPr>
                <w:rFonts w:ascii="Purisa" w:hAnsi="Purisa"/>
                <w:sz w:val="20"/>
                <w:szCs w:val="20"/>
              </w:rPr>
              <w:t>E1 - Eseguire giochi guidati e organizzare</w:t>
            </w:r>
          </w:p>
          <w:p w:rsidR="0068386F" w:rsidRPr="006A7AE8" w:rsidRDefault="0068386F" w:rsidP="0068386F">
            <w:pPr>
              <w:rPr>
                <w:rFonts w:ascii="Purisa" w:hAnsi="Purisa"/>
                <w:sz w:val="20"/>
                <w:szCs w:val="20"/>
              </w:rPr>
            </w:pPr>
            <w:r w:rsidRPr="006A7AE8">
              <w:rPr>
                <w:rFonts w:ascii="Purisa" w:hAnsi="Purisa"/>
                <w:sz w:val="20"/>
                <w:szCs w:val="20"/>
              </w:rPr>
              <w:t>giochi liberi.</w:t>
            </w:r>
          </w:p>
          <w:p w:rsidR="0068386F" w:rsidRPr="006A7AE8" w:rsidRDefault="0068386F" w:rsidP="0068386F">
            <w:pPr>
              <w:rPr>
                <w:rFonts w:ascii="Purisa" w:hAnsi="Purisa"/>
                <w:sz w:val="20"/>
                <w:szCs w:val="20"/>
              </w:rPr>
            </w:pPr>
            <w:r w:rsidRPr="006A7AE8">
              <w:rPr>
                <w:rFonts w:ascii="Purisa" w:hAnsi="Purisa"/>
                <w:sz w:val="20"/>
                <w:szCs w:val="20"/>
              </w:rPr>
              <w:t>F1 - Mettere in pratica le fondamentali</w:t>
            </w:r>
          </w:p>
          <w:p w:rsidR="0068386F" w:rsidRPr="006A7AE8" w:rsidRDefault="00FA3613" w:rsidP="006A7AE8">
            <w:pPr>
              <w:rPr>
                <w:rFonts w:ascii="Purisa" w:hAnsi="Purisa"/>
                <w:sz w:val="20"/>
                <w:szCs w:val="20"/>
              </w:rPr>
            </w:pPr>
            <w:r>
              <w:rPr>
                <w:rFonts w:ascii="Purisa" w:hAnsi="Purisa"/>
                <w:sz w:val="20"/>
                <w:szCs w:val="20"/>
              </w:rPr>
              <w:t xml:space="preserve">norme igieniche e </w:t>
            </w:r>
            <w:r w:rsidR="006A7AE8" w:rsidRPr="006A7AE8">
              <w:rPr>
                <w:rFonts w:ascii="Purisa" w:hAnsi="Purisa"/>
                <w:sz w:val="20"/>
                <w:szCs w:val="20"/>
              </w:rPr>
              <w:t>alimentari.</w:t>
            </w:r>
          </w:p>
          <w:p w:rsidR="0068386F" w:rsidRPr="006A7AE8" w:rsidRDefault="0068386F" w:rsidP="0068386F">
            <w:pPr>
              <w:rPr>
                <w:rFonts w:ascii="Purisa" w:hAnsi="Purisa"/>
                <w:sz w:val="20"/>
                <w:szCs w:val="20"/>
              </w:rPr>
            </w:pPr>
            <w:r w:rsidRPr="006A7AE8">
              <w:rPr>
                <w:rFonts w:ascii="Purisa" w:hAnsi="Purisa"/>
                <w:sz w:val="20"/>
                <w:szCs w:val="20"/>
              </w:rPr>
              <w:t>G1 - Sperimentare attraverso i</w:t>
            </w:r>
            <w:r w:rsidR="00FA3613">
              <w:rPr>
                <w:rFonts w:ascii="Purisa" w:hAnsi="Purisa"/>
                <w:sz w:val="20"/>
                <w:szCs w:val="20"/>
              </w:rPr>
              <w:t xml:space="preserve"> </w:t>
            </w:r>
            <w:proofErr w:type="spellStart"/>
            <w:r w:rsidR="00FA3613" w:rsidRPr="00FA3613">
              <w:rPr>
                <w:rFonts w:ascii="Purisa" w:hAnsi="Purisa"/>
                <w:sz w:val="20"/>
                <w:szCs w:val="20"/>
              </w:rPr>
              <w:t>cinque.</w:t>
            </w:r>
            <w:r w:rsidR="00FA3613">
              <w:rPr>
                <w:rFonts w:ascii="Purisa" w:hAnsi="Purisa"/>
                <w:sz w:val="20"/>
                <w:szCs w:val="20"/>
              </w:rPr>
              <w:t>sensi</w:t>
            </w:r>
            <w:proofErr w:type="spellEnd"/>
          </w:p>
          <w:p w:rsidR="0068386F" w:rsidRPr="006A7AE8" w:rsidRDefault="0068386F" w:rsidP="0068386F">
            <w:pPr>
              <w:rPr>
                <w:rFonts w:ascii="Purisa" w:hAnsi="Purisa"/>
                <w:sz w:val="20"/>
                <w:szCs w:val="20"/>
              </w:rPr>
            </w:pPr>
          </w:p>
          <w:p w:rsidR="0068386F" w:rsidRPr="006A7AE8" w:rsidRDefault="0068386F" w:rsidP="0068386F">
            <w:pPr>
              <w:rPr>
                <w:rFonts w:ascii="Purisa" w:hAnsi="Purisa"/>
                <w:sz w:val="20"/>
                <w:szCs w:val="20"/>
              </w:rPr>
            </w:pPr>
            <w:r w:rsidRPr="006A7AE8">
              <w:rPr>
                <w:rFonts w:ascii="Purisa" w:hAnsi="Purisa"/>
                <w:sz w:val="20"/>
                <w:szCs w:val="20"/>
              </w:rPr>
              <w:t>Quattro anni</w:t>
            </w:r>
          </w:p>
          <w:p w:rsidR="0068386F" w:rsidRPr="006A7AE8" w:rsidRDefault="0068386F" w:rsidP="0068386F">
            <w:pPr>
              <w:rPr>
                <w:rFonts w:ascii="Purisa" w:hAnsi="Purisa"/>
                <w:sz w:val="20"/>
                <w:szCs w:val="20"/>
              </w:rPr>
            </w:pPr>
            <w:r w:rsidRPr="006A7AE8">
              <w:rPr>
                <w:rFonts w:ascii="Purisa" w:hAnsi="Purisa"/>
                <w:sz w:val="20"/>
                <w:szCs w:val="20"/>
              </w:rPr>
              <w:t>B1-Riconoscere e denominare le diverse</w:t>
            </w:r>
          </w:p>
          <w:p w:rsidR="0068386F" w:rsidRPr="006A7AE8" w:rsidRDefault="0068386F" w:rsidP="0068386F">
            <w:pPr>
              <w:rPr>
                <w:rFonts w:ascii="Purisa" w:hAnsi="Purisa"/>
                <w:sz w:val="20"/>
                <w:szCs w:val="20"/>
              </w:rPr>
            </w:pPr>
            <w:r w:rsidRPr="006A7AE8">
              <w:rPr>
                <w:rFonts w:ascii="Purisa" w:hAnsi="Purisa"/>
                <w:sz w:val="20"/>
                <w:szCs w:val="20"/>
              </w:rPr>
              <w:t>parti del corpo.</w:t>
            </w:r>
          </w:p>
          <w:p w:rsidR="0068386F" w:rsidRPr="006A7AE8" w:rsidRDefault="0068386F" w:rsidP="0068386F">
            <w:pPr>
              <w:rPr>
                <w:rFonts w:ascii="Purisa" w:hAnsi="Purisa"/>
                <w:sz w:val="20"/>
                <w:szCs w:val="20"/>
              </w:rPr>
            </w:pPr>
            <w:r w:rsidRPr="006A7AE8">
              <w:rPr>
                <w:rFonts w:ascii="Purisa" w:hAnsi="Purisa"/>
                <w:sz w:val="20"/>
                <w:szCs w:val="20"/>
              </w:rPr>
              <w:t>C1-Conoscere e rappresentare lo schema</w:t>
            </w:r>
          </w:p>
          <w:p w:rsidR="0068386F" w:rsidRPr="006A7AE8" w:rsidRDefault="0068386F" w:rsidP="0068386F">
            <w:pPr>
              <w:rPr>
                <w:rFonts w:ascii="Purisa" w:hAnsi="Purisa"/>
                <w:sz w:val="20"/>
                <w:szCs w:val="20"/>
              </w:rPr>
            </w:pPr>
            <w:r w:rsidRPr="006A7AE8">
              <w:rPr>
                <w:rFonts w:ascii="Purisa" w:hAnsi="Purisa"/>
                <w:sz w:val="20"/>
                <w:szCs w:val="20"/>
              </w:rPr>
              <w:t>corporeo.</w:t>
            </w:r>
          </w:p>
          <w:p w:rsidR="0068386F" w:rsidRPr="006A7AE8" w:rsidRDefault="0068386F" w:rsidP="0068386F">
            <w:pPr>
              <w:rPr>
                <w:rFonts w:ascii="Purisa" w:hAnsi="Purisa"/>
                <w:sz w:val="20"/>
                <w:szCs w:val="20"/>
              </w:rPr>
            </w:pPr>
            <w:r w:rsidRPr="006A7AE8">
              <w:rPr>
                <w:rFonts w:ascii="Purisa" w:hAnsi="Purisa"/>
                <w:sz w:val="20"/>
                <w:szCs w:val="20"/>
              </w:rPr>
              <w:t>D1-Imitare sequenze motorie</w:t>
            </w:r>
          </w:p>
          <w:p w:rsidR="0068386F" w:rsidRPr="006A7AE8" w:rsidRDefault="0068386F" w:rsidP="0068386F">
            <w:pPr>
              <w:rPr>
                <w:rFonts w:ascii="Purisa" w:hAnsi="Purisa"/>
                <w:sz w:val="20"/>
                <w:szCs w:val="20"/>
              </w:rPr>
            </w:pPr>
            <w:r w:rsidRPr="006A7AE8">
              <w:rPr>
                <w:rFonts w:ascii="Purisa" w:hAnsi="Purisa"/>
                <w:sz w:val="20"/>
                <w:szCs w:val="20"/>
              </w:rPr>
              <w:t>D2-Sviluppare la capacit</w:t>
            </w:r>
            <w:r w:rsidRPr="006A7AE8">
              <w:rPr>
                <w:rFonts w:ascii="Purisa" w:hAnsi="Purisa" w:hint="cs"/>
                <w:sz w:val="20"/>
                <w:szCs w:val="20"/>
              </w:rPr>
              <w:t>à</w:t>
            </w:r>
            <w:r w:rsidRPr="006A7AE8">
              <w:rPr>
                <w:rFonts w:ascii="Purisa" w:hAnsi="Purisa"/>
                <w:sz w:val="20"/>
                <w:szCs w:val="20"/>
              </w:rPr>
              <w:t xml:space="preserve"> di equilibrio</w:t>
            </w:r>
          </w:p>
          <w:p w:rsidR="0037367F" w:rsidRPr="006A7AE8" w:rsidRDefault="0068386F" w:rsidP="0068386F">
            <w:pPr>
              <w:rPr>
                <w:rFonts w:ascii="Purisa" w:hAnsi="Purisa"/>
                <w:sz w:val="20"/>
                <w:szCs w:val="20"/>
              </w:rPr>
            </w:pPr>
            <w:r w:rsidRPr="006A7AE8">
              <w:rPr>
                <w:rFonts w:ascii="Purisa" w:hAnsi="Purisa"/>
                <w:sz w:val="20"/>
                <w:szCs w:val="20"/>
              </w:rPr>
              <w:t>E1-Muoversi con sicurezza nell'ambiente e nel gioco</w:t>
            </w:r>
          </w:p>
          <w:p w:rsidR="0068386F" w:rsidRPr="006A7AE8" w:rsidRDefault="0068386F" w:rsidP="0068386F">
            <w:pPr>
              <w:rPr>
                <w:rFonts w:ascii="Purisa" w:hAnsi="Purisa"/>
                <w:sz w:val="20"/>
                <w:szCs w:val="20"/>
              </w:rPr>
            </w:pPr>
            <w:r w:rsidRPr="006A7AE8">
              <w:rPr>
                <w:rFonts w:ascii="Purisa" w:hAnsi="Purisa"/>
                <w:sz w:val="20"/>
                <w:szCs w:val="20"/>
              </w:rPr>
              <w:t>F1-Raggiungere una sufficiente autonomia</w:t>
            </w:r>
          </w:p>
          <w:p w:rsidR="0068386F" w:rsidRPr="006A7AE8" w:rsidRDefault="00FA3613" w:rsidP="0068386F">
            <w:pPr>
              <w:rPr>
                <w:rFonts w:ascii="Purisa" w:hAnsi="Purisa"/>
                <w:sz w:val="20"/>
                <w:szCs w:val="20"/>
              </w:rPr>
            </w:pPr>
            <w:r w:rsidRPr="006A7AE8">
              <w:rPr>
                <w:rFonts w:ascii="Purisa" w:hAnsi="Purisa"/>
                <w:sz w:val="20"/>
                <w:szCs w:val="20"/>
              </w:rPr>
              <w:t>P</w:t>
            </w:r>
            <w:r w:rsidR="0068386F" w:rsidRPr="006A7AE8">
              <w:rPr>
                <w:rFonts w:ascii="Purisa" w:hAnsi="Purisa"/>
                <w:sz w:val="20"/>
                <w:szCs w:val="20"/>
              </w:rPr>
              <w:t>ersonale</w:t>
            </w:r>
            <w:r>
              <w:rPr>
                <w:rFonts w:ascii="Purisa" w:hAnsi="Purisa"/>
                <w:sz w:val="20"/>
                <w:szCs w:val="20"/>
              </w:rPr>
              <w:t xml:space="preserve"> </w:t>
            </w:r>
            <w:r w:rsidR="0068386F" w:rsidRPr="006A7AE8">
              <w:rPr>
                <w:rFonts w:ascii="Purisa" w:hAnsi="Purisa"/>
                <w:sz w:val="20"/>
                <w:szCs w:val="20"/>
              </w:rPr>
              <w:t>nell'alimentarsi, nel vestirsi e nell'uso dei</w:t>
            </w:r>
            <w:r>
              <w:rPr>
                <w:rFonts w:ascii="Purisa" w:hAnsi="Purisa"/>
                <w:sz w:val="20"/>
                <w:szCs w:val="20"/>
              </w:rPr>
              <w:t xml:space="preserve"> </w:t>
            </w:r>
            <w:r w:rsidR="0068386F" w:rsidRPr="006A7AE8">
              <w:rPr>
                <w:rFonts w:ascii="Purisa" w:hAnsi="Purisa"/>
                <w:sz w:val="20"/>
                <w:szCs w:val="20"/>
              </w:rPr>
              <w:t>servizi igienici.</w:t>
            </w:r>
          </w:p>
          <w:p w:rsidR="0068386F" w:rsidRPr="006A7AE8" w:rsidRDefault="0068386F" w:rsidP="0068386F">
            <w:pPr>
              <w:rPr>
                <w:rFonts w:ascii="Purisa" w:hAnsi="Purisa"/>
                <w:sz w:val="20"/>
                <w:szCs w:val="20"/>
              </w:rPr>
            </w:pPr>
            <w:r w:rsidRPr="006A7AE8">
              <w:rPr>
                <w:rFonts w:ascii="Purisa" w:hAnsi="Purisa"/>
                <w:sz w:val="20"/>
                <w:szCs w:val="20"/>
              </w:rPr>
              <w:t>F2-Rispettare semplici norme igieniche e</w:t>
            </w:r>
          </w:p>
          <w:p w:rsidR="0068386F" w:rsidRPr="006A7AE8" w:rsidRDefault="0068386F" w:rsidP="0068386F">
            <w:pPr>
              <w:rPr>
                <w:rFonts w:ascii="Purisa" w:hAnsi="Purisa"/>
                <w:sz w:val="20"/>
                <w:szCs w:val="20"/>
              </w:rPr>
            </w:pPr>
            <w:r w:rsidRPr="006A7AE8">
              <w:rPr>
                <w:rFonts w:ascii="Purisa" w:hAnsi="Purisa"/>
                <w:sz w:val="20"/>
                <w:szCs w:val="20"/>
              </w:rPr>
              <w:t>alimentari.</w:t>
            </w:r>
          </w:p>
          <w:p w:rsidR="0068386F" w:rsidRPr="006A7AE8" w:rsidRDefault="0068386F" w:rsidP="0068386F">
            <w:pPr>
              <w:rPr>
                <w:rFonts w:ascii="Purisa" w:hAnsi="Purisa"/>
                <w:sz w:val="20"/>
                <w:szCs w:val="20"/>
              </w:rPr>
            </w:pPr>
            <w:r w:rsidRPr="006A7AE8">
              <w:rPr>
                <w:rFonts w:ascii="Purisa" w:hAnsi="Purisa"/>
                <w:sz w:val="20"/>
                <w:szCs w:val="20"/>
              </w:rPr>
              <w:t>G1-Sviluppare le capacit</w:t>
            </w:r>
            <w:r w:rsidRPr="006A7AE8">
              <w:rPr>
                <w:rFonts w:ascii="Purisa" w:hAnsi="Purisa" w:hint="cs"/>
                <w:sz w:val="20"/>
                <w:szCs w:val="20"/>
              </w:rPr>
              <w:t>à</w:t>
            </w:r>
            <w:r w:rsidRPr="006A7AE8">
              <w:rPr>
                <w:rFonts w:ascii="Purisa" w:hAnsi="Purisa"/>
                <w:sz w:val="20"/>
                <w:szCs w:val="20"/>
              </w:rPr>
              <w:t xml:space="preserve"> sensoriali e</w:t>
            </w:r>
          </w:p>
          <w:p w:rsidR="0068386F" w:rsidRPr="006A7AE8" w:rsidRDefault="0068386F" w:rsidP="0068386F">
            <w:pPr>
              <w:rPr>
                <w:rFonts w:ascii="Purisa" w:hAnsi="Purisa"/>
                <w:sz w:val="20"/>
                <w:szCs w:val="20"/>
              </w:rPr>
            </w:pPr>
            <w:r w:rsidRPr="006A7AE8">
              <w:rPr>
                <w:rFonts w:ascii="Purisa" w:hAnsi="Purisa"/>
                <w:sz w:val="20"/>
                <w:szCs w:val="20"/>
              </w:rPr>
              <w:t>percettive</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68386F" w:rsidRPr="006A7AE8" w:rsidRDefault="0068386F" w:rsidP="0068386F">
            <w:pPr>
              <w:rPr>
                <w:rFonts w:ascii="Purisa" w:hAnsi="Purisa"/>
                <w:sz w:val="20"/>
                <w:szCs w:val="20"/>
              </w:rPr>
            </w:pPr>
            <w:r w:rsidRPr="006A7AE8">
              <w:rPr>
                <w:rFonts w:ascii="Purisa" w:hAnsi="Purisa"/>
                <w:sz w:val="20"/>
                <w:szCs w:val="20"/>
              </w:rPr>
              <w:t>B1 - Conoscere le diverse parti del corpo,</w:t>
            </w:r>
          </w:p>
          <w:p w:rsidR="0068386F" w:rsidRPr="006A7AE8" w:rsidRDefault="0068386F" w:rsidP="0068386F">
            <w:pPr>
              <w:rPr>
                <w:rFonts w:ascii="Purisa" w:hAnsi="Purisa"/>
                <w:sz w:val="20"/>
                <w:szCs w:val="20"/>
              </w:rPr>
            </w:pPr>
            <w:r w:rsidRPr="006A7AE8">
              <w:rPr>
                <w:rFonts w:ascii="Purisa" w:hAnsi="Purisa"/>
                <w:sz w:val="20"/>
                <w:szCs w:val="20"/>
              </w:rPr>
              <w:t>controllarne la forza, provare piacere nel</w:t>
            </w:r>
          </w:p>
          <w:p w:rsidR="0068386F" w:rsidRPr="006A7AE8" w:rsidRDefault="0068386F" w:rsidP="0068386F">
            <w:pPr>
              <w:rPr>
                <w:rFonts w:ascii="Purisa" w:hAnsi="Purisa"/>
                <w:sz w:val="20"/>
                <w:szCs w:val="20"/>
              </w:rPr>
            </w:pPr>
            <w:r w:rsidRPr="006A7AE8">
              <w:rPr>
                <w:rFonts w:ascii="Purisa" w:hAnsi="Purisa"/>
                <w:sz w:val="20"/>
                <w:szCs w:val="20"/>
              </w:rPr>
              <w:t>movimento.</w:t>
            </w:r>
          </w:p>
          <w:p w:rsidR="0068386F" w:rsidRPr="006A7AE8" w:rsidRDefault="0068386F" w:rsidP="0068386F">
            <w:pPr>
              <w:rPr>
                <w:rFonts w:ascii="Purisa" w:hAnsi="Purisa"/>
                <w:sz w:val="20"/>
                <w:szCs w:val="20"/>
              </w:rPr>
            </w:pPr>
            <w:r w:rsidRPr="006A7AE8">
              <w:rPr>
                <w:rFonts w:ascii="Purisa" w:hAnsi="Purisa"/>
                <w:sz w:val="20"/>
                <w:szCs w:val="20"/>
              </w:rPr>
              <w:t>C1 - Conoscere e rappresentare lo schema</w:t>
            </w:r>
          </w:p>
          <w:p w:rsidR="0068386F" w:rsidRPr="006A7AE8" w:rsidRDefault="0068386F" w:rsidP="0068386F">
            <w:pPr>
              <w:rPr>
                <w:rFonts w:ascii="Purisa" w:hAnsi="Purisa"/>
                <w:sz w:val="20"/>
                <w:szCs w:val="20"/>
              </w:rPr>
            </w:pPr>
            <w:r w:rsidRPr="006A7AE8">
              <w:rPr>
                <w:rFonts w:ascii="Purisa" w:hAnsi="Purisa"/>
                <w:sz w:val="20"/>
                <w:szCs w:val="20"/>
              </w:rPr>
              <w:t>corporeo e le sue parti.</w:t>
            </w:r>
          </w:p>
          <w:p w:rsidR="0068386F" w:rsidRPr="006A7AE8" w:rsidRDefault="0068386F" w:rsidP="0068386F">
            <w:pPr>
              <w:rPr>
                <w:rFonts w:ascii="Purisa" w:hAnsi="Purisa"/>
                <w:sz w:val="20"/>
                <w:szCs w:val="20"/>
              </w:rPr>
            </w:pPr>
            <w:r w:rsidRPr="006A7AE8">
              <w:rPr>
                <w:rFonts w:ascii="Purisa" w:hAnsi="Purisa"/>
                <w:sz w:val="20"/>
                <w:szCs w:val="20"/>
              </w:rPr>
              <w:t>D1 - Controllare il proprio corpo in</w:t>
            </w:r>
          </w:p>
          <w:p w:rsidR="0068386F" w:rsidRPr="006A7AE8" w:rsidRDefault="0068386F" w:rsidP="0068386F">
            <w:pPr>
              <w:rPr>
                <w:rFonts w:ascii="Purisa" w:hAnsi="Purisa"/>
                <w:sz w:val="20"/>
                <w:szCs w:val="20"/>
              </w:rPr>
            </w:pPr>
            <w:r w:rsidRPr="006A7AE8">
              <w:rPr>
                <w:rFonts w:ascii="Purisa" w:hAnsi="Purisa"/>
                <w:sz w:val="20"/>
                <w:szCs w:val="20"/>
              </w:rPr>
              <w:t>condizione di disequilibrio.</w:t>
            </w:r>
          </w:p>
          <w:p w:rsidR="0068386F" w:rsidRPr="006A7AE8" w:rsidRDefault="0068386F" w:rsidP="0068386F">
            <w:pPr>
              <w:rPr>
                <w:rFonts w:ascii="Purisa" w:hAnsi="Purisa"/>
                <w:sz w:val="20"/>
                <w:szCs w:val="20"/>
              </w:rPr>
            </w:pPr>
            <w:r w:rsidRPr="006A7AE8">
              <w:rPr>
                <w:rFonts w:ascii="Purisa" w:hAnsi="Purisa"/>
                <w:sz w:val="20"/>
                <w:szCs w:val="20"/>
              </w:rPr>
              <w:t>D2 - Imitare sequenze motorie in una</w:t>
            </w:r>
          </w:p>
          <w:p w:rsidR="0068386F" w:rsidRPr="006A7AE8" w:rsidRDefault="0068386F" w:rsidP="0068386F">
            <w:pPr>
              <w:rPr>
                <w:rFonts w:ascii="Purisa" w:hAnsi="Purisa"/>
                <w:sz w:val="20"/>
                <w:szCs w:val="20"/>
              </w:rPr>
            </w:pPr>
            <w:r w:rsidRPr="006A7AE8">
              <w:rPr>
                <w:rFonts w:ascii="Purisa" w:hAnsi="Purisa"/>
                <w:sz w:val="20"/>
                <w:szCs w:val="20"/>
              </w:rPr>
              <w:t>successione corretta.</w:t>
            </w:r>
          </w:p>
          <w:p w:rsidR="0068386F" w:rsidRPr="006A7AE8" w:rsidRDefault="0068386F" w:rsidP="0068386F">
            <w:pPr>
              <w:rPr>
                <w:rFonts w:ascii="Purisa" w:hAnsi="Purisa"/>
                <w:sz w:val="20"/>
                <w:szCs w:val="20"/>
              </w:rPr>
            </w:pPr>
            <w:r w:rsidRPr="006A7AE8">
              <w:rPr>
                <w:rFonts w:ascii="Purisa" w:hAnsi="Purisa"/>
                <w:sz w:val="20"/>
                <w:szCs w:val="20"/>
              </w:rPr>
              <w:t>D3 - Riconoscere la lateralit</w:t>
            </w:r>
            <w:r w:rsidRPr="006A7AE8">
              <w:rPr>
                <w:rFonts w:ascii="Purisa" w:hAnsi="Purisa" w:hint="cs"/>
                <w:sz w:val="20"/>
                <w:szCs w:val="20"/>
              </w:rPr>
              <w:t>à</w:t>
            </w:r>
            <w:r w:rsidRPr="006A7AE8">
              <w:rPr>
                <w:rFonts w:ascii="Purisa" w:hAnsi="Purisa"/>
                <w:sz w:val="20"/>
                <w:szCs w:val="20"/>
              </w:rPr>
              <w:t xml:space="preserve"> sul proprio</w:t>
            </w:r>
          </w:p>
          <w:p w:rsidR="0068386F" w:rsidRPr="006A7AE8" w:rsidRDefault="0068386F" w:rsidP="0068386F">
            <w:pPr>
              <w:rPr>
                <w:rFonts w:ascii="Purisa" w:hAnsi="Purisa"/>
                <w:sz w:val="20"/>
                <w:szCs w:val="20"/>
              </w:rPr>
            </w:pPr>
            <w:r w:rsidRPr="006A7AE8">
              <w:rPr>
                <w:rFonts w:ascii="Purisa" w:hAnsi="Purisa"/>
                <w:sz w:val="20"/>
                <w:szCs w:val="20"/>
              </w:rPr>
              <w:lastRenderedPageBreak/>
              <w:t>corpo</w:t>
            </w:r>
          </w:p>
          <w:p w:rsidR="0068386F" w:rsidRPr="006A7AE8" w:rsidRDefault="0068386F" w:rsidP="0068386F">
            <w:pPr>
              <w:rPr>
                <w:rFonts w:ascii="Purisa" w:hAnsi="Purisa"/>
                <w:sz w:val="20"/>
                <w:szCs w:val="20"/>
              </w:rPr>
            </w:pPr>
            <w:r w:rsidRPr="006A7AE8">
              <w:rPr>
                <w:rFonts w:ascii="Purisa" w:hAnsi="Purisa"/>
                <w:sz w:val="20"/>
                <w:szCs w:val="20"/>
              </w:rPr>
              <w:t>E1 - Giocare individualmente e in gruppo</w:t>
            </w:r>
          </w:p>
          <w:p w:rsidR="0068386F" w:rsidRPr="006A7AE8" w:rsidRDefault="0068386F" w:rsidP="0068386F">
            <w:pPr>
              <w:rPr>
                <w:rFonts w:ascii="Purisa" w:hAnsi="Purisa"/>
                <w:sz w:val="20"/>
                <w:szCs w:val="20"/>
              </w:rPr>
            </w:pPr>
            <w:r w:rsidRPr="006A7AE8">
              <w:rPr>
                <w:rFonts w:ascii="Purisa" w:hAnsi="Purisa"/>
                <w:sz w:val="20"/>
                <w:szCs w:val="20"/>
              </w:rPr>
              <w:t>con l'uso degli attrezzi, all'interno della</w:t>
            </w:r>
          </w:p>
          <w:p w:rsidR="0068386F" w:rsidRPr="006A7AE8" w:rsidRDefault="0068386F" w:rsidP="0068386F">
            <w:pPr>
              <w:rPr>
                <w:rFonts w:ascii="Purisa" w:hAnsi="Purisa"/>
                <w:sz w:val="20"/>
                <w:szCs w:val="20"/>
              </w:rPr>
            </w:pPr>
            <w:r w:rsidRPr="006A7AE8">
              <w:rPr>
                <w:rFonts w:ascii="Purisa" w:hAnsi="Purisa"/>
                <w:sz w:val="20"/>
                <w:szCs w:val="20"/>
              </w:rPr>
              <w:t>scuola e all'aperto.</w:t>
            </w:r>
          </w:p>
          <w:p w:rsidR="0068386F" w:rsidRPr="006A7AE8" w:rsidRDefault="0068386F" w:rsidP="0068386F">
            <w:pPr>
              <w:rPr>
                <w:rFonts w:ascii="Purisa" w:hAnsi="Purisa"/>
                <w:sz w:val="20"/>
                <w:szCs w:val="20"/>
              </w:rPr>
            </w:pPr>
            <w:r w:rsidRPr="006A7AE8">
              <w:rPr>
                <w:rFonts w:ascii="Purisa" w:hAnsi="Purisa"/>
                <w:sz w:val="20"/>
                <w:szCs w:val="20"/>
              </w:rPr>
              <w:t>F1 - Raggiungere una buona autonomia</w:t>
            </w:r>
          </w:p>
          <w:p w:rsidR="0068386F" w:rsidRPr="006A7AE8" w:rsidRDefault="0068386F" w:rsidP="0068386F">
            <w:pPr>
              <w:rPr>
                <w:rFonts w:ascii="Purisa" w:hAnsi="Purisa"/>
                <w:sz w:val="20"/>
                <w:szCs w:val="20"/>
              </w:rPr>
            </w:pPr>
            <w:r w:rsidRPr="006A7AE8">
              <w:rPr>
                <w:rFonts w:ascii="Purisa" w:hAnsi="Purisa"/>
                <w:sz w:val="20"/>
                <w:szCs w:val="20"/>
              </w:rPr>
              <w:t>personale nell'alimentarsi, nel vestirsi e</w:t>
            </w:r>
          </w:p>
          <w:p w:rsidR="0068386F" w:rsidRPr="006A7AE8" w:rsidRDefault="0068386F" w:rsidP="0068386F">
            <w:pPr>
              <w:rPr>
                <w:rFonts w:ascii="Purisa" w:hAnsi="Purisa"/>
                <w:sz w:val="20"/>
                <w:szCs w:val="20"/>
              </w:rPr>
            </w:pPr>
            <w:r w:rsidRPr="006A7AE8">
              <w:rPr>
                <w:rFonts w:ascii="Purisa" w:hAnsi="Purisa"/>
                <w:sz w:val="20"/>
                <w:szCs w:val="20"/>
              </w:rPr>
              <w:t>nell'uso dei servizi igienici.</w:t>
            </w:r>
          </w:p>
          <w:p w:rsidR="0068386F" w:rsidRPr="006A7AE8" w:rsidRDefault="0068386F" w:rsidP="0068386F">
            <w:pPr>
              <w:rPr>
                <w:rFonts w:ascii="Purisa" w:hAnsi="Purisa"/>
                <w:sz w:val="20"/>
                <w:szCs w:val="20"/>
              </w:rPr>
            </w:pPr>
            <w:r w:rsidRPr="006A7AE8">
              <w:rPr>
                <w:rFonts w:ascii="Purisa" w:hAnsi="Purisa"/>
                <w:sz w:val="20"/>
                <w:szCs w:val="20"/>
              </w:rPr>
              <w:t>F2 - Conseguire pratiche corrette di cura di s</w:t>
            </w:r>
            <w:r w:rsidRPr="006A7AE8">
              <w:rPr>
                <w:rFonts w:ascii="Purisa" w:hAnsi="Purisa" w:hint="cs"/>
                <w:sz w:val="20"/>
                <w:szCs w:val="20"/>
              </w:rPr>
              <w:t>é</w:t>
            </w:r>
            <w:r w:rsidRPr="006A7AE8">
              <w:rPr>
                <w:rFonts w:ascii="Purisa" w:hAnsi="Purisa"/>
                <w:sz w:val="20"/>
                <w:szCs w:val="20"/>
              </w:rPr>
              <w:t>, di igiene e sana alimentazione.</w:t>
            </w:r>
          </w:p>
          <w:p w:rsidR="0068386F" w:rsidRPr="006A7AE8" w:rsidRDefault="0068386F" w:rsidP="0068386F">
            <w:pPr>
              <w:rPr>
                <w:rFonts w:ascii="Purisa" w:hAnsi="Purisa"/>
                <w:sz w:val="20"/>
                <w:szCs w:val="20"/>
              </w:rPr>
            </w:pPr>
            <w:r w:rsidRPr="006A7AE8">
              <w:rPr>
                <w:rFonts w:ascii="Purisa" w:hAnsi="Purisa"/>
                <w:sz w:val="20"/>
                <w:szCs w:val="20"/>
              </w:rPr>
              <w:t>G1 - Discriminare percettivamente con i 5 sensi..</w:t>
            </w:r>
          </w:p>
        </w:tc>
        <w:tc>
          <w:tcPr>
            <w:tcW w:w="3767" w:type="dxa"/>
            <w:shd w:val="clear" w:color="auto" w:fill="auto"/>
          </w:tcPr>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6A7AE8" w:rsidRDefault="006A7AE8" w:rsidP="006A7AE8">
            <w:pPr>
              <w:rPr>
                <w:rFonts w:ascii="Purisa" w:hAnsi="Purisa"/>
                <w:sz w:val="20"/>
                <w:szCs w:val="20"/>
              </w:rPr>
            </w:pPr>
            <w:r>
              <w:rPr>
                <w:rFonts w:ascii="Purisa" w:hAnsi="Purisa"/>
                <w:sz w:val="20"/>
                <w:szCs w:val="20"/>
              </w:rPr>
              <w:lastRenderedPageBreak/>
              <w:t xml:space="preserve">Tre anni </w:t>
            </w:r>
          </w:p>
          <w:p w:rsidR="006A7AE8" w:rsidRPr="006A7AE8" w:rsidRDefault="006A7AE8" w:rsidP="006A7AE8">
            <w:pPr>
              <w:rPr>
                <w:rFonts w:ascii="Purisa" w:hAnsi="Purisa"/>
                <w:sz w:val="20"/>
                <w:szCs w:val="20"/>
              </w:rPr>
            </w:pPr>
            <w:r w:rsidRPr="006A7AE8">
              <w:rPr>
                <w:rFonts w:ascii="Purisa" w:hAnsi="Purisa"/>
                <w:sz w:val="20"/>
                <w:szCs w:val="20"/>
              </w:rPr>
              <w:t>B1- Conoscere le parti del corpo.</w:t>
            </w:r>
          </w:p>
          <w:p w:rsidR="006A7AE8" w:rsidRPr="006A7AE8" w:rsidRDefault="006A7AE8" w:rsidP="006A7AE8">
            <w:pPr>
              <w:rPr>
                <w:rFonts w:ascii="Purisa" w:hAnsi="Purisa"/>
                <w:sz w:val="20"/>
                <w:szCs w:val="20"/>
              </w:rPr>
            </w:pPr>
            <w:r w:rsidRPr="006A7AE8">
              <w:rPr>
                <w:rFonts w:ascii="Purisa" w:hAnsi="Purisa"/>
                <w:sz w:val="20"/>
                <w:szCs w:val="20"/>
              </w:rPr>
              <w:t>C1- Rappresentare il proprio corpo</w:t>
            </w:r>
          </w:p>
          <w:p w:rsidR="006A7AE8" w:rsidRPr="006A7AE8" w:rsidRDefault="006A7AE8" w:rsidP="006A7AE8">
            <w:pPr>
              <w:rPr>
                <w:rFonts w:ascii="Purisa" w:hAnsi="Purisa"/>
                <w:sz w:val="20"/>
                <w:szCs w:val="20"/>
              </w:rPr>
            </w:pPr>
            <w:r w:rsidRPr="006A7AE8">
              <w:rPr>
                <w:rFonts w:ascii="Purisa" w:hAnsi="Purisa"/>
                <w:sz w:val="20"/>
                <w:szCs w:val="20"/>
              </w:rPr>
              <w:t>D1-Eseguire semplici percorsi</w:t>
            </w:r>
          </w:p>
          <w:p w:rsidR="006A7AE8" w:rsidRPr="006A7AE8" w:rsidRDefault="006A7AE8" w:rsidP="006A7AE8">
            <w:pPr>
              <w:rPr>
                <w:rFonts w:ascii="Purisa" w:hAnsi="Purisa"/>
                <w:sz w:val="20"/>
                <w:szCs w:val="20"/>
              </w:rPr>
            </w:pPr>
            <w:r w:rsidRPr="006A7AE8">
              <w:rPr>
                <w:rFonts w:ascii="Purisa" w:hAnsi="Purisa"/>
                <w:sz w:val="20"/>
                <w:szCs w:val="20"/>
              </w:rPr>
              <w:t>guidati.</w:t>
            </w:r>
          </w:p>
          <w:p w:rsidR="006A7AE8" w:rsidRPr="006A7AE8" w:rsidRDefault="006A7AE8" w:rsidP="006A7AE8">
            <w:pPr>
              <w:rPr>
                <w:rFonts w:ascii="Purisa" w:hAnsi="Purisa"/>
                <w:sz w:val="20"/>
                <w:szCs w:val="20"/>
              </w:rPr>
            </w:pPr>
            <w:r w:rsidRPr="006A7AE8">
              <w:rPr>
                <w:rFonts w:ascii="Purisa" w:hAnsi="Purisa"/>
                <w:sz w:val="20"/>
                <w:szCs w:val="20"/>
              </w:rPr>
              <w:t>E1 - Eseguire semplici giochi</w:t>
            </w:r>
          </w:p>
          <w:p w:rsidR="006A7AE8" w:rsidRDefault="006A7AE8" w:rsidP="006A7AE8">
            <w:pPr>
              <w:rPr>
                <w:rFonts w:ascii="Purisa" w:hAnsi="Purisa"/>
                <w:sz w:val="20"/>
                <w:szCs w:val="20"/>
              </w:rPr>
            </w:pPr>
            <w:r w:rsidRPr="006A7AE8">
              <w:rPr>
                <w:rFonts w:ascii="Purisa" w:hAnsi="Purisa"/>
                <w:sz w:val="20"/>
                <w:szCs w:val="20"/>
              </w:rPr>
              <w:t xml:space="preserve">guidati </w:t>
            </w:r>
          </w:p>
          <w:p w:rsidR="006A7AE8" w:rsidRPr="006A7AE8" w:rsidRDefault="006A7AE8" w:rsidP="006A7AE8">
            <w:pPr>
              <w:rPr>
                <w:rFonts w:ascii="Purisa" w:hAnsi="Purisa"/>
                <w:sz w:val="20"/>
                <w:szCs w:val="20"/>
              </w:rPr>
            </w:pPr>
            <w:r w:rsidRPr="006A7AE8">
              <w:rPr>
                <w:rFonts w:ascii="Purisa" w:hAnsi="Purisa"/>
                <w:sz w:val="20"/>
                <w:szCs w:val="20"/>
              </w:rPr>
              <w:t>F1-Mettere in pratica le</w:t>
            </w:r>
            <w:r>
              <w:rPr>
                <w:rFonts w:ascii="Purisa" w:hAnsi="Purisa"/>
                <w:sz w:val="20"/>
                <w:szCs w:val="20"/>
              </w:rPr>
              <w:t xml:space="preserve"> </w:t>
            </w:r>
            <w:r w:rsidRPr="006A7AE8">
              <w:rPr>
                <w:rFonts w:ascii="Purisa" w:hAnsi="Purisa"/>
                <w:sz w:val="20"/>
                <w:szCs w:val="20"/>
              </w:rPr>
              <w:t xml:space="preserve">fondamentali norme igieniche </w:t>
            </w:r>
          </w:p>
          <w:p w:rsidR="0068386F" w:rsidRPr="006A7AE8" w:rsidRDefault="006A7AE8" w:rsidP="006A7AE8">
            <w:pPr>
              <w:rPr>
                <w:rFonts w:ascii="Purisa" w:hAnsi="Purisa"/>
                <w:sz w:val="20"/>
                <w:szCs w:val="20"/>
              </w:rPr>
            </w:pPr>
            <w:r w:rsidRPr="006A7AE8">
              <w:rPr>
                <w:rFonts w:ascii="Purisa" w:hAnsi="Purisa"/>
                <w:sz w:val="20"/>
                <w:szCs w:val="20"/>
              </w:rPr>
              <w:t xml:space="preserve">G1-Sperimentare attraverso </w:t>
            </w:r>
            <w:r w:rsidR="00FA3613">
              <w:rPr>
                <w:rFonts w:ascii="Purisa" w:hAnsi="Purisa"/>
                <w:sz w:val="20"/>
                <w:szCs w:val="20"/>
              </w:rPr>
              <w:t xml:space="preserve">5 sensi </w:t>
            </w:r>
          </w:p>
          <w:p w:rsidR="00FA3613" w:rsidRPr="00FA3613" w:rsidRDefault="00FA3613" w:rsidP="00FA3613">
            <w:pPr>
              <w:rPr>
                <w:rFonts w:ascii="Purisa" w:hAnsi="Purisa"/>
                <w:sz w:val="20"/>
                <w:szCs w:val="20"/>
              </w:rPr>
            </w:pPr>
            <w:r w:rsidRPr="00FA3613">
              <w:rPr>
                <w:rFonts w:ascii="Purisa" w:hAnsi="Purisa"/>
                <w:sz w:val="20"/>
                <w:szCs w:val="20"/>
              </w:rPr>
              <w:t>Quattro anni</w:t>
            </w:r>
          </w:p>
          <w:p w:rsidR="00FA3613" w:rsidRPr="00FA3613" w:rsidRDefault="00FA3613" w:rsidP="00FA3613">
            <w:pPr>
              <w:rPr>
                <w:rFonts w:ascii="Purisa" w:hAnsi="Purisa"/>
                <w:sz w:val="20"/>
                <w:szCs w:val="20"/>
              </w:rPr>
            </w:pPr>
            <w:r w:rsidRPr="00FA3613">
              <w:rPr>
                <w:rFonts w:ascii="Purisa" w:hAnsi="Purisa"/>
                <w:sz w:val="20"/>
                <w:szCs w:val="20"/>
              </w:rPr>
              <w:t>B1-Ric</w:t>
            </w:r>
            <w:r>
              <w:rPr>
                <w:rFonts w:ascii="Purisa" w:hAnsi="Purisa"/>
                <w:sz w:val="20"/>
                <w:szCs w:val="20"/>
              </w:rPr>
              <w:t xml:space="preserve">onoscere e denominare le </w:t>
            </w:r>
            <w:r w:rsidRPr="00FA3613">
              <w:rPr>
                <w:rFonts w:ascii="Purisa" w:hAnsi="Purisa"/>
                <w:sz w:val="20"/>
                <w:szCs w:val="20"/>
              </w:rPr>
              <w:t>parti del corpo.</w:t>
            </w:r>
          </w:p>
          <w:p w:rsidR="00FA3613" w:rsidRPr="00FA3613" w:rsidRDefault="00FA3613" w:rsidP="00FA3613">
            <w:pPr>
              <w:rPr>
                <w:rFonts w:ascii="Purisa" w:hAnsi="Purisa"/>
                <w:sz w:val="20"/>
                <w:szCs w:val="20"/>
              </w:rPr>
            </w:pPr>
            <w:r w:rsidRPr="00FA3613">
              <w:rPr>
                <w:rFonts w:ascii="Purisa" w:hAnsi="Purisa"/>
                <w:sz w:val="20"/>
                <w:szCs w:val="20"/>
              </w:rPr>
              <w:t>C1-Conoscere lo schema</w:t>
            </w:r>
            <w:r>
              <w:rPr>
                <w:rFonts w:ascii="Purisa" w:hAnsi="Purisa"/>
                <w:sz w:val="20"/>
                <w:szCs w:val="20"/>
              </w:rPr>
              <w:t xml:space="preserve"> </w:t>
            </w:r>
            <w:r w:rsidRPr="00FA3613">
              <w:rPr>
                <w:rFonts w:ascii="Purisa" w:hAnsi="Purisa"/>
                <w:sz w:val="20"/>
                <w:szCs w:val="20"/>
              </w:rPr>
              <w:t>corporeo.</w:t>
            </w:r>
          </w:p>
          <w:p w:rsidR="00FA3613" w:rsidRPr="00FA3613" w:rsidRDefault="00FA3613" w:rsidP="00FA3613">
            <w:pPr>
              <w:rPr>
                <w:rFonts w:ascii="Purisa" w:hAnsi="Purisa"/>
                <w:sz w:val="20"/>
                <w:szCs w:val="20"/>
              </w:rPr>
            </w:pPr>
            <w:r w:rsidRPr="00FA3613">
              <w:rPr>
                <w:rFonts w:ascii="Purisa" w:hAnsi="Purisa"/>
                <w:sz w:val="20"/>
                <w:szCs w:val="20"/>
              </w:rPr>
              <w:t>D1-Imitare sequenze motorie</w:t>
            </w:r>
          </w:p>
          <w:p w:rsidR="00FA3613" w:rsidRPr="00FA3613" w:rsidRDefault="00FA3613" w:rsidP="00FA3613">
            <w:pPr>
              <w:rPr>
                <w:rFonts w:ascii="Purisa" w:hAnsi="Purisa"/>
                <w:sz w:val="20"/>
                <w:szCs w:val="20"/>
              </w:rPr>
            </w:pPr>
            <w:r w:rsidRPr="00FA3613">
              <w:rPr>
                <w:rFonts w:ascii="Purisa" w:hAnsi="Purisa"/>
                <w:sz w:val="20"/>
                <w:szCs w:val="20"/>
              </w:rPr>
              <w:t>D2-Sviluppare la capacit</w:t>
            </w:r>
            <w:r w:rsidRPr="00FA3613">
              <w:rPr>
                <w:rFonts w:ascii="Purisa" w:hAnsi="Purisa" w:hint="cs"/>
                <w:sz w:val="20"/>
                <w:szCs w:val="20"/>
              </w:rPr>
              <w:t>à</w:t>
            </w:r>
            <w:r w:rsidRPr="00FA3613">
              <w:rPr>
                <w:rFonts w:ascii="Purisa" w:hAnsi="Purisa"/>
                <w:sz w:val="20"/>
                <w:szCs w:val="20"/>
              </w:rPr>
              <w:t xml:space="preserve"> di equilibrio</w:t>
            </w:r>
          </w:p>
          <w:p w:rsidR="00FA3613" w:rsidRPr="00FA3613" w:rsidRDefault="00FA3613" w:rsidP="00FA3613">
            <w:pPr>
              <w:rPr>
                <w:rFonts w:ascii="Purisa" w:hAnsi="Purisa"/>
                <w:sz w:val="20"/>
                <w:szCs w:val="20"/>
              </w:rPr>
            </w:pPr>
            <w:r w:rsidRPr="00FA3613">
              <w:rPr>
                <w:rFonts w:ascii="Purisa" w:hAnsi="Purisa"/>
                <w:sz w:val="20"/>
                <w:szCs w:val="20"/>
              </w:rPr>
              <w:t>E1-Muoversi con sicurezza nell'ambiente e nel gioco</w:t>
            </w:r>
          </w:p>
          <w:p w:rsidR="00FA3613" w:rsidRPr="00FA3613" w:rsidRDefault="00FA3613" w:rsidP="00FA3613">
            <w:pPr>
              <w:rPr>
                <w:rFonts w:ascii="Purisa" w:hAnsi="Purisa"/>
                <w:sz w:val="20"/>
                <w:szCs w:val="20"/>
              </w:rPr>
            </w:pPr>
            <w:r w:rsidRPr="00FA3613">
              <w:rPr>
                <w:rFonts w:ascii="Purisa" w:hAnsi="Purisa"/>
                <w:sz w:val="20"/>
                <w:szCs w:val="20"/>
              </w:rPr>
              <w:t>F1-Raggiungere una sufficiente autonomia</w:t>
            </w:r>
          </w:p>
          <w:p w:rsidR="00FA3613" w:rsidRPr="00FA3613" w:rsidRDefault="00FA3613" w:rsidP="00FA3613">
            <w:pPr>
              <w:rPr>
                <w:rFonts w:ascii="Purisa" w:hAnsi="Purisa"/>
                <w:sz w:val="20"/>
                <w:szCs w:val="20"/>
              </w:rPr>
            </w:pPr>
            <w:r w:rsidRPr="00FA3613">
              <w:rPr>
                <w:rFonts w:ascii="Purisa" w:hAnsi="Purisa"/>
                <w:sz w:val="20"/>
                <w:szCs w:val="20"/>
              </w:rPr>
              <w:t>personale</w:t>
            </w:r>
          </w:p>
          <w:p w:rsidR="00FA3613" w:rsidRPr="00FA3613" w:rsidRDefault="00FA3613" w:rsidP="00FA3613">
            <w:pPr>
              <w:rPr>
                <w:rFonts w:ascii="Purisa" w:hAnsi="Purisa"/>
                <w:sz w:val="20"/>
                <w:szCs w:val="20"/>
              </w:rPr>
            </w:pPr>
            <w:r w:rsidRPr="00FA3613">
              <w:rPr>
                <w:rFonts w:ascii="Purisa" w:hAnsi="Purisa"/>
                <w:sz w:val="20"/>
                <w:szCs w:val="20"/>
              </w:rPr>
              <w:t>nell'alimentarsi, nel vestirsi e nell'uso dei</w:t>
            </w:r>
          </w:p>
          <w:p w:rsidR="00FA3613" w:rsidRPr="00FA3613" w:rsidRDefault="00FA3613" w:rsidP="00FA3613">
            <w:pPr>
              <w:rPr>
                <w:rFonts w:ascii="Purisa" w:hAnsi="Purisa"/>
                <w:sz w:val="20"/>
                <w:szCs w:val="20"/>
              </w:rPr>
            </w:pPr>
            <w:r w:rsidRPr="00FA3613">
              <w:rPr>
                <w:rFonts w:ascii="Purisa" w:hAnsi="Purisa"/>
                <w:sz w:val="20"/>
                <w:szCs w:val="20"/>
              </w:rPr>
              <w:t>servizi igienici.</w:t>
            </w:r>
          </w:p>
          <w:p w:rsidR="00FA3613" w:rsidRPr="00FA3613" w:rsidRDefault="00FA3613" w:rsidP="00FA3613">
            <w:pPr>
              <w:rPr>
                <w:rFonts w:ascii="Purisa" w:hAnsi="Purisa"/>
                <w:sz w:val="20"/>
                <w:szCs w:val="20"/>
              </w:rPr>
            </w:pPr>
            <w:r w:rsidRPr="00FA3613">
              <w:rPr>
                <w:rFonts w:ascii="Purisa" w:hAnsi="Purisa"/>
                <w:sz w:val="20"/>
                <w:szCs w:val="20"/>
              </w:rPr>
              <w:t>F2-Rispettare semplici norme igieniche e</w:t>
            </w:r>
          </w:p>
          <w:p w:rsidR="00FA3613" w:rsidRPr="00FA3613" w:rsidRDefault="00FA3613" w:rsidP="00FA3613">
            <w:pPr>
              <w:rPr>
                <w:rFonts w:ascii="Purisa" w:hAnsi="Purisa"/>
                <w:sz w:val="20"/>
                <w:szCs w:val="20"/>
              </w:rPr>
            </w:pPr>
            <w:r w:rsidRPr="00FA3613">
              <w:rPr>
                <w:rFonts w:ascii="Purisa" w:hAnsi="Purisa"/>
                <w:sz w:val="20"/>
                <w:szCs w:val="20"/>
              </w:rPr>
              <w:t>alimentari.</w:t>
            </w:r>
          </w:p>
          <w:p w:rsidR="00FA3613" w:rsidRPr="00FA3613" w:rsidRDefault="00FA3613" w:rsidP="00FA3613">
            <w:pPr>
              <w:rPr>
                <w:rFonts w:ascii="Purisa" w:hAnsi="Purisa"/>
                <w:sz w:val="20"/>
                <w:szCs w:val="20"/>
              </w:rPr>
            </w:pPr>
            <w:r w:rsidRPr="00FA3613">
              <w:rPr>
                <w:rFonts w:ascii="Purisa" w:hAnsi="Purisa"/>
                <w:sz w:val="20"/>
                <w:szCs w:val="20"/>
              </w:rPr>
              <w:t>G1-Sviluppare le capacit</w:t>
            </w:r>
            <w:r w:rsidRPr="00FA3613">
              <w:rPr>
                <w:rFonts w:ascii="Purisa" w:hAnsi="Purisa" w:hint="cs"/>
                <w:sz w:val="20"/>
                <w:szCs w:val="20"/>
              </w:rPr>
              <w:t>à</w:t>
            </w:r>
            <w:r w:rsidRPr="00FA3613">
              <w:rPr>
                <w:rFonts w:ascii="Purisa" w:hAnsi="Purisa"/>
                <w:sz w:val="20"/>
                <w:szCs w:val="20"/>
              </w:rPr>
              <w:t xml:space="preserve"> sensoriali e</w:t>
            </w:r>
          </w:p>
          <w:p w:rsidR="00FA3613" w:rsidRPr="00FA3613" w:rsidRDefault="00FA3613" w:rsidP="00FA3613">
            <w:pPr>
              <w:rPr>
                <w:rFonts w:ascii="Purisa" w:hAnsi="Purisa"/>
                <w:sz w:val="20"/>
                <w:szCs w:val="20"/>
              </w:rPr>
            </w:pPr>
            <w:r w:rsidRPr="00FA3613">
              <w:rPr>
                <w:rFonts w:ascii="Purisa" w:hAnsi="Purisa"/>
                <w:sz w:val="20"/>
                <w:szCs w:val="20"/>
              </w:rPr>
              <w:lastRenderedPageBreak/>
              <w:t>percettive</w:t>
            </w:r>
          </w:p>
          <w:p w:rsidR="00FA3613" w:rsidRPr="00FA3613" w:rsidRDefault="00FA3613" w:rsidP="00FA3613">
            <w:pPr>
              <w:rPr>
                <w:rFonts w:ascii="Purisa" w:hAnsi="Purisa"/>
                <w:sz w:val="20"/>
                <w:szCs w:val="20"/>
              </w:rPr>
            </w:pPr>
            <w:r w:rsidRPr="00FA3613">
              <w:rPr>
                <w:rFonts w:ascii="Purisa" w:hAnsi="Purisa"/>
                <w:sz w:val="20"/>
                <w:szCs w:val="20"/>
              </w:rPr>
              <w:t>Cinque anni</w:t>
            </w:r>
          </w:p>
          <w:p w:rsidR="00FA3613" w:rsidRPr="00FA3613" w:rsidRDefault="00FA3613" w:rsidP="00FA3613">
            <w:pPr>
              <w:rPr>
                <w:rFonts w:ascii="Purisa" w:hAnsi="Purisa"/>
                <w:sz w:val="20"/>
                <w:szCs w:val="20"/>
              </w:rPr>
            </w:pPr>
            <w:r w:rsidRPr="00FA3613">
              <w:rPr>
                <w:rFonts w:ascii="Purisa" w:hAnsi="Purisa"/>
                <w:sz w:val="20"/>
                <w:szCs w:val="20"/>
              </w:rPr>
              <w:t>B1 - Conoscere le diverse parti del corpo,</w:t>
            </w:r>
            <w:r>
              <w:rPr>
                <w:rFonts w:ascii="Purisa" w:hAnsi="Purisa"/>
                <w:sz w:val="20"/>
                <w:szCs w:val="20"/>
              </w:rPr>
              <w:t xml:space="preserve"> </w:t>
            </w:r>
            <w:r w:rsidRPr="00FA3613">
              <w:rPr>
                <w:rFonts w:ascii="Purisa" w:hAnsi="Purisa"/>
                <w:sz w:val="20"/>
                <w:szCs w:val="20"/>
              </w:rPr>
              <w:t>controllarne la forza, provare piacere nel</w:t>
            </w:r>
            <w:r>
              <w:rPr>
                <w:rFonts w:ascii="Purisa" w:hAnsi="Purisa"/>
                <w:sz w:val="20"/>
                <w:szCs w:val="20"/>
              </w:rPr>
              <w:t xml:space="preserve"> </w:t>
            </w:r>
            <w:r w:rsidRPr="00FA3613">
              <w:rPr>
                <w:rFonts w:ascii="Purisa" w:hAnsi="Purisa"/>
                <w:sz w:val="20"/>
                <w:szCs w:val="20"/>
              </w:rPr>
              <w:t>movimento.</w:t>
            </w:r>
          </w:p>
          <w:p w:rsidR="00FA3613" w:rsidRPr="00FA3613" w:rsidRDefault="00FA3613" w:rsidP="00FA3613">
            <w:pPr>
              <w:rPr>
                <w:rFonts w:ascii="Purisa" w:hAnsi="Purisa"/>
                <w:sz w:val="20"/>
                <w:szCs w:val="20"/>
              </w:rPr>
            </w:pPr>
            <w:r w:rsidRPr="00FA3613">
              <w:rPr>
                <w:rFonts w:ascii="Purisa" w:hAnsi="Purisa"/>
                <w:sz w:val="20"/>
                <w:szCs w:val="20"/>
              </w:rPr>
              <w:t>C1 - Conoscere e rappresentare lo schema</w:t>
            </w:r>
            <w:r>
              <w:rPr>
                <w:rFonts w:ascii="Purisa" w:hAnsi="Purisa"/>
                <w:sz w:val="20"/>
                <w:szCs w:val="20"/>
              </w:rPr>
              <w:t xml:space="preserve"> </w:t>
            </w:r>
            <w:r w:rsidRPr="00FA3613">
              <w:rPr>
                <w:rFonts w:ascii="Purisa" w:hAnsi="Purisa"/>
                <w:sz w:val="20"/>
                <w:szCs w:val="20"/>
              </w:rPr>
              <w:t>corporeo e le sue parti.</w:t>
            </w:r>
          </w:p>
          <w:p w:rsidR="00FA3613" w:rsidRPr="00FA3613" w:rsidRDefault="00FA3613" w:rsidP="00FA3613">
            <w:pPr>
              <w:rPr>
                <w:rFonts w:ascii="Purisa" w:hAnsi="Purisa"/>
                <w:sz w:val="20"/>
                <w:szCs w:val="20"/>
              </w:rPr>
            </w:pPr>
            <w:r w:rsidRPr="00FA3613">
              <w:rPr>
                <w:rFonts w:ascii="Purisa" w:hAnsi="Purisa"/>
                <w:sz w:val="20"/>
                <w:szCs w:val="20"/>
              </w:rPr>
              <w:t>D1 - Controllare il proprio corpo in</w:t>
            </w:r>
          </w:p>
          <w:p w:rsidR="00FA3613" w:rsidRPr="00FA3613" w:rsidRDefault="00FA3613" w:rsidP="00FA3613">
            <w:pPr>
              <w:rPr>
                <w:rFonts w:ascii="Purisa" w:hAnsi="Purisa"/>
                <w:sz w:val="20"/>
                <w:szCs w:val="20"/>
              </w:rPr>
            </w:pPr>
            <w:r w:rsidRPr="00FA3613">
              <w:rPr>
                <w:rFonts w:ascii="Purisa" w:hAnsi="Purisa"/>
                <w:sz w:val="20"/>
                <w:szCs w:val="20"/>
              </w:rPr>
              <w:t>condizione di disequilibrio.</w:t>
            </w:r>
          </w:p>
          <w:p w:rsidR="00FA3613" w:rsidRPr="00FA3613" w:rsidRDefault="00FA3613" w:rsidP="00FA3613">
            <w:pPr>
              <w:rPr>
                <w:rFonts w:ascii="Purisa" w:hAnsi="Purisa"/>
                <w:sz w:val="20"/>
                <w:szCs w:val="20"/>
              </w:rPr>
            </w:pPr>
            <w:r w:rsidRPr="00FA3613">
              <w:rPr>
                <w:rFonts w:ascii="Purisa" w:hAnsi="Purisa"/>
                <w:sz w:val="20"/>
                <w:szCs w:val="20"/>
              </w:rPr>
              <w:t>D2 - Imitare sequenze motorie in una</w:t>
            </w:r>
          </w:p>
          <w:p w:rsidR="00FA3613" w:rsidRPr="00FA3613" w:rsidRDefault="00FA3613" w:rsidP="00FA3613">
            <w:pPr>
              <w:rPr>
                <w:rFonts w:ascii="Purisa" w:hAnsi="Purisa"/>
                <w:sz w:val="20"/>
                <w:szCs w:val="20"/>
              </w:rPr>
            </w:pPr>
            <w:r w:rsidRPr="00FA3613">
              <w:rPr>
                <w:rFonts w:ascii="Purisa" w:hAnsi="Purisa"/>
                <w:sz w:val="20"/>
                <w:szCs w:val="20"/>
              </w:rPr>
              <w:t>successione corretta.</w:t>
            </w:r>
          </w:p>
          <w:p w:rsidR="00FA3613" w:rsidRPr="00FA3613" w:rsidRDefault="00FA3613" w:rsidP="00FA3613">
            <w:pPr>
              <w:rPr>
                <w:rFonts w:ascii="Purisa" w:hAnsi="Purisa"/>
                <w:sz w:val="20"/>
                <w:szCs w:val="20"/>
              </w:rPr>
            </w:pPr>
            <w:r w:rsidRPr="00FA3613">
              <w:rPr>
                <w:rFonts w:ascii="Purisa" w:hAnsi="Purisa"/>
                <w:sz w:val="20"/>
                <w:szCs w:val="20"/>
              </w:rPr>
              <w:t>D3 - Riconoscere la lateralit</w:t>
            </w:r>
            <w:r w:rsidRPr="00FA3613">
              <w:rPr>
                <w:rFonts w:ascii="Purisa" w:hAnsi="Purisa" w:hint="cs"/>
                <w:sz w:val="20"/>
                <w:szCs w:val="20"/>
              </w:rPr>
              <w:t>à</w:t>
            </w:r>
            <w:r w:rsidRPr="00FA3613">
              <w:rPr>
                <w:rFonts w:ascii="Purisa" w:hAnsi="Purisa"/>
                <w:sz w:val="20"/>
                <w:szCs w:val="20"/>
              </w:rPr>
              <w:t xml:space="preserve"> sul proprio</w:t>
            </w:r>
            <w:r>
              <w:rPr>
                <w:rFonts w:ascii="Purisa" w:hAnsi="Purisa"/>
                <w:sz w:val="20"/>
                <w:szCs w:val="20"/>
              </w:rPr>
              <w:t xml:space="preserve"> </w:t>
            </w:r>
            <w:r w:rsidRPr="00FA3613">
              <w:rPr>
                <w:rFonts w:ascii="Purisa" w:hAnsi="Purisa"/>
                <w:sz w:val="20"/>
                <w:szCs w:val="20"/>
              </w:rPr>
              <w:t>corpo</w:t>
            </w:r>
          </w:p>
          <w:p w:rsidR="00FA3613" w:rsidRPr="00FA3613" w:rsidRDefault="00FA3613" w:rsidP="00FA3613">
            <w:pPr>
              <w:rPr>
                <w:rFonts w:ascii="Purisa" w:hAnsi="Purisa"/>
                <w:sz w:val="20"/>
                <w:szCs w:val="20"/>
              </w:rPr>
            </w:pPr>
            <w:r w:rsidRPr="00FA3613">
              <w:rPr>
                <w:rFonts w:ascii="Purisa" w:hAnsi="Purisa"/>
                <w:sz w:val="20"/>
                <w:szCs w:val="20"/>
              </w:rPr>
              <w:t>E1 - Giocare individualmente e in gruppo</w:t>
            </w:r>
            <w:r>
              <w:rPr>
                <w:rFonts w:ascii="Purisa" w:hAnsi="Purisa"/>
                <w:sz w:val="20"/>
                <w:szCs w:val="20"/>
              </w:rPr>
              <w:t xml:space="preserve"> </w:t>
            </w:r>
            <w:r w:rsidRPr="00FA3613">
              <w:rPr>
                <w:rFonts w:ascii="Purisa" w:hAnsi="Purisa"/>
                <w:sz w:val="20"/>
                <w:szCs w:val="20"/>
              </w:rPr>
              <w:t>con l'uso degli attrezzi, all'interno della</w:t>
            </w:r>
            <w:r>
              <w:rPr>
                <w:rFonts w:ascii="Purisa" w:hAnsi="Purisa"/>
                <w:sz w:val="20"/>
                <w:szCs w:val="20"/>
              </w:rPr>
              <w:t xml:space="preserve"> </w:t>
            </w:r>
            <w:r w:rsidRPr="00FA3613">
              <w:rPr>
                <w:rFonts w:ascii="Purisa" w:hAnsi="Purisa"/>
                <w:sz w:val="20"/>
                <w:szCs w:val="20"/>
              </w:rPr>
              <w:t>scuola e all'aperto.</w:t>
            </w:r>
          </w:p>
          <w:p w:rsidR="00FA3613" w:rsidRPr="00FA3613" w:rsidRDefault="00FA3613" w:rsidP="00FA3613">
            <w:pPr>
              <w:rPr>
                <w:rFonts w:ascii="Purisa" w:hAnsi="Purisa"/>
                <w:sz w:val="20"/>
                <w:szCs w:val="20"/>
              </w:rPr>
            </w:pPr>
            <w:r w:rsidRPr="00FA3613">
              <w:rPr>
                <w:rFonts w:ascii="Purisa" w:hAnsi="Purisa"/>
                <w:sz w:val="20"/>
                <w:szCs w:val="20"/>
              </w:rPr>
              <w:t>F1 - Raggiungere una buona autonomia</w:t>
            </w:r>
          </w:p>
          <w:p w:rsidR="00FA3613" w:rsidRPr="00FA3613" w:rsidRDefault="00FA3613" w:rsidP="00FA3613">
            <w:pPr>
              <w:rPr>
                <w:rFonts w:ascii="Purisa" w:hAnsi="Purisa"/>
                <w:sz w:val="20"/>
                <w:szCs w:val="20"/>
              </w:rPr>
            </w:pPr>
            <w:r w:rsidRPr="00FA3613">
              <w:rPr>
                <w:rFonts w:ascii="Purisa" w:hAnsi="Purisa"/>
                <w:sz w:val="20"/>
                <w:szCs w:val="20"/>
              </w:rPr>
              <w:t>personale nell'alimentarsi, nel vestirsi e</w:t>
            </w:r>
          </w:p>
          <w:p w:rsidR="00FA3613" w:rsidRPr="00FA3613" w:rsidRDefault="00FA3613" w:rsidP="00FA3613">
            <w:pPr>
              <w:rPr>
                <w:rFonts w:ascii="Purisa" w:hAnsi="Purisa"/>
                <w:sz w:val="20"/>
                <w:szCs w:val="20"/>
              </w:rPr>
            </w:pPr>
            <w:r w:rsidRPr="00FA3613">
              <w:rPr>
                <w:rFonts w:ascii="Purisa" w:hAnsi="Purisa"/>
                <w:sz w:val="20"/>
                <w:szCs w:val="20"/>
              </w:rPr>
              <w:t>nell'uso dei servizi igienici.</w:t>
            </w:r>
          </w:p>
          <w:p w:rsidR="00FA3613" w:rsidRPr="00FA3613" w:rsidRDefault="00FA3613" w:rsidP="00FA3613">
            <w:pPr>
              <w:rPr>
                <w:rFonts w:ascii="Purisa" w:hAnsi="Purisa"/>
                <w:sz w:val="20"/>
                <w:szCs w:val="20"/>
              </w:rPr>
            </w:pPr>
            <w:r w:rsidRPr="00FA3613">
              <w:rPr>
                <w:rFonts w:ascii="Purisa" w:hAnsi="Purisa"/>
                <w:sz w:val="20"/>
                <w:szCs w:val="20"/>
              </w:rPr>
              <w:t>F2 - Conseguire pratiche corrette di cura di s</w:t>
            </w:r>
            <w:r w:rsidRPr="00FA3613">
              <w:rPr>
                <w:rFonts w:ascii="Purisa" w:hAnsi="Purisa" w:hint="cs"/>
                <w:sz w:val="20"/>
                <w:szCs w:val="20"/>
              </w:rPr>
              <w:t>é</w:t>
            </w:r>
            <w:r w:rsidRPr="00FA3613">
              <w:rPr>
                <w:rFonts w:ascii="Purisa" w:hAnsi="Purisa"/>
                <w:sz w:val="20"/>
                <w:szCs w:val="20"/>
              </w:rPr>
              <w:t xml:space="preserve">, di igiene e sana </w:t>
            </w:r>
            <w:r>
              <w:rPr>
                <w:rFonts w:ascii="Purisa" w:hAnsi="Purisa"/>
                <w:sz w:val="20"/>
                <w:szCs w:val="20"/>
              </w:rPr>
              <w:t>a</w:t>
            </w:r>
            <w:r w:rsidRPr="00FA3613">
              <w:rPr>
                <w:rFonts w:ascii="Purisa" w:hAnsi="Purisa"/>
                <w:sz w:val="20"/>
                <w:szCs w:val="20"/>
              </w:rPr>
              <w:t>limentazione.</w:t>
            </w:r>
          </w:p>
          <w:p w:rsidR="0068386F" w:rsidRPr="006A7AE8" w:rsidRDefault="00FA3613" w:rsidP="00FA3613">
            <w:pPr>
              <w:rPr>
                <w:rFonts w:ascii="Purisa" w:hAnsi="Purisa"/>
                <w:sz w:val="20"/>
                <w:szCs w:val="20"/>
              </w:rPr>
            </w:pPr>
            <w:r w:rsidRPr="00FA3613">
              <w:rPr>
                <w:rFonts w:ascii="Purisa" w:hAnsi="Purisa"/>
                <w:sz w:val="20"/>
                <w:szCs w:val="20"/>
              </w:rPr>
              <w:t>G1 - Discriminare percettivamente con i 5 sensi</w:t>
            </w:r>
          </w:p>
        </w:tc>
      </w:tr>
      <w:tr w:rsidR="0037367F" w:rsidRPr="007839AD" w:rsidTr="007839AD">
        <w:tc>
          <w:tcPr>
            <w:tcW w:w="2321"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lastRenderedPageBreak/>
              <w:t>Immagini, suoni, colori</w:t>
            </w:r>
          </w:p>
          <w:p w:rsidR="0037367F" w:rsidRPr="006A7AE8" w:rsidRDefault="0037367F">
            <w:pPr>
              <w:rPr>
                <w:rFonts w:ascii="Purisa" w:hAnsi="Purisa"/>
                <w:sz w:val="20"/>
                <w:szCs w:val="20"/>
              </w:rPr>
            </w:pPr>
          </w:p>
        </w:tc>
        <w:tc>
          <w:tcPr>
            <w:tcW w:w="439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H - Sviluppa il senso del ritmo.</w:t>
            </w:r>
          </w:p>
          <w:p w:rsidR="0068386F" w:rsidRPr="006A7AE8" w:rsidRDefault="0068386F" w:rsidP="0068386F">
            <w:pPr>
              <w:rPr>
                <w:rFonts w:ascii="Purisa" w:hAnsi="Purisa"/>
                <w:sz w:val="20"/>
                <w:szCs w:val="20"/>
              </w:rPr>
            </w:pPr>
          </w:p>
          <w:p w:rsidR="0068386F" w:rsidRPr="006A7AE8" w:rsidRDefault="0068386F" w:rsidP="0068386F">
            <w:pPr>
              <w:rPr>
                <w:rFonts w:ascii="Purisa" w:hAnsi="Purisa"/>
                <w:sz w:val="20"/>
                <w:szCs w:val="20"/>
              </w:rPr>
            </w:pPr>
            <w:r w:rsidRPr="006A7AE8">
              <w:rPr>
                <w:rFonts w:ascii="Purisa" w:hAnsi="Purisa"/>
                <w:sz w:val="20"/>
                <w:szCs w:val="20"/>
              </w:rPr>
              <w:t>I - Utilizza le varie potenzialit</w:t>
            </w:r>
            <w:r w:rsidRPr="006A7AE8">
              <w:rPr>
                <w:rFonts w:ascii="Purisa" w:hAnsi="Purisa" w:hint="cs"/>
                <w:sz w:val="20"/>
                <w:szCs w:val="20"/>
              </w:rPr>
              <w:t>à</w:t>
            </w:r>
            <w:r w:rsidRPr="006A7AE8">
              <w:rPr>
                <w:rFonts w:ascii="Purisa" w:hAnsi="Purisa"/>
                <w:sz w:val="20"/>
                <w:szCs w:val="20"/>
              </w:rPr>
              <w:t xml:space="preserve"> che il</w:t>
            </w:r>
          </w:p>
          <w:p w:rsidR="0037367F" w:rsidRPr="006A7AE8" w:rsidRDefault="0068386F" w:rsidP="0068386F">
            <w:pPr>
              <w:rPr>
                <w:rFonts w:ascii="Purisa" w:hAnsi="Purisa"/>
                <w:sz w:val="20"/>
                <w:szCs w:val="20"/>
              </w:rPr>
            </w:pPr>
            <w:r w:rsidRPr="006A7AE8">
              <w:rPr>
                <w:rFonts w:ascii="Purisa" w:hAnsi="Purisa"/>
                <w:sz w:val="20"/>
                <w:szCs w:val="20"/>
              </w:rPr>
              <w:t>linguaggio del corpo consente</w:t>
            </w:r>
          </w:p>
        </w:tc>
        <w:tc>
          <w:tcPr>
            <w:tcW w:w="458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H1 - Eseguire semplici andature a comando</w:t>
            </w:r>
          </w:p>
          <w:p w:rsidR="0068386F" w:rsidRPr="006A7AE8" w:rsidRDefault="0068386F" w:rsidP="0068386F">
            <w:pPr>
              <w:rPr>
                <w:rFonts w:ascii="Purisa" w:hAnsi="Purisa"/>
                <w:sz w:val="20"/>
                <w:szCs w:val="20"/>
              </w:rPr>
            </w:pPr>
            <w:r w:rsidRPr="006A7AE8">
              <w:rPr>
                <w:rFonts w:ascii="Purisa" w:hAnsi="Purisa"/>
                <w:sz w:val="20"/>
                <w:szCs w:val="20"/>
              </w:rPr>
              <w:t>I1 - Esprimere alcuni stati d'animo</w:t>
            </w:r>
          </w:p>
          <w:p w:rsidR="0068386F" w:rsidRPr="006A7AE8" w:rsidRDefault="0068386F" w:rsidP="0068386F">
            <w:pPr>
              <w:rPr>
                <w:rFonts w:ascii="Purisa" w:hAnsi="Purisa"/>
                <w:sz w:val="20"/>
                <w:szCs w:val="20"/>
              </w:rPr>
            </w:pPr>
            <w:r w:rsidRPr="006A7AE8">
              <w:rPr>
                <w:rFonts w:ascii="Purisa" w:hAnsi="Purisa"/>
                <w:sz w:val="20"/>
                <w:szCs w:val="20"/>
              </w:rPr>
              <w:t>utilizzando il linguaggio del corpo.</w:t>
            </w:r>
          </w:p>
          <w:p w:rsidR="0068386F" w:rsidRPr="006A7AE8" w:rsidRDefault="0068386F" w:rsidP="0068386F">
            <w:pPr>
              <w:rPr>
                <w:rFonts w:ascii="Purisa" w:hAnsi="Purisa"/>
                <w:sz w:val="20"/>
                <w:szCs w:val="20"/>
              </w:rPr>
            </w:pPr>
          </w:p>
          <w:p w:rsidR="0068386F" w:rsidRPr="006A7AE8" w:rsidRDefault="0068386F" w:rsidP="0068386F">
            <w:pPr>
              <w:rPr>
                <w:rFonts w:ascii="Purisa" w:hAnsi="Purisa"/>
                <w:sz w:val="20"/>
                <w:szCs w:val="20"/>
              </w:rPr>
            </w:pPr>
            <w:r w:rsidRPr="006A7AE8">
              <w:rPr>
                <w:rFonts w:ascii="Purisa" w:hAnsi="Purisa"/>
                <w:sz w:val="20"/>
                <w:szCs w:val="20"/>
              </w:rPr>
              <w:t>Quattro anni</w:t>
            </w:r>
          </w:p>
          <w:p w:rsidR="0068386F" w:rsidRPr="006A7AE8" w:rsidRDefault="0068386F" w:rsidP="0068386F">
            <w:pPr>
              <w:rPr>
                <w:rFonts w:ascii="Purisa" w:hAnsi="Purisa"/>
                <w:sz w:val="20"/>
                <w:szCs w:val="20"/>
              </w:rPr>
            </w:pPr>
            <w:r w:rsidRPr="006A7AE8">
              <w:rPr>
                <w:rFonts w:ascii="Purisa" w:hAnsi="Purisa"/>
                <w:sz w:val="20"/>
                <w:szCs w:val="20"/>
              </w:rPr>
              <w:t>H1-Muoversi seguendo un ritmo dato.</w:t>
            </w:r>
          </w:p>
          <w:p w:rsidR="0068386F" w:rsidRPr="006A7AE8" w:rsidRDefault="0068386F" w:rsidP="0068386F">
            <w:pPr>
              <w:rPr>
                <w:rFonts w:ascii="Purisa" w:hAnsi="Purisa"/>
                <w:sz w:val="20"/>
                <w:szCs w:val="20"/>
              </w:rPr>
            </w:pPr>
            <w:r w:rsidRPr="006A7AE8">
              <w:rPr>
                <w:rFonts w:ascii="Purisa" w:hAnsi="Purisa"/>
                <w:sz w:val="20"/>
                <w:szCs w:val="20"/>
              </w:rPr>
              <w:t>I1-Comunicare utilizzando il linguaggio del corpo.</w:t>
            </w:r>
          </w:p>
          <w:p w:rsidR="0068386F" w:rsidRPr="006A7AE8" w:rsidRDefault="0068386F" w:rsidP="0068386F">
            <w:pPr>
              <w:rPr>
                <w:rFonts w:ascii="Purisa" w:hAnsi="Purisa"/>
                <w:sz w:val="20"/>
                <w:szCs w:val="20"/>
              </w:rPr>
            </w:pPr>
            <w:r w:rsidRPr="006A7AE8">
              <w:rPr>
                <w:rFonts w:ascii="Purisa" w:hAnsi="Purisa"/>
                <w:sz w:val="20"/>
                <w:szCs w:val="20"/>
              </w:rPr>
              <w:t>I2-Assumere ruoli specifici nei giochi imitativi</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68386F" w:rsidRPr="006A7AE8" w:rsidRDefault="0068386F" w:rsidP="0068386F">
            <w:pPr>
              <w:rPr>
                <w:rFonts w:ascii="Purisa" w:hAnsi="Purisa"/>
                <w:sz w:val="20"/>
                <w:szCs w:val="20"/>
              </w:rPr>
            </w:pPr>
            <w:r w:rsidRPr="006A7AE8">
              <w:rPr>
                <w:rFonts w:ascii="Purisa" w:hAnsi="Purisa"/>
                <w:sz w:val="20"/>
                <w:szCs w:val="20"/>
              </w:rPr>
              <w:t>H1 - Muoversi seguendo un ritmo dato.</w:t>
            </w:r>
          </w:p>
          <w:p w:rsidR="0068386F" w:rsidRPr="006A7AE8" w:rsidRDefault="0068386F" w:rsidP="0068386F">
            <w:pPr>
              <w:rPr>
                <w:rFonts w:ascii="Purisa" w:hAnsi="Purisa"/>
                <w:sz w:val="20"/>
                <w:szCs w:val="20"/>
              </w:rPr>
            </w:pPr>
            <w:r w:rsidRPr="006A7AE8">
              <w:rPr>
                <w:rFonts w:ascii="Purisa" w:hAnsi="Purisa"/>
                <w:sz w:val="20"/>
                <w:szCs w:val="20"/>
              </w:rPr>
              <w:t>I1Comunicare, esprimere emozioni, raccontare, utilizzando il linguaggio del corpo.</w:t>
            </w:r>
          </w:p>
          <w:p w:rsidR="0037367F" w:rsidRPr="006A7AE8" w:rsidRDefault="0068386F" w:rsidP="0068386F">
            <w:pPr>
              <w:rPr>
                <w:rFonts w:ascii="Purisa" w:hAnsi="Purisa"/>
                <w:sz w:val="20"/>
                <w:szCs w:val="20"/>
              </w:rPr>
            </w:pPr>
            <w:r w:rsidRPr="006A7AE8">
              <w:rPr>
                <w:rFonts w:ascii="Purisa" w:hAnsi="Purisa"/>
                <w:sz w:val="20"/>
                <w:szCs w:val="20"/>
              </w:rPr>
              <w:t>I2 Assumere posture e compiere gesti ed azioni con finalit</w:t>
            </w:r>
            <w:r w:rsidRPr="006A7AE8">
              <w:rPr>
                <w:rFonts w:ascii="Purisa" w:hAnsi="Purisa" w:hint="cs"/>
                <w:sz w:val="20"/>
                <w:szCs w:val="20"/>
              </w:rPr>
              <w:t>à</w:t>
            </w:r>
            <w:r w:rsidRPr="006A7AE8">
              <w:rPr>
                <w:rFonts w:ascii="Purisa" w:hAnsi="Purisa"/>
                <w:sz w:val="20"/>
                <w:szCs w:val="20"/>
              </w:rPr>
              <w:t xml:space="preserve"> espressive e comunicative</w:t>
            </w:r>
          </w:p>
        </w:tc>
        <w:tc>
          <w:tcPr>
            <w:tcW w:w="3767"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lastRenderedPageBreak/>
              <w:t>Tre anni</w:t>
            </w:r>
          </w:p>
          <w:p w:rsidR="0068386F" w:rsidRPr="006A7AE8" w:rsidRDefault="0068386F" w:rsidP="00FA3613">
            <w:pPr>
              <w:rPr>
                <w:rFonts w:ascii="Purisa" w:hAnsi="Purisa"/>
                <w:sz w:val="20"/>
                <w:szCs w:val="20"/>
              </w:rPr>
            </w:pPr>
            <w:r w:rsidRPr="006A7AE8">
              <w:rPr>
                <w:rFonts w:ascii="Purisa" w:hAnsi="Purisa"/>
                <w:sz w:val="20"/>
                <w:szCs w:val="20"/>
              </w:rPr>
              <w:t xml:space="preserve">H1 - Eseguire semplici andature </w:t>
            </w:r>
          </w:p>
          <w:p w:rsidR="0068386F" w:rsidRPr="006A7AE8" w:rsidRDefault="0068386F" w:rsidP="0068386F">
            <w:pPr>
              <w:rPr>
                <w:rFonts w:ascii="Purisa" w:hAnsi="Purisa"/>
                <w:sz w:val="20"/>
                <w:szCs w:val="20"/>
              </w:rPr>
            </w:pPr>
            <w:r w:rsidRPr="006A7AE8">
              <w:rPr>
                <w:rFonts w:ascii="Purisa" w:hAnsi="Purisa"/>
                <w:sz w:val="20"/>
                <w:szCs w:val="20"/>
              </w:rPr>
              <w:t>I1 - Esprimere le proprie emozioni</w:t>
            </w:r>
          </w:p>
          <w:p w:rsidR="0068386F" w:rsidRPr="006A7AE8" w:rsidRDefault="0068386F" w:rsidP="0068386F">
            <w:pPr>
              <w:rPr>
                <w:rFonts w:ascii="Purisa" w:hAnsi="Purisa"/>
                <w:sz w:val="20"/>
                <w:szCs w:val="20"/>
              </w:rPr>
            </w:pPr>
          </w:p>
          <w:p w:rsidR="0068386F" w:rsidRPr="006A7AE8" w:rsidRDefault="0068386F" w:rsidP="0068386F">
            <w:pPr>
              <w:rPr>
                <w:rFonts w:ascii="Purisa" w:hAnsi="Purisa"/>
                <w:sz w:val="20"/>
                <w:szCs w:val="20"/>
              </w:rPr>
            </w:pPr>
          </w:p>
          <w:p w:rsidR="0068386F" w:rsidRPr="006A7AE8" w:rsidRDefault="0068386F" w:rsidP="0068386F">
            <w:pPr>
              <w:rPr>
                <w:rFonts w:ascii="Purisa" w:hAnsi="Purisa"/>
                <w:sz w:val="20"/>
                <w:szCs w:val="20"/>
              </w:rPr>
            </w:pPr>
            <w:r w:rsidRPr="006A7AE8">
              <w:rPr>
                <w:rFonts w:ascii="Purisa" w:hAnsi="Purisa"/>
                <w:sz w:val="20"/>
                <w:szCs w:val="20"/>
              </w:rPr>
              <w:t>Quattro anni</w:t>
            </w:r>
          </w:p>
          <w:p w:rsidR="0068386F" w:rsidRPr="006A7AE8" w:rsidRDefault="00FA3613" w:rsidP="0068386F">
            <w:pPr>
              <w:rPr>
                <w:rFonts w:ascii="Purisa" w:hAnsi="Purisa"/>
                <w:sz w:val="20"/>
                <w:szCs w:val="20"/>
              </w:rPr>
            </w:pPr>
            <w:r>
              <w:rPr>
                <w:rFonts w:ascii="Purisa" w:hAnsi="Purisa"/>
                <w:sz w:val="20"/>
                <w:szCs w:val="20"/>
              </w:rPr>
              <w:t>H1-Muoversi seguendo un ritmo</w:t>
            </w:r>
          </w:p>
          <w:p w:rsidR="0068386F" w:rsidRDefault="0068386F" w:rsidP="0068386F">
            <w:pPr>
              <w:rPr>
                <w:rFonts w:ascii="Purisa" w:hAnsi="Purisa"/>
                <w:sz w:val="20"/>
                <w:szCs w:val="20"/>
              </w:rPr>
            </w:pPr>
            <w:r w:rsidRPr="006A7AE8">
              <w:rPr>
                <w:rFonts w:ascii="Purisa" w:hAnsi="Purisa"/>
                <w:sz w:val="20"/>
                <w:szCs w:val="20"/>
              </w:rPr>
              <w:t>I1-Esprimere le proprie emozioni</w:t>
            </w:r>
          </w:p>
          <w:p w:rsidR="00FA3613" w:rsidRPr="006A7AE8" w:rsidRDefault="00FA3613" w:rsidP="0068386F">
            <w:pPr>
              <w:rPr>
                <w:rFonts w:ascii="Purisa" w:hAnsi="Purisa"/>
                <w:sz w:val="20"/>
                <w:szCs w:val="20"/>
              </w:rPr>
            </w:pPr>
            <w:r>
              <w:rPr>
                <w:rFonts w:ascii="Purisa" w:hAnsi="Purisa"/>
                <w:sz w:val="20"/>
                <w:szCs w:val="20"/>
              </w:rPr>
              <w:t xml:space="preserve">I2-Assumere ruoli </w:t>
            </w:r>
            <w:r w:rsidRPr="00FA3613">
              <w:rPr>
                <w:rFonts w:ascii="Purisa" w:hAnsi="Purisa"/>
                <w:sz w:val="20"/>
                <w:szCs w:val="20"/>
              </w:rPr>
              <w:t xml:space="preserve"> nei giochi imitativi</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68386F" w:rsidRPr="006A7AE8" w:rsidRDefault="0068386F" w:rsidP="0068386F">
            <w:pPr>
              <w:rPr>
                <w:rFonts w:ascii="Purisa" w:hAnsi="Purisa"/>
                <w:sz w:val="20"/>
                <w:szCs w:val="20"/>
              </w:rPr>
            </w:pPr>
            <w:r w:rsidRPr="006A7AE8">
              <w:rPr>
                <w:rFonts w:ascii="Purisa" w:hAnsi="Purisa"/>
                <w:sz w:val="20"/>
                <w:szCs w:val="20"/>
              </w:rPr>
              <w:t xml:space="preserve">H1 - Muoversi seguendo un ritmo </w:t>
            </w:r>
          </w:p>
          <w:p w:rsidR="0037367F" w:rsidRPr="006A7AE8" w:rsidRDefault="0068386F" w:rsidP="0068386F">
            <w:pPr>
              <w:rPr>
                <w:rFonts w:ascii="Purisa" w:hAnsi="Purisa"/>
                <w:sz w:val="20"/>
                <w:szCs w:val="20"/>
              </w:rPr>
            </w:pPr>
            <w:r w:rsidRPr="006A7AE8">
              <w:rPr>
                <w:rFonts w:ascii="Purisa" w:hAnsi="Purisa"/>
                <w:sz w:val="20"/>
                <w:szCs w:val="20"/>
              </w:rPr>
              <w:t>I1 - Comunicare e esprimere le proprie emozioni</w:t>
            </w:r>
          </w:p>
        </w:tc>
      </w:tr>
      <w:tr w:rsidR="0037367F" w:rsidRPr="007839AD" w:rsidTr="007839AD">
        <w:tc>
          <w:tcPr>
            <w:tcW w:w="2321" w:type="dxa"/>
            <w:shd w:val="clear" w:color="auto" w:fill="auto"/>
          </w:tcPr>
          <w:p w:rsidR="0037367F" w:rsidRPr="006A7AE8" w:rsidRDefault="0068386F">
            <w:pPr>
              <w:rPr>
                <w:rFonts w:ascii="Purisa" w:hAnsi="Purisa"/>
                <w:sz w:val="20"/>
                <w:szCs w:val="20"/>
              </w:rPr>
            </w:pPr>
            <w:r w:rsidRPr="006A7AE8">
              <w:rPr>
                <w:rFonts w:ascii="Purisa" w:hAnsi="Purisa"/>
                <w:sz w:val="20"/>
                <w:szCs w:val="20"/>
              </w:rPr>
              <w:lastRenderedPageBreak/>
              <w:t>I discorsi e le parole</w:t>
            </w:r>
          </w:p>
        </w:tc>
        <w:tc>
          <w:tcPr>
            <w:tcW w:w="4394" w:type="dxa"/>
            <w:shd w:val="clear" w:color="auto" w:fill="auto"/>
          </w:tcPr>
          <w:p w:rsidR="0037367F" w:rsidRPr="006A7AE8" w:rsidRDefault="0068386F">
            <w:pPr>
              <w:rPr>
                <w:rFonts w:ascii="Purisa" w:hAnsi="Purisa"/>
                <w:sz w:val="20"/>
                <w:szCs w:val="20"/>
              </w:rPr>
            </w:pPr>
            <w:r w:rsidRPr="006A7AE8">
              <w:rPr>
                <w:rFonts w:ascii="Purisa" w:hAnsi="Purisa"/>
                <w:sz w:val="20"/>
                <w:szCs w:val="20"/>
              </w:rPr>
              <w:t>L - Ascolta e comprende semplici istruzioni</w:t>
            </w:r>
          </w:p>
        </w:tc>
        <w:tc>
          <w:tcPr>
            <w:tcW w:w="458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L1-Ascoltare.</w:t>
            </w:r>
          </w:p>
          <w:p w:rsidR="0068386F" w:rsidRPr="006A7AE8" w:rsidRDefault="0068386F" w:rsidP="0068386F">
            <w:pPr>
              <w:rPr>
                <w:rFonts w:ascii="Purisa" w:hAnsi="Purisa"/>
                <w:sz w:val="20"/>
                <w:szCs w:val="20"/>
              </w:rPr>
            </w:pPr>
            <w:r w:rsidRPr="006A7AE8">
              <w:rPr>
                <w:rFonts w:ascii="Purisa" w:hAnsi="Purisa"/>
                <w:sz w:val="20"/>
                <w:szCs w:val="20"/>
              </w:rPr>
              <w:t>L2-Seguire un semplice percorso sulla base d'indicazioni visive e verbali.</w:t>
            </w:r>
          </w:p>
          <w:p w:rsidR="0068386F" w:rsidRPr="006A7AE8" w:rsidRDefault="0068386F" w:rsidP="0068386F">
            <w:pPr>
              <w:rPr>
                <w:rFonts w:ascii="Purisa" w:hAnsi="Purisa"/>
                <w:sz w:val="20"/>
                <w:szCs w:val="20"/>
              </w:rPr>
            </w:pPr>
            <w:r w:rsidRPr="006A7AE8">
              <w:rPr>
                <w:rFonts w:ascii="Purisa" w:hAnsi="Purisa"/>
                <w:sz w:val="20"/>
                <w:szCs w:val="20"/>
              </w:rPr>
              <w:t>Quattro anni</w:t>
            </w:r>
          </w:p>
          <w:p w:rsidR="0068386F" w:rsidRPr="006A7AE8" w:rsidRDefault="0068386F" w:rsidP="0068386F">
            <w:pPr>
              <w:rPr>
                <w:rFonts w:ascii="Purisa" w:hAnsi="Purisa"/>
                <w:sz w:val="20"/>
                <w:szCs w:val="20"/>
              </w:rPr>
            </w:pPr>
            <w:r w:rsidRPr="006A7AE8">
              <w:rPr>
                <w:rFonts w:ascii="Purisa" w:hAnsi="Purisa"/>
                <w:sz w:val="20"/>
                <w:szCs w:val="20"/>
              </w:rPr>
              <w:t>L1-Prestare attenzione.</w:t>
            </w:r>
          </w:p>
          <w:p w:rsidR="0068386F" w:rsidRPr="006A7AE8" w:rsidRDefault="0068386F" w:rsidP="0068386F">
            <w:pPr>
              <w:rPr>
                <w:rFonts w:ascii="Purisa" w:hAnsi="Purisa"/>
                <w:sz w:val="20"/>
                <w:szCs w:val="20"/>
              </w:rPr>
            </w:pPr>
            <w:r w:rsidRPr="006A7AE8">
              <w:rPr>
                <w:rFonts w:ascii="Purisa" w:hAnsi="Purisa"/>
                <w:sz w:val="20"/>
                <w:szCs w:val="20"/>
              </w:rPr>
              <w:t>L2-Seguire un percorso sulla base</w:t>
            </w:r>
          </w:p>
          <w:p w:rsidR="0068386F" w:rsidRPr="006A7AE8" w:rsidRDefault="00FA3613" w:rsidP="0068386F">
            <w:pPr>
              <w:rPr>
                <w:rFonts w:ascii="Purisa" w:hAnsi="Purisa"/>
                <w:sz w:val="20"/>
                <w:szCs w:val="20"/>
              </w:rPr>
            </w:pPr>
            <w:r>
              <w:rPr>
                <w:rFonts w:ascii="Purisa" w:hAnsi="Purisa"/>
                <w:sz w:val="20"/>
                <w:szCs w:val="20"/>
              </w:rPr>
              <w:t xml:space="preserve">d'indicazioni verbali e </w:t>
            </w:r>
            <w:r w:rsidRPr="00FA3613">
              <w:rPr>
                <w:rFonts w:ascii="Purisa" w:hAnsi="Purisa"/>
                <w:sz w:val="20"/>
                <w:szCs w:val="20"/>
              </w:rPr>
              <w:t>visive</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68386F" w:rsidRPr="006A7AE8" w:rsidRDefault="0068386F" w:rsidP="0068386F">
            <w:pPr>
              <w:rPr>
                <w:rFonts w:ascii="Purisa" w:hAnsi="Purisa"/>
                <w:sz w:val="20"/>
                <w:szCs w:val="20"/>
              </w:rPr>
            </w:pPr>
            <w:r w:rsidRPr="006A7AE8">
              <w:rPr>
                <w:rFonts w:ascii="Purisa" w:hAnsi="Purisa"/>
                <w:sz w:val="20"/>
                <w:szCs w:val="20"/>
              </w:rPr>
              <w:t>L1 - Prestare attenzione e ascolto.</w:t>
            </w:r>
          </w:p>
          <w:p w:rsidR="0068386F" w:rsidRPr="006A7AE8" w:rsidRDefault="0068386F" w:rsidP="0068386F">
            <w:pPr>
              <w:rPr>
                <w:rFonts w:ascii="Purisa" w:hAnsi="Purisa"/>
                <w:sz w:val="20"/>
                <w:szCs w:val="20"/>
              </w:rPr>
            </w:pPr>
            <w:r w:rsidRPr="006A7AE8">
              <w:rPr>
                <w:rFonts w:ascii="Purisa" w:hAnsi="Purisa"/>
                <w:sz w:val="20"/>
                <w:szCs w:val="20"/>
              </w:rPr>
              <w:t>L2 - Seguire correttamente un percorso</w:t>
            </w:r>
          </w:p>
          <w:p w:rsidR="0037367F" w:rsidRPr="006A7AE8" w:rsidRDefault="0068386F" w:rsidP="0068386F">
            <w:pPr>
              <w:rPr>
                <w:rFonts w:ascii="Purisa" w:hAnsi="Purisa"/>
                <w:sz w:val="20"/>
                <w:szCs w:val="20"/>
              </w:rPr>
            </w:pPr>
            <w:r w:rsidRPr="006A7AE8">
              <w:rPr>
                <w:rFonts w:ascii="Purisa" w:hAnsi="Purisa"/>
                <w:sz w:val="20"/>
                <w:szCs w:val="20"/>
              </w:rPr>
              <w:t>s</w:t>
            </w:r>
            <w:r w:rsidR="00FA3613">
              <w:rPr>
                <w:rFonts w:ascii="Purisa" w:hAnsi="Purisa"/>
                <w:sz w:val="20"/>
                <w:szCs w:val="20"/>
              </w:rPr>
              <w:t>ulla base d'indicazioni verbali e visive</w:t>
            </w:r>
          </w:p>
        </w:tc>
        <w:tc>
          <w:tcPr>
            <w:tcW w:w="3767"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L1-Ascoltare.</w:t>
            </w:r>
          </w:p>
          <w:p w:rsidR="0068386F" w:rsidRPr="006A7AE8" w:rsidRDefault="0068386F" w:rsidP="0068386F">
            <w:pPr>
              <w:rPr>
                <w:rFonts w:ascii="Purisa" w:hAnsi="Purisa"/>
                <w:sz w:val="20"/>
                <w:szCs w:val="20"/>
              </w:rPr>
            </w:pPr>
            <w:r w:rsidRPr="006A7AE8">
              <w:rPr>
                <w:rFonts w:ascii="Purisa" w:hAnsi="Purisa"/>
                <w:sz w:val="20"/>
                <w:szCs w:val="20"/>
              </w:rPr>
              <w:t>L2-Seguire un semplice percorso sulla base d'indicazioni visive.</w:t>
            </w:r>
          </w:p>
          <w:p w:rsidR="00FA3613" w:rsidRDefault="0068386F" w:rsidP="0068386F">
            <w:pPr>
              <w:rPr>
                <w:rFonts w:ascii="Purisa" w:hAnsi="Purisa"/>
                <w:sz w:val="20"/>
                <w:szCs w:val="20"/>
              </w:rPr>
            </w:pPr>
            <w:r w:rsidRPr="006A7AE8">
              <w:rPr>
                <w:rFonts w:ascii="Purisa" w:hAnsi="Purisa"/>
                <w:sz w:val="20"/>
                <w:szCs w:val="20"/>
              </w:rPr>
              <w:t xml:space="preserve">Quattro anni </w:t>
            </w:r>
          </w:p>
          <w:p w:rsidR="00FA3613" w:rsidRDefault="0068386F" w:rsidP="0068386F">
            <w:pPr>
              <w:rPr>
                <w:rFonts w:ascii="Purisa" w:hAnsi="Purisa"/>
                <w:sz w:val="20"/>
                <w:szCs w:val="20"/>
              </w:rPr>
            </w:pPr>
            <w:r w:rsidRPr="006A7AE8">
              <w:rPr>
                <w:rFonts w:ascii="Purisa" w:hAnsi="Purisa"/>
                <w:sz w:val="20"/>
                <w:szCs w:val="20"/>
              </w:rPr>
              <w:t xml:space="preserve">L1-Prestare attenzione. </w:t>
            </w:r>
          </w:p>
          <w:p w:rsidR="0068386F" w:rsidRPr="006A7AE8" w:rsidRDefault="0068386F" w:rsidP="0068386F">
            <w:pPr>
              <w:rPr>
                <w:rFonts w:ascii="Purisa" w:hAnsi="Purisa"/>
                <w:sz w:val="20"/>
                <w:szCs w:val="20"/>
              </w:rPr>
            </w:pPr>
            <w:r w:rsidRPr="006A7AE8">
              <w:rPr>
                <w:rFonts w:ascii="Purisa" w:hAnsi="Purisa"/>
                <w:sz w:val="20"/>
                <w:szCs w:val="20"/>
              </w:rPr>
              <w:t>L2-Seguire un percorso sulla base d'indicazioni e verbali.</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FA3613" w:rsidRDefault="0068386F" w:rsidP="0068386F">
            <w:pPr>
              <w:rPr>
                <w:rFonts w:ascii="Purisa" w:hAnsi="Purisa"/>
                <w:sz w:val="20"/>
                <w:szCs w:val="20"/>
              </w:rPr>
            </w:pPr>
            <w:r w:rsidRPr="006A7AE8">
              <w:rPr>
                <w:rFonts w:ascii="Purisa" w:hAnsi="Purisa"/>
                <w:sz w:val="20"/>
                <w:szCs w:val="20"/>
              </w:rPr>
              <w:t xml:space="preserve">L1 - Prestare attenzione e ascolto. </w:t>
            </w:r>
          </w:p>
          <w:p w:rsidR="0037367F" w:rsidRPr="006A7AE8" w:rsidRDefault="0068386F" w:rsidP="0068386F">
            <w:pPr>
              <w:rPr>
                <w:rFonts w:ascii="Purisa" w:hAnsi="Purisa"/>
                <w:sz w:val="20"/>
                <w:szCs w:val="20"/>
              </w:rPr>
            </w:pPr>
            <w:r w:rsidRPr="006A7AE8">
              <w:rPr>
                <w:rFonts w:ascii="Purisa" w:hAnsi="Purisa"/>
                <w:sz w:val="20"/>
                <w:szCs w:val="20"/>
              </w:rPr>
              <w:t>L2 - eseguire correttamente un percorso sulla base d'indicazioni verbali.</w:t>
            </w:r>
          </w:p>
        </w:tc>
      </w:tr>
      <w:tr w:rsidR="0037367F" w:rsidRPr="007839AD" w:rsidTr="007839AD">
        <w:tc>
          <w:tcPr>
            <w:tcW w:w="2321" w:type="dxa"/>
            <w:shd w:val="clear" w:color="auto" w:fill="auto"/>
          </w:tcPr>
          <w:p w:rsidR="0037367F" w:rsidRPr="006A7AE8" w:rsidRDefault="0068386F">
            <w:pPr>
              <w:rPr>
                <w:rFonts w:ascii="Purisa" w:hAnsi="Purisa"/>
                <w:sz w:val="20"/>
                <w:szCs w:val="20"/>
              </w:rPr>
            </w:pPr>
            <w:r w:rsidRPr="006A7AE8">
              <w:rPr>
                <w:rFonts w:ascii="Purisa" w:hAnsi="Purisa"/>
                <w:sz w:val="20"/>
                <w:szCs w:val="20"/>
              </w:rPr>
              <w:t>Conoscenza del mondo</w:t>
            </w:r>
          </w:p>
        </w:tc>
        <w:tc>
          <w:tcPr>
            <w:tcW w:w="439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M - Impara ad orientarsi nello spazio e nel tempo.</w:t>
            </w:r>
          </w:p>
          <w:p w:rsidR="0037367F" w:rsidRPr="006A7AE8" w:rsidRDefault="0068386F" w:rsidP="0068386F">
            <w:pPr>
              <w:rPr>
                <w:rFonts w:ascii="Purisa" w:hAnsi="Purisa"/>
                <w:sz w:val="20"/>
                <w:szCs w:val="20"/>
              </w:rPr>
            </w:pPr>
            <w:r w:rsidRPr="006A7AE8">
              <w:rPr>
                <w:rFonts w:ascii="Purisa" w:hAnsi="Purisa"/>
                <w:sz w:val="20"/>
                <w:szCs w:val="20"/>
              </w:rPr>
              <w:t>N - Impara a muoversi negli spazi all'aperto e a confrontarsi con gli elementi naturali</w:t>
            </w:r>
          </w:p>
        </w:tc>
        <w:tc>
          <w:tcPr>
            <w:tcW w:w="458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M1-Interiorizzare semplici riferimenti spaziali.</w:t>
            </w:r>
          </w:p>
          <w:p w:rsidR="0068386F" w:rsidRPr="006A7AE8" w:rsidRDefault="0068386F" w:rsidP="0068386F">
            <w:pPr>
              <w:rPr>
                <w:rFonts w:ascii="Purisa" w:hAnsi="Purisa"/>
                <w:sz w:val="20"/>
                <w:szCs w:val="20"/>
              </w:rPr>
            </w:pPr>
            <w:r w:rsidRPr="006A7AE8">
              <w:rPr>
                <w:rFonts w:ascii="Purisa" w:hAnsi="Purisa"/>
                <w:sz w:val="20"/>
                <w:szCs w:val="20"/>
              </w:rPr>
              <w:t>N1- Discriminare alcuni stimoli di ordine percettivo nell'ambiente naturale</w:t>
            </w:r>
          </w:p>
          <w:p w:rsidR="0068386F" w:rsidRPr="006A7AE8" w:rsidRDefault="0068386F" w:rsidP="0068386F">
            <w:pPr>
              <w:rPr>
                <w:rFonts w:ascii="Purisa" w:hAnsi="Purisa"/>
                <w:sz w:val="20"/>
                <w:szCs w:val="20"/>
              </w:rPr>
            </w:pPr>
            <w:r w:rsidRPr="006A7AE8">
              <w:rPr>
                <w:rFonts w:ascii="Purisa" w:hAnsi="Purisa"/>
                <w:sz w:val="20"/>
                <w:szCs w:val="20"/>
              </w:rPr>
              <w:lastRenderedPageBreak/>
              <w:t>Quattro anni</w:t>
            </w:r>
          </w:p>
          <w:p w:rsidR="0068386F" w:rsidRPr="006A7AE8" w:rsidRDefault="0068386F" w:rsidP="0068386F">
            <w:pPr>
              <w:rPr>
                <w:rFonts w:ascii="Purisa" w:hAnsi="Purisa"/>
                <w:sz w:val="20"/>
                <w:szCs w:val="20"/>
              </w:rPr>
            </w:pPr>
            <w:r w:rsidRPr="006A7AE8">
              <w:rPr>
                <w:rFonts w:ascii="Purisa" w:hAnsi="Purisa"/>
                <w:sz w:val="20"/>
                <w:szCs w:val="20"/>
              </w:rPr>
              <w:t>M1-Individuare e utilizzare semplici riferimenti spaziali</w:t>
            </w:r>
            <w:r w:rsidR="00FA3613">
              <w:rPr>
                <w:rFonts w:ascii="Purisa" w:hAnsi="Purisa"/>
                <w:sz w:val="20"/>
                <w:szCs w:val="20"/>
              </w:rPr>
              <w:t xml:space="preserve"> </w:t>
            </w:r>
            <w:r w:rsidRPr="006A7AE8">
              <w:rPr>
                <w:rFonts w:ascii="Purisa" w:hAnsi="Purisa"/>
                <w:sz w:val="20"/>
                <w:szCs w:val="20"/>
              </w:rPr>
              <w:t xml:space="preserve">(sopra/sotto, davanti/dietro, dentro/fuori). N1-Orientarsi in modo autonomo negli </w:t>
            </w:r>
          </w:p>
          <w:p w:rsidR="0068386F" w:rsidRPr="006A7AE8" w:rsidRDefault="0068386F" w:rsidP="0068386F">
            <w:pPr>
              <w:rPr>
                <w:rFonts w:ascii="Purisa" w:hAnsi="Purisa"/>
                <w:sz w:val="20"/>
                <w:szCs w:val="20"/>
              </w:rPr>
            </w:pPr>
            <w:r w:rsidRPr="006A7AE8">
              <w:rPr>
                <w:rFonts w:ascii="Purisa" w:hAnsi="Purisa"/>
                <w:sz w:val="20"/>
                <w:szCs w:val="20"/>
              </w:rPr>
              <w:t xml:space="preserve">spazi scolastici interni ed esterni. </w:t>
            </w:r>
          </w:p>
          <w:p w:rsidR="0068386F" w:rsidRPr="006A7AE8" w:rsidRDefault="0068386F" w:rsidP="0068386F">
            <w:pPr>
              <w:rPr>
                <w:rFonts w:ascii="Purisa" w:hAnsi="Purisa"/>
                <w:sz w:val="20"/>
                <w:szCs w:val="20"/>
              </w:rPr>
            </w:pPr>
            <w:r w:rsidRPr="006A7AE8">
              <w:rPr>
                <w:rFonts w:ascii="Purisa" w:hAnsi="Purisa"/>
                <w:sz w:val="20"/>
                <w:szCs w:val="20"/>
              </w:rPr>
              <w:t>N2-Collocare correttamente nello spazio se stesso, oggetti</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68386F" w:rsidRPr="006A7AE8" w:rsidRDefault="0068386F" w:rsidP="0068386F">
            <w:pPr>
              <w:rPr>
                <w:rFonts w:ascii="Purisa" w:hAnsi="Purisa"/>
                <w:sz w:val="20"/>
                <w:szCs w:val="20"/>
              </w:rPr>
            </w:pPr>
            <w:r w:rsidRPr="006A7AE8">
              <w:rPr>
                <w:rFonts w:ascii="Purisa" w:hAnsi="Purisa"/>
                <w:sz w:val="20"/>
                <w:szCs w:val="20"/>
              </w:rPr>
              <w:t>M1 - Individuare e utilizzare semplici riferimenti spaziali (sopra/sotto, davanti/dietro, dentro/fuori, vicino/lontano).</w:t>
            </w:r>
          </w:p>
          <w:p w:rsidR="00FA3613" w:rsidRDefault="0068386F" w:rsidP="0068386F">
            <w:pPr>
              <w:rPr>
                <w:rFonts w:ascii="Purisa" w:hAnsi="Purisa"/>
                <w:sz w:val="20"/>
                <w:szCs w:val="20"/>
              </w:rPr>
            </w:pPr>
            <w:r w:rsidRPr="006A7AE8">
              <w:rPr>
                <w:rFonts w:ascii="Purisa" w:hAnsi="Purisa"/>
                <w:sz w:val="20"/>
                <w:szCs w:val="20"/>
              </w:rPr>
              <w:t xml:space="preserve">N1 - Memorizzare e discriminare stimoli di ordine percettivo nell'ambiente naturale. </w:t>
            </w:r>
          </w:p>
          <w:p w:rsidR="0037367F" w:rsidRPr="006A7AE8" w:rsidRDefault="0068386F" w:rsidP="0068386F">
            <w:pPr>
              <w:rPr>
                <w:rFonts w:ascii="Purisa" w:hAnsi="Purisa"/>
                <w:sz w:val="20"/>
                <w:szCs w:val="20"/>
              </w:rPr>
            </w:pPr>
            <w:r w:rsidRPr="006A7AE8">
              <w:rPr>
                <w:rFonts w:ascii="Purisa" w:hAnsi="Purisa"/>
                <w:sz w:val="20"/>
                <w:szCs w:val="20"/>
              </w:rPr>
              <w:t>N2 - Collocare correttamente nello spazio se stesso, oggetti, persone</w:t>
            </w:r>
          </w:p>
        </w:tc>
        <w:tc>
          <w:tcPr>
            <w:tcW w:w="3767" w:type="dxa"/>
            <w:shd w:val="clear" w:color="auto" w:fill="auto"/>
          </w:tcPr>
          <w:p w:rsidR="0068386F" w:rsidRPr="006A7AE8" w:rsidRDefault="004C69CF" w:rsidP="0068386F">
            <w:pPr>
              <w:rPr>
                <w:rFonts w:ascii="Purisa" w:hAnsi="Purisa"/>
                <w:sz w:val="20"/>
                <w:szCs w:val="20"/>
              </w:rPr>
            </w:pPr>
            <w:r w:rsidRPr="006A7AE8">
              <w:rPr>
                <w:rFonts w:ascii="Purisa" w:hAnsi="Purisa"/>
                <w:sz w:val="20"/>
                <w:szCs w:val="20"/>
              </w:rPr>
              <w:lastRenderedPageBreak/>
              <w:t>Tre anni</w:t>
            </w:r>
          </w:p>
          <w:p w:rsidR="0068386F" w:rsidRPr="006A7AE8" w:rsidRDefault="0068386F" w:rsidP="0068386F">
            <w:pPr>
              <w:rPr>
                <w:rFonts w:ascii="Purisa" w:hAnsi="Purisa"/>
                <w:sz w:val="20"/>
                <w:szCs w:val="20"/>
              </w:rPr>
            </w:pPr>
            <w:r w:rsidRPr="006A7AE8">
              <w:rPr>
                <w:rFonts w:ascii="Purisa" w:hAnsi="Purisa"/>
                <w:sz w:val="20"/>
                <w:szCs w:val="20"/>
              </w:rPr>
              <w:t>M</w:t>
            </w:r>
            <w:r w:rsidR="004C69CF" w:rsidRPr="006A7AE8">
              <w:rPr>
                <w:rFonts w:ascii="Purisa" w:hAnsi="Purisa"/>
                <w:sz w:val="20"/>
                <w:szCs w:val="20"/>
              </w:rPr>
              <w:t>1</w:t>
            </w:r>
            <w:r w:rsidRPr="006A7AE8">
              <w:rPr>
                <w:rFonts w:ascii="Purisa" w:hAnsi="Purisa"/>
                <w:sz w:val="20"/>
                <w:szCs w:val="20"/>
              </w:rPr>
              <w:t xml:space="preserve">-Interiorizzare semplici riferimenti </w:t>
            </w:r>
            <w:r w:rsidR="00FA3613">
              <w:rPr>
                <w:rFonts w:ascii="Purisa" w:hAnsi="Purisa"/>
                <w:sz w:val="20"/>
                <w:szCs w:val="20"/>
              </w:rPr>
              <w:t>N1</w:t>
            </w:r>
            <w:r w:rsidRPr="006A7AE8">
              <w:rPr>
                <w:rFonts w:ascii="Purisa" w:hAnsi="Purisa"/>
                <w:sz w:val="20"/>
                <w:szCs w:val="20"/>
              </w:rPr>
              <w:t xml:space="preserve">-Discriminare alcuni stimoli di ordine percettivo nell'ambiente </w:t>
            </w:r>
          </w:p>
          <w:p w:rsidR="0068386F" w:rsidRPr="006A7AE8" w:rsidRDefault="0068386F" w:rsidP="0068386F">
            <w:pPr>
              <w:rPr>
                <w:rFonts w:ascii="Purisa" w:hAnsi="Purisa"/>
                <w:sz w:val="20"/>
                <w:szCs w:val="20"/>
              </w:rPr>
            </w:pPr>
            <w:r w:rsidRPr="006A7AE8">
              <w:rPr>
                <w:rFonts w:ascii="Purisa" w:hAnsi="Purisa"/>
                <w:sz w:val="20"/>
                <w:szCs w:val="20"/>
              </w:rPr>
              <w:lastRenderedPageBreak/>
              <w:t>Quattro anni</w:t>
            </w:r>
          </w:p>
          <w:p w:rsidR="0068386F" w:rsidRPr="006A7AE8" w:rsidRDefault="0068386F" w:rsidP="0068386F">
            <w:pPr>
              <w:rPr>
                <w:rFonts w:ascii="Purisa" w:hAnsi="Purisa"/>
                <w:sz w:val="20"/>
                <w:szCs w:val="20"/>
              </w:rPr>
            </w:pPr>
            <w:r w:rsidRPr="006A7AE8">
              <w:rPr>
                <w:rFonts w:ascii="Purisa" w:hAnsi="Purisa"/>
                <w:sz w:val="20"/>
                <w:szCs w:val="20"/>
              </w:rPr>
              <w:t>M1- utilizzare semplici</w:t>
            </w:r>
          </w:p>
          <w:p w:rsidR="0068386F" w:rsidRPr="006A7AE8" w:rsidRDefault="0068386F" w:rsidP="0068386F">
            <w:pPr>
              <w:rPr>
                <w:rFonts w:ascii="Purisa" w:hAnsi="Purisa"/>
                <w:sz w:val="20"/>
                <w:szCs w:val="20"/>
              </w:rPr>
            </w:pPr>
            <w:r w:rsidRPr="006A7AE8">
              <w:rPr>
                <w:rFonts w:ascii="Purisa" w:hAnsi="Purisa"/>
                <w:sz w:val="20"/>
                <w:szCs w:val="20"/>
              </w:rPr>
              <w:t>riferimenti spaziali (sopra/sotto, dentro/fuori).</w:t>
            </w:r>
          </w:p>
          <w:p w:rsidR="0068386F" w:rsidRPr="006A7AE8" w:rsidRDefault="0068386F" w:rsidP="0068386F">
            <w:pPr>
              <w:rPr>
                <w:rFonts w:ascii="Purisa" w:hAnsi="Purisa"/>
                <w:sz w:val="20"/>
                <w:szCs w:val="20"/>
              </w:rPr>
            </w:pPr>
            <w:r w:rsidRPr="006A7AE8">
              <w:rPr>
                <w:rFonts w:ascii="Purisa" w:hAnsi="Purisa"/>
                <w:sz w:val="20"/>
                <w:szCs w:val="20"/>
              </w:rPr>
              <w:t>N1-Orientarsi in modo autonomo negli spazi scolastici principali.</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FA3613" w:rsidRDefault="0068386F" w:rsidP="0068386F">
            <w:pPr>
              <w:rPr>
                <w:rFonts w:ascii="Purisa" w:hAnsi="Purisa"/>
                <w:sz w:val="20"/>
                <w:szCs w:val="20"/>
              </w:rPr>
            </w:pPr>
            <w:r w:rsidRPr="006A7AE8">
              <w:rPr>
                <w:rFonts w:ascii="Purisa" w:hAnsi="Purisa"/>
                <w:sz w:val="20"/>
                <w:szCs w:val="20"/>
              </w:rPr>
              <w:t>M1 - Individua e utilizza semplici riferimenti spaz</w:t>
            </w:r>
            <w:r w:rsidR="00FA3613">
              <w:rPr>
                <w:rFonts w:ascii="Purisa" w:hAnsi="Purisa"/>
                <w:sz w:val="20"/>
                <w:szCs w:val="20"/>
              </w:rPr>
              <w:t>iali (sopra/sotto, dentro/fuori</w:t>
            </w:r>
            <w:r w:rsidRPr="006A7AE8">
              <w:rPr>
                <w:rFonts w:ascii="Purisa" w:hAnsi="Purisa"/>
                <w:sz w:val="20"/>
                <w:szCs w:val="20"/>
              </w:rPr>
              <w:t xml:space="preserve">). </w:t>
            </w:r>
          </w:p>
          <w:p w:rsidR="0037367F" w:rsidRPr="006A7AE8" w:rsidRDefault="0068386F" w:rsidP="00FA3613">
            <w:pPr>
              <w:rPr>
                <w:rFonts w:ascii="Purisa" w:hAnsi="Purisa"/>
                <w:sz w:val="20"/>
                <w:szCs w:val="20"/>
              </w:rPr>
            </w:pPr>
            <w:r w:rsidRPr="006A7AE8">
              <w:rPr>
                <w:rFonts w:ascii="Purisa" w:hAnsi="Purisa"/>
                <w:sz w:val="20"/>
                <w:szCs w:val="20"/>
              </w:rPr>
              <w:t xml:space="preserve">N1 - Discriminare stimoli di ordine percettivo nell'ambiente </w:t>
            </w:r>
          </w:p>
        </w:tc>
      </w:tr>
    </w:tbl>
    <w:p w:rsidR="0037367F" w:rsidRPr="0037367F" w:rsidRDefault="0037367F">
      <w:pPr>
        <w:rPr>
          <w:rFonts w:ascii="Purisa" w:hAnsi="Puri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37367F" w:rsidRPr="007839AD" w:rsidTr="007839AD">
        <w:tc>
          <w:tcPr>
            <w:tcW w:w="15066" w:type="dxa"/>
            <w:shd w:val="clear" w:color="auto" w:fill="auto"/>
          </w:tcPr>
          <w:p w:rsidR="0037367F" w:rsidRPr="007839AD" w:rsidRDefault="0037367F">
            <w:pPr>
              <w:rPr>
                <w:rFonts w:ascii="Purisa" w:hAnsi="Purisa"/>
              </w:rPr>
            </w:pPr>
            <w:r w:rsidRPr="007839AD">
              <w:rPr>
                <w:rFonts w:ascii="Purisa" w:hAnsi="Purisa"/>
              </w:rPr>
              <w:t>metodologia</w:t>
            </w:r>
          </w:p>
        </w:tc>
      </w:tr>
      <w:tr w:rsidR="0037367F" w:rsidRPr="007839AD" w:rsidTr="007839AD">
        <w:tc>
          <w:tcPr>
            <w:tcW w:w="15066" w:type="dxa"/>
            <w:shd w:val="clear" w:color="auto" w:fill="auto"/>
          </w:tcPr>
          <w:p w:rsidR="0037367F" w:rsidRPr="007839AD" w:rsidRDefault="0037367F" w:rsidP="0037367F">
            <w:pPr>
              <w:rPr>
                <w:rFonts w:ascii="Purisa" w:hAnsi="Purisa"/>
              </w:rPr>
            </w:pPr>
            <w:r w:rsidRPr="007839AD">
              <w:rPr>
                <w:rFonts w:ascii="Purisa" w:hAnsi="Purisa"/>
              </w:rPr>
              <w:t xml:space="preserve">Osservazioni sistematiche durante giochi liberi e strutturati, (filastrocche e canzoncine) dove il bambino deve riconoscere le va- rie parti del </w:t>
            </w:r>
            <w:proofErr w:type="spellStart"/>
            <w:r w:rsidRPr="007839AD">
              <w:rPr>
                <w:rFonts w:ascii="Purisa" w:hAnsi="Purisa"/>
              </w:rPr>
              <w:t>corpo.Attivit</w:t>
            </w:r>
            <w:r w:rsidRPr="007839AD">
              <w:rPr>
                <w:rFonts w:ascii="Purisa" w:hAnsi="Purisa" w:hint="cs"/>
              </w:rPr>
              <w:t>à</w:t>
            </w:r>
            <w:proofErr w:type="spellEnd"/>
            <w:r w:rsidRPr="007839AD">
              <w:rPr>
                <w:rFonts w:ascii="Purisa" w:hAnsi="Purisa"/>
              </w:rPr>
              <w:t xml:space="preserve"> strutturate su percorsi per il controllo dell'</w:t>
            </w:r>
            <w:proofErr w:type="spellStart"/>
            <w:r w:rsidRPr="007839AD">
              <w:rPr>
                <w:rFonts w:ascii="Purisa" w:hAnsi="Purisa"/>
              </w:rPr>
              <w:t>equilibrio.Attivit</w:t>
            </w:r>
            <w:r w:rsidRPr="007839AD">
              <w:rPr>
                <w:rFonts w:ascii="Purisa" w:hAnsi="Purisa" w:hint="cs"/>
              </w:rPr>
              <w:t>à</w:t>
            </w:r>
            <w:proofErr w:type="spellEnd"/>
            <w:r w:rsidRPr="007839AD">
              <w:rPr>
                <w:rFonts w:ascii="Purisa" w:hAnsi="Purisa"/>
              </w:rPr>
              <w:t xml:space="preserve"> per controllare se il bambino rappresenta graficamente le parti del</w:t>
            </w:r>
          </w:p>
          <w:p w:rsidR="0037367F" w:rsidRPr="007839AD" w:rsidRDefault="0037367F" w:rsidP="0037367F">
            <w:pPr>
              <w:rPr>
                <w:rFonts w:ascii="Purisa" w:hAnsi="Purisa"/>
              </w:rPr>
            </w:pPr>
            <w:proofErr w:type="spellStart"/>
            <w:r w:rsidRPr="007839AD">
              <w:rPr>
                <w:rFonts w:ascii="Purisa" w:hAnsi="Purisa"/>
              </w:rPr>
              <w:t>corpo.Attivit</w:t>
            </w:r>
            <w:r w:rsidRPr="007839AD">
              <w:rPr>
                <w:rFonts w:ascii="Purisa" w:hAnsi="Purisa" w:hint="cs"/>
              </w:rPr>
              <w:t>à</w:t>
            </w:r>
            <w:proofErr w:type="spellEnd"/>
            <w:r w:rsidRPr="007839AD">
              <w:rPr>
                <w:rFonts w:ascii="Purisa" w:hAnsi="Purisa"/>
              </w:rPr>
              <w:t xml:space="preserve"> strutturate per rilevare se il bambino memorizza stimoli di ordine percettivo, utilizzando piccoli attrezzi (palla, cerchi, birilli, coni</w:t>
            </w:r>
          </w:p>
          <w:p w:rsidR="0037367F" w:rsidRPr="007839AD" w:rsidRDefault="0037367F" w:rsidP="0068386F">
            <w:pPr>
              <w:rPr>
                <w:rFonts w:ascii="Purisa" w:hAnsi="Purisa"/>
              </w:rPr>
            </w:pPr>
            <w:r w:rsidRPr="007839AD">
              <w:rPr>
                <w:rFonts w:ascii="Purisa" w:hAnsi="Purisa"/>
              </w:rPr>
              <w:t>e mattoni...).Attivit</w:t>
            </w:r>
            <w:r w:rsidRPr="007839AD">
              <w:rPr>
                <w:rFonts w:ascii="Purisa" w:hAnsi="Purisa" w:hint="cs"/>
              </w:rPr>
              <w:t>à</w:t>
            </w:r>
            <w:r w:rsidRPr="007839AD">
              <w:rPr>
                <w:rFonts w:ascii="Purisa" w:hAnsi="Purisa"/>
              </w:rPr>
              <w:t xml:space="preserve"> strutturate su percorsi per utilizzare correttamente le diverse parti del corpo(coordinazione dinamica </w:t>
            </w:r>
            <w:r w:rsidR="0068386F" w:rsidRPr="007839AD">
              <w:rPr>
                <w:rFonts w:ascii="Purisa" w:hAnsi="Purisa"/>
              </w:rPr>
              <w:t>g</w:t>
            </w:r>
            <w:r w:rsidRPr="007839AD">
              <w:rPr>
                <w:rFonts w:ascii="Purisa" w:hAnsi="Purisa"/>
              </w:rPr>
              <w:t>enerale:</w:t>
            </w:r>
            <w:r w:rsidR="0068386F" w:rsidRPr="007839AD">
              <w:rPr>
                <w:rFonts w:ascii="Purisa" w:hAnsi="Purisa"/>
              </w:rPr>
              <w:t xml:space="preserve"> </w:t>
            </w:r>
            <w:proofErr w:type="spellStart"/>
            <w:r w:rsidRPr="007839AD">
              <w:rPr>
                <w:rFonts w:ascii="Purisa" w:hAnsi="Purisa"/>
              </w:rPr>
              <w:t>correre,saltare,arrampicarsi</w:t>
            </w:r>
            <w:proofErr w:type="spellEnd"/>
            <w:r w:rsidR="0068386F" w:rsidRPr="007839AD">
              <w:rPr>
                <w:rFonts w:ascii="Purisa" w:hAnsi="Purisa"/>
              </w:rPr>
              <w:t xml:space="preserve"> </w:t>
            </w:r>
            <w:r w:rsidRPr="007839AD">
              <w:rPr>
                <w:rFonts w:ascii="Purisa" w:hAnsi="Purisa"/>
              </w:rPr>
              <w:t>,</w:t>
            </w:r>
            <w:proofErr w:type="spellStart"/>
            <w:r w:rsidRPr="007839AD">
              <w:rPr>
                <w:rFonts w:ascii="Purisa" w:hAnsi="Purisa"/>
              </w:rPr>
              <w:t>lanciare,afferrare</w:t>
            </w:r>
            <w:proofErr w:type="spellEnd"/>
            <w:r w:rsidRPr="007839AD">
              <w:rPr>
                <w:rFonts w:ascii="Purisa" w:hAnsi="Purisa"/>
              </w:rPr>
              <w:t xml:space="preserve">...)Gioco dei </w:t>
            </w:r>
            <w:proofErr w:type="spellStart"/>
            <w:r w:rsidRPr="007839AD">
              <w:rPr>
                <w:rFonts w:ascii="Purisa" w:hAnsi="Purisa"/>
              </w:rPr>
              <w:t>mimi.Giochi</w:t>
            </w:r>
            <w:proofErr w:type="spellEnd"/>
            <w:r w:rsidRPr="007839AD">
              <w:rPr>
                <w:rFonts w:ascii="Purisa" w:hAnsi="Purisa"/>
              </w:rPr>
              <w:t xml:space="preserve"> di memoria e</w:t>
            </w:r>
            <w:r w:rsidR="0068386F" w:rsidRPr="007839AD">
              <w:rPr>
                <w:rFonts w:ascii="Purisa" w:hAnsi="Purisa"/>
              </w:rPr>
              <w:t xml:space="preserve"> </w:t>
            </w:r>
            <w:r w:rsidRPr="007839AD">
              <w:rPr>
                <w:rFonts w:ascii="Purisa" w:hAnsi="Purisa"/>
              </w:rPr>
              <w:t>attenzione.</w:t>
            </w:r>
          </w:p>
        </w:tc>
      </w:tr>
    </w:tbl>
    <w:p w:rsidR="0037367F" w:rsidRDefault="0037367F">
      <w:pPr>
        <w:rPr>
          <w:rFonts w:ascii="Purisa" w:hAnsi="Purisa"/>
        </w:rPr>
      </w:pPr>
    </w:p>
    <w:p w:rsidR="002C2A0D" w:rsidRDefault="002C2A0D">
      <w:pPr>
        <w:rPr>
          <w:rFonts w:ascii="Purisa" w:hAnsi="Purisa"/>
        </w:rPr>
      </w:pPr>
    </w:p>
    <w:p w:rsidR="0037367F" w:rsidRPr="004C69CF" w:rsidRDefault="0037367F">
      <w:pPr>
        <w:rPr>
          <w:rFonts w:ascii="Purisa" w:hAnsi="Purisa"/>
        </w:rPr>
      </w:pPr>
    </w:p>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5276"/>
        <w:gridCol w:w="3685"/>
        <w:gridCol w:w="3827"/>
      </w:tblGrid>
      <w:tr w:rsidR="004C69CF" w:rsidTr="004C69CF">
        <w:tc>
          <w:tcPr>
            <w:tcW w:w="2205" w:type="dxa"/>
            <w:tcBorders>
              <w:top w:val="single" w:sz="1" w:space="0" w:color="000000"/>
              <w:left w:val="single" w:sz="1" w:space="0" w:color="000000"/>
              <w:bottom w:val="single" w:sz="1" w:space="0" w:color="000000"/>
            </w:tcBorders>
          </w:tcPr>
          <w:p w:rsidR="004C69CF" w:rsidRDefault="004C69CF" w:rsidP="007839AD">
            <w:pPr>
              <w:snapToGrid w:val="0"/>
              <w:jc w:val="center"/>
              <w:rPr>
                <w:rFonts w:ascii="Purisa" w:hAnsi="Purisa"/>
              </w:rPr>
            </w:pPr>
          </w:p>
        </w:tc>
        <w:tc>
          <w:tcPr>
            <w:tcW w:w="12788" w:type="dxa"/>
            <w:gridSpan w:val="3"/>
            <w:tcBorders>
              <w:top w:val="single" w:sz="1" w:space="0" w:color="000000"/>
              <w:left w:val="single" w:sz="1" w:space="0" w:color="000000"/>
              <w:bottom w:val="single" w:sz="1" w:space="0" w:color="000000"/>
              <w:right w:val="single" w:sz="1" w:space="0" w:color="000000"/>
            </w:tcBorders>
            <w:shd w:val="clear" w:color="auto" w:fill="FFFF00"/>
          </w:tcPr>
          <w:p w:rsidR="004C69CF" w:rsidRDefault="004C69CF" w:rsidP="007839AD">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MUSICA</w:t>
            </w:r>
          </w:p>
        </w:tc>
      </w:tr>
      <w:tr w:rsidR="004C69CF" w:rsidTr="004C69CF">
        <w:tc>
          <w:tcPr>
            <w:tcW w:w="2205" w:type="dxa"/>
            <w:tcBorders>
              <w:left w:val="single" w:sz="1" w:space="0" w:color="000000"/>
              <w:bottom w:val="single" w:sz="1" w:space="0" w:color="000000"/>
            </w:tcBorders>
            <w:shd w:val="clear" w:color="auto" w:fill="83CAFF"/>
          </w:tcPr>
          <w:p w:rsidR="004C69CF" w:rsidRDefault="004C69CF" w:rsidP="007839AD">
            <w:pPr>
              <w:snapToGrid w:val="0"/>
              <w:jc w:val="center"/>
              <w:rPr>
                <w:rFonts w:ascii="Purisa" w:hAnsi="Purisa"/>
              </w:rPr>
            </w:pPr>
            <w:r w:rsidRPr="004C69CF">
              <w:rPr>
                <w:rFonts w:ascii="Purisa" w:hAnsi="Purisa"/>
              </w:rPr>
              <w:t>Campi di esperienza</w:t>
            </w:r>
          </w:p>
        </w:tc>
        <w:tc>
          <w:tcPr>
            <w:tcW w:w="5276" w:type="dxa"/>
            <w:tcBorders>
              <w:left w:val="single" w:sz="1" w:space="0" w:color="000000"/>
              <w:bottom w:val="single" w:sz="1" w:space="0" w:color="000000"/>
            </w:tcBorders>
            <w:shd w:val="clear" w:color="auto" w:fill="83CAFF"/>
          </w:tcPr>
          <w:p w:rsidR="004C69CF" w:rsidRDefault="004C69CF" w:rsidP="007839AD">
            <w:pPr>
              <w:snapToGrid w:val="0"/>
              <w:jc w:val="center"/>
              <w:rPr>
                <w:rFonts w:ascii="Purisa" w:hAnsi="Purisa"/>
              </w:rPr>
            </w:pPr>
            <w:r>
              <w:rPr>
                <w:rFonts w:ascii="Purisa" w:hAnsi="Purisa"/>
              </w:rPr>
              <w:t xml:space="preserve">Traguardi per lo sviluppo delle competenze </w:t>
            </w:r>
            <w:r w:rsidRPr="004C69CF">
              <w:rPr>
                <w:rFonts w:ascii="Purisa" w:hAnsi="Purisa"/>
              </w:rPr>
              <w:t>al termine della scuola dell</w:t>
            </w:r>
            <w:r w:rsidRPr="004C69CF">
              <w:rPr>
                <w:rFonts w:ascii="Purisa" w:hAnsi="Purisa" w:hint="cs"/>
              </w:rPr>
              <w:t>’</w:t>
            </w:r>
            <w:r w:rsidRPr="004C69CF">
              <w:rPr>
                <w:rFonts w:ascii="Purisa" w:hAnsi="Purisa"/>
              </w:rPr>
              <w:t>Infanzia</w:t>
            </w:r>
          </w:p>
        </w:tc>
        <w:tc>
          <w:tcPr>
            <w:tcW w:w="3685" w:type="dxa"/>
            <w:tcBorders>
              <w:left w:val="single" w:sz="1" w:space="0" w:color="000000"/>
              <w:bottom w:val="single" w:sz="1" w:space="0" w:color="000000"/>
            </w:tcBorders>
            <w:shd w:val="clear" w:color="auto" w:fill="83CAFF"/>
          </w:tcPr>
          <w:p w:rsidR="004C69CF" w:rsidRDefault="004C69CF" w:rsidP="007839AD">
            <w:pPr>
              <w:snapToGrid w:val="0"/>
              <w:jc w:val="center"/>
              <w:rPr>
                <w:rFonts w:ascii="Purisa" w:hAnsi="Purisa"/>
              </w:rPr>
            </w:pPr>
            <w:r>
              <w:rPr>
                <w:rFonts w:ascii="Purisa" w:hAnsi="Purisa"/>
              </w:rPr>
              <w:t>Obiettivi</w:t>
            </w:r>
          </w:p>
        </w:tc>
        <w:tc>
          <w:tcPr>
            <w:tcW w:w="3827" w:type="dxa"/>
            <w:tcBorders>
              <w:left w:val="single" w:sz="1" w:space="0" w:color="000000"/>
              <w:bottom w:val="single" w:sz="1" w:space="0" w:color="000000"/>
            </w:tcBorders>
            <w:shd w:val="clear" w:color="auto" w:fill="83CAFF"/>
          </w:tcPr>
          <w:p w:rsidR="004C69CF" w:rsidRDefault="004C69CF" w:rsidP="007839AD">
            <w:pPr>
              <w:snapToGrid w:val="0"/>
              <w:jc w:val="center"/>
              <w:rPr>
                <w:rFonts w:ascii="Purisa" w:hAnsi="Purisa"/>
              </w:rPr>
            </w:pPr>
            <w:r>
              <w:rPr>
                <w:rFonts w:ascii="Purisa" w:hAnsi="Purisa"/>
              </w:rPr>
              <w:t>Obiettivi minimi</w:t>
            </w:r>
          </w:p>
        </w:tc>
      </w:tr>
    </w:tbl>
    <w:p w:rsidR="004C69CF" w:rsidRPr="004C69CF" w:rsidRDefault="004C69CF">
      <w:pPr>
        <w:rPr>
          <w:rFonts w:ascii="Purisa" w:hAnsi="Puri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211"/>
        <w:gridCol w:w="3767"/>
        <w:gridCol w:w="3767"/>
      </w:tblGrid>
      <w:tr w:rsidR="004C69CF" w:rsidRPr="00136CA7" w:rsidTr="007839AD">
        <w:tc>
          <w:tcPr>
            <w:tcW w:w="2321" w:type="dxa"/>
            <w:shd w:val="clear" w:color="auto" w:fill="auto"/>
          </w:tcPr>
          <w:p w:rsidR="004C69CF" w:rsidRPr="00136CA7" w:rsidRDefault="004C69CF">
            <w:pPr>
              <w:rPr>
                <w:rFonts w:ascii="Purisa" w:hAnsi="Purisa"/>
                <w:sz w:val="20"/>
                <w:szCs w:val="20"/>
              </w:rPr>
            </w:pPr>
            <w:r w:rsidRPr="00136CA7">
              <w:rPr>
                <w:rFonts w:ascii="Purisa" w:hAnsi="Purisa"/>
                <w:sz w:val="20"/>
                <w:szCs w:val="20"/>
              </w:rPr>
              <w:t>Il s</w:t>
            </w:r>
            <w:r w:rsidRPr="00136CA7">
              <w:rPr>
                <w:rFonts w:ascii="Purisa" w:hAnsi="Purisa" w:hint="cs"/>
                <w:sz w:val="20"/>
                <w:szCs w:val="20"/>
              </w:rPr>
              <w:t>é</w:t>
            </w:r>
            <w:r w:rsidRPr="00136CA7">
              <w:rPr>
                <w:rFonts w:ascii="Purisa" w:hAnsi="Purisa"/>
                <w:sz w:val="20"/>
                <w:szCs w:val="20"/>
              </w:rPr>
              <w:t xml:space="preserve"> e l'altro</w:t>
            </w:r>
          </w:p>
        </w:tc>
        <w:tc>
          <w:tcPr>
            <w:tcW w:w="5211" w:type="dxa"/>
            <w:shd w:val="clear" w:color="auto" w:fill="auto"/>
          </w:tcPr>
          <w:p w:rsidR="004C69CF" w:rsidRPr="00136CA7" w:rsidRDefault="004C69CF">
            <w:pPr>
              <w:rPr>
                <w:rFonts w:ascii="Purisa" w:hAnsi="Purisa"/>
                <w:sz w:val="20"/>
                <w:szCs w:val="20"/>
              </w:rPr>
            </w:pPr>
            <w:r w:rsidRPr="00136CA7">
              <w:rPr>
                <w:rFonts w:ascii="Purisa" w:hAnsi="Purisa"/>
                <w:sz w:val="20"/>
                <w:szCs w:val="20"/>
              </w:rPr>
              <w:t>A - Conosce e rispetta alcune semplici regole sia durante l'ascolto che durante la produzione.</w:t>
            </w:r>
          </w:p>
        </w:tc>
        <w:tc>
          <w:tcPr>
            <w:tcW w:w="3767" w:type="dxa"/>
            <w:shd w:val="clear" w:color="auto" w:fill="auto"/>
          </w:tcPr>
          <w:p w:rsidR="004C69CF" w:rsidRPr="00136CA7" w:rsidRDefault="004C69CF" w:rsidP="004C69CF">
            <w:pPr>
              <w:rPr>
                <w:rFonts w:ascii="Purisa" w:hAnsi="Purisa"/>
                <w:sz w:val="20"/>
                <w:szCs w:val="20"/>
              </w:rPr>
            </w:pPr>
            <w:r w:rsidRPr="00136CA7">
              <w:rPr>
                <w:rFonts w:ascii="Purisa" w:hAnsi="Purisa"/>
                <w:sz w:val="20"/>
                <w:szCs w:val="20"/>
              </w:rPr>
              <w:t>Tre anni</w:t>
            </w:r>
          </w:p>
          <w:p w:rsidR="004C69CF" w:rsidRPr="00136CA7" w:rsidRDefault="004C69CF" w:rsidP="004C69CF">
            <w:pPr>
              <w:rPr>
                <w:rFonts w:ascii="Purisa" w:hAnsi="Purisa"/>
                <w:sz w:val="20"/>
                <w:szCs w:val="20"/>
              </w:rPr>
            </w:pPr>
            <w:r w:rsidRPr="00136CA7">
              <w:rPr>
                <w:rFonts w:ascii="Purisa" w:hAnsi="Purisa"/>
                <w:sz w:val="20"/>
                <w:szCs w:val="20"/>
              </w:rPr>
              <w:t>A1 - Giocare con la voce</w:t>
            </w:r>
          </w:p>
          <w:p w:rsidR="004C69CF" w:rsidRPr="00136CA7" w:rsidRDefault="004C69CF" w:rsidP="004C69CF">
            <w:pPr>
              <w:rPr>
                <w:rFonts w:ascii="Purisa" w:hAnsi="Purisa"/>
                <w:sz w:val="20"/>
                <w:szCs w:val="20"/>
              </w:rPr>
            </w:pPr>
            <w:r w:rsidRPr="00136CA7">
              <w:rPr>
                <w:rFonts w:ascii="Purisa" w:hAnsi="Purisa"/>
                <w:sz w:val="20"/>
                <w:szCs w:val="20"/>
              </w:rPr>
              <w:t>A2 - Ascoltare brani musicali.</w:t>
            </w:r>
          </w:p>
          <w:p w:rsidR="004C69CF" w:rsidRPr="00136CA7" w:rsidRDefault="004C69CF" w:rsidP="004C69CF">
            <w:pPr>
              <w:rPr>
                <w:rFonts w:ascii="Purisa" w:hAnsi="Purisa"/>
                <w:sz w:val="20"/>
                <w:szCs w:val="20"/>
              </w:rPr>
            </w:pPr>
            <w:r w:rsidRPr="00136CA7">
              <w:rPr>
                <w:rFonts w:ascii="Purisa" w:hAnsi="Purisa"/>
                <w:sz w:val="20"/>
                <w:szCs w:val="20"/>
              </w:rPr>
              <w:t>A3 - Memorizzare semplici brani musicali.</w:t>
            </w:r>
          </w:p>
          <w:p w:rsidR="004C69CF" w:rsidRPr="00136CA7" w:rsidRDefault="004C69CF" w:rsidP="004C69CF">
            <w:pPr>
              <w:rPr>
                <w:rFonts w:ascii="Purisa" w:hAnsi="Purisa"/>
                <w:sz w:val="20"/>
                <w:szCs w:val="20"/>
              </w:rPr>
            </w:pPr>
            <w:r w:rsidRPr="00136CA7">
              <w:rPr>
                <w:rFonts w:ascii="Purisa" w:hAnsi="Purisa"/>
                <w:sz w:val="20"/>
                <w:szCs w:val="20"/>
              </w:rPr>
              <w:t>Quattro anni</w:t>
            </w:r>
          </w:p>
          <w:p w:rsidR="004C69CF" w:rsidRPr="00136CA7" w:rsidRDefault="004C69CF" w:rsidP="004C69CF">
            <w:pPr>
              <w:rPr>
                <w:rFonts w:ascii="Purisa" w:hAnsi="Purisa"/>
                <w:sz w:val="20"/>
                <w:szCs w:val="20"/>
              </w:rPr>
            </w:pPr>
            <w:r w:rsidRPr="00136CA7">
              <w:rPr>
                <w:rFonts w:ascii="Purisa" w:hAnsi="Purisa"/>
                <w:sz w:val="20"/>
                <w:szCs w:val="20"/>
              </w:rPr>
              <w:t>A1 - Cantare brani musicali coordinandosi in un coro con i coetanei.</w:t>
            </w:r>
          </w:p>
          <w:p w:rsidR="004C69CF" w:rsidRPr="00136CA7" w:rsidRDefault="004C69CF" w:rsidP="004C69CF">
            <w:pPr>
              <w:rPr>
                <w:rFonts w:ascii="Purisa" w:hAnsi="Purisa"/>
                <w:sz w:val="20"/>
                <w:szCs w:val="20"/>
              </w:rPr>
            </w:pPr>
            <w:r w:rsidRPr="00136CA7">
              <w:rPr>
                <w:rFonts w:ascii="Purisa" w:hAnsi="Purisa"/>
                <w:sz w:val="20"/>
                <w:szCs w:val="20"/>
              </w:rPr>
              <w:t>Cinque anni</w:t>
            </w:r>
          </w:p>
          <w:p w:rsidR="004C69CF" w:rsidRPr="00136CA7" w:rsidRDefault="004C69CF" w:rsidP="004C69CF">
            <w:pPr>
              <w:rPr>
                <w:rFonts w:ascii="Purisa" w:hAnsi="Purisa"/>
                <w:sz w:val="20"/>
                <w:szCs w:val="20"/>
              </w:rPr>
            </w:pPr>
            <w:r w:rsidRPr="00136CA7">
              <w:rPr>
                <w:rFonts w:ascii="Purisa" w:hAnsi="Purisa"/>
                <w:sz w:val="20"/>
                <w:szCs w:val="20"/>
              </w:rPr>
              <w:t>A1 - Saper comprendere e assumere semplici ruoli in un</w:t>
            </w:r>
            <w:r w:rsidRPr="00136CA7">
              <w:rPr>
                <w:rFonts w:ascii="Purisa" w:hAnsi="Purisa" w:hint="cs"/>
                <w:sz w:val="20"/>
                <w:szCs w:val="20"/>
              </w:rPr>
              <w:t>’</w:t>
            </w:r>
            <w:r w:rsidRPr="00136CA7">
              <w:rPr>
                <w:rFonts w:ascii="Purisa" w:hAnsi="Purisa"/>
                <w:sz w:val="20"/>
                <w:szCs w:val="20"/>
              </w:rPr>
              <w:t>attivit</w:t>
            </w:r>
            <w:r w:rsidRPr="00136CA7">
              <w:rPr>
                <w:rFonts w:ascii="Purisa" w:hAnsi="Purisa" w:hint="cs"/>
                <w:sz w:val="20"/>
                <w:szCs w:val="20"/>
              </w:rPr>
              <w:t>à</w:t>
            </w:r>
            <w:r w:rsidRPr="00136CA7">
              <w:rPr>
                <w:rFonts w:ascii="Purisa" w:hAnsi="Purisa"/>
                <w:sz w:val="20"/>
                <w:szCs w:val="20"/>
              </w:rPr>
              <w:t xml:space="preserve"> a carattere musicale.</w:t>
            </w:r>
          </w:p>
          <w:p w:rsidR="004C69CF" w:rsidRPr="00136CA7" w:rsidRDefault="004C69CF" w:rsidP="004C69CF">
            <w:pPr>
              <w:rPr>
                <w:rFonts w:ascii="Purisa" w:hAnsi="Purisa"/>
                <w:sz w:val="20"/>
                <w:szCs w:val="20"/>
              </w:rPr>
            </w:pPr>
            <w:r w:rsidRPr="00136CA7">
              <w:rPr>
                <w:rFonts w:ascii="Purisa" w:hAnsi="Purisa"/>
                <w:sz w:val="20"/>
                <w:szCs w:val="20"/>
              </w:rPr>
              <w:t>A2 - Cantare da solista e nel coro.</w:t>
            </w:r>
          </w:p>
          <w:p w:rsidR="004C69CF" w:rsidRPr="00136CA7" w:rsidRDefault="004C69CF" w:rsidP="004C69CF">
            <w:pPr>
              <w:rPr>
                <w:rFonts w:ascii="Purisa" w:hAnsi="Purisa"/>
                <w:sz w:val="20"/>
                <w:szCs w:val="20"/>
              </w:rPr>
            </w:pPr>
            <w:r w:rsidRPr="00136CA7">
              <w:rPr>
                <w:rFonts w:ascii="Purisa" w:hAnsi="Purisa"/>
                <w:sz w:val="20"/>
                <w:szCs w:val="20"/>
              </w:rPr>
              <w:t>A3 - Seguire i segni di chi dirige il coro.</w:t>
            </w:r>
          </w:p>
        </w:tc>
        <w:tc>
          <w:tcPr>
            <w:tcW w:w="3767" w:type="dxa"/>
            <w:shd w:val="clear" w:color="auto" w:fill="auto"/>
          </w:tcPr>
          <w:p w:rsidR="004C69CF" w:rsidRPr="00136CA7" w:rsidRDefault="004C69CF" w:rsidP="004C69CF">
            <w:pPr>
              <w:rPr>
                <w:rFonts w:ascii="Purisa" w:hAnsi="Purisa"/>
                <w:sz w:val="20"/>
                <w:szCs w:val="20"/>
              </w:rPr>
            </w:pPr>
            <w:r w:rsidRPr="00136CA7">
              <w:rPr>
                <w:rFonts w:ascii="Purisa" w:hAnsi="Purisa"/>
                <w:sz w:val="20"/>
                <w:szCs w:val="20"/>
              </w:rPr>
              <w:t>Tre anni</w:t>
            </w:r>
          </w:p>
          <w:p w:rsidR="004C69CF" w:rsidRPr="00136CA7" w:rsidRDefault="004C69CF" w:rsidP="004C69CF">
            <w:pPr>
              <w:rPr>
                <w:rFonts w:ascii="Purisa" w:hAnsi="Purisa"/>
                <w:sz w:val="20"/>
                <w:szCs w:val="20"/>
              </w:rPr>
            </w:pPr>
            <w:r w:rsidRPr="00136CA7">
              <w:rPr>
                <w:rFonts w:ascii="Purisa" w:hAnsi="Purisa"/>
                <w:sz w:val="20"/>
                <w:szCs w:val="20"/>
              </w:rPr>
              <w:t>A1 - Giocare ascoltando la musica.</w:t>
            </w:r>
          </w:p>
          <w:p w:rsidR="004C69CF" w:rsidRPr="00136CA7" w:rsidRDefault="004C69CF" w:rsidP="004C69CF">
            <w:pPr>
              <w:rPr>
                <w:rFonts w:ascii="Purisa" w:hAnsi="Purisa"/>
                <w:sz w:val="20"/>
                <w:szCs w:val="20"/>
              </w:rPr>
            </w:pPr>
            <w:r w:rsidRPr="00136CA7">
              <w:rPr>
                <w:rFonts w:ascii="Purisa" w:hAnsi="Purisa"/>
                <w:sz w:val="20"/>
                <w:szCs w:val="20"/>
              </w:rPr>
              <w:t>A2 - Ascoltare brani musicali</w:t>
            </w:r>
          </w:p>
          <w:p w:rsidR="004C69CF" w:rsidRPr="00136CA7" w:rsidRDefault="004C69CF" w:rsidP="004C69CF">
            <w:pPr>
              <w:rPr>
                <w:rFonts w:ascii="Purisa" w:hAnsi="Purisa"/>
                <w:sz w:val="20"/>
                <w:szCs w:val="20"/>
              </w:rPr>
            </w:pPr>
            <w:r w:rsidRPr="00136CA7">
              <w:rPr>
                <w:rFonts w:ascii="Purisa" w:hAnsi="Purisa"/>
                <w:sz w:val="20"/>
                <w:szCs w:val="20"/>
              </w:rPr>
              <w:t>Quattro anni</w:t>
            </w:r>
          </w:p>
          <w:p w:rsidR="004C69CF" w:rsidRPr="00136CA7" w:rsidRDefault="004C69CF" w:rsidP="004C69CF">
            <w:pPr>
              <w:rPr>
                <w:rFonts w:ascii="Purisa" w:hAnsi="Purisa"/>
                <w:sz w:val="20"/>
                <w:szCs w:val="20"/>
              </w:rPr>
            </w:pPr>
            <w:r w:rsidRPr="00136CA7">
              <w:rPr>
                <w:rFonts w:ascii="Purisa" w:hAnsi="Purisa"/>
                <w:sz w:val="20"/>
                <w:szCs w:val="20"/>
              </w:rPr>
              <w:t>A1 - Cantare semplici brani musicali.</w:t>
            </w:r>
          </w:p>
          <w:p w:rsidR="004C69CF" w:rsidRPr="00136CA7" w:rsidRDefault="004C69CF" w:rsidP="004C69CF">
            <w:pPr>
              <w:rPr>
                <w:rFonts w:ascii="Purisa" w:hAnsi="Purisa"/>
                <w:sz w:val="20"/>
                <w:szCs w:val="20"/>
              </w:rPr>
            </w:pPr>
            <w:r w:rsidRPr="00136CA7">
              <w:rPr>
                <w:rFonts w:ascii="Purisa" w:hAnsi="Purisa"/>
                <w:sz w:val="20"/>
                <w:szCs w:val="20"/>
              </w:rPr>
              <w:t>Cinque anni</w:t>
            </w:r>
          </w:p>
          <w:p w:rsidR="004C69CF" w:rsidRPr="00136CA7" w:rsidRDefault="004C69CF" w:rsidP="004C69CF">
            <w:pPr>
              <w:rPr>
                <w:rFonts w:ascii="Purisa" w:hAnsi="Purisa"/>
                <w:sz w:val="20"/>
                <w:szCs w:val="20"/>
              </w:rPr>
            </w:pPr>
            <w:r w:rsidRPr="00136CA7">
              <w:rPr>
                <w:rFonts w:ascii="Purisa" w:hAnsi="Purisa"/>
                <w:sz w:val="20"/>
                <w:szCs w:val="20"/>
              </w:rPr>
              <w:t>A1- Saper comprendere e assumere semplici ruoli in un</w:t>
            </w:r>
            <w:r w:rsidRPr="00136CA7">
              <w:rPr>
                <w:rFonts w:ascii="Purisa" w:hAnsi="Purisa" w:hint="cs"/>
                <w:sz w:val="20"/>
                <w:szCs w:val="20"/>
              </w:rPr>
              <w:t>’</w:t>
            </w:r>
            <w:r w:rsidRPr="00136CA7">
              <w:rPr>
                <w:rFonts w:ascii="Purisa" w:hAnsi="Purisa"/>
                <w:sz w:val="20"/>
                <w:szCs w:val="20"/>
              </w:rPr>
              <w:t>attivit</w:t>
            </w:r>
            <w:r w:rsidRPr="00136CA7">
              <w:rPr>
                <w:rFonts w:ascii="Purisa" w:hAnsi="Purisa" w:hint="cs"/>
                <w:sz w:val="20"/>
                <w:szCs w:val="20"/>
              </w:rPr>
              <w:t>à</w:t>
            </w:r>
            <w:r w:rsidRPr="00136CA7">
              <w:rPr>
                <w:rFonts w:ascii="Purisa" w:hAnsi="Purisa"/>
                <w:sz w:val="20"/>
                <w:szCs w:val="20"/>
              </w:rPr>
              <w:t xml:space="preserve"> a carattere musicale.</w:t>
            </w:r>
          </w:p>
          <w:p w:rsidR="004C69CF" w:rsidRPr="00136CA7" w:rsidRDefault="004C69CF" w:rsidP="004C69CF">
            <w:pPr>
              <w:rPr>
                <w:rFonts w:ascii="Purisa" w:hAnsi="Purisa"/>
                <w:sz w:val="20"/>
                <w:szCs w:val="20"/>
              </w:rPr>
            </w:pPr>
            <w:r w:rsidRPr="00136CA7">
              <w:rPr>
                <w:rFonts w:ascii="Purisa" w:hAnsi="Purisa"/>
                <w:sz w:val="20"/>
                <w:szCs w:val="20"/>
              </w:rPr>
              <w:t>A2 - Cantare nel coro.</w:t>
            </w:r>
          </w:p>
          <w:p w:rsidR="004C69CF" w:rsidRPr="00136CA7" w:rsidRDefault="004C69CF" w:rsidP="004C69CF">
            <w:pPr>
              <w:rPr>
                <w:rFonts w:ascii="Purisa" w:hAnsi="Purisa"/>
                <w:sz w:val="20"/>
                <w:szCs w:val="20"/>
              </w:rPr>
            </w:pPr>
            <w:r w:rsidRPr="00136CA7">
              <w:rPr>
                <w:rFonts w:ascii="Purisa" w:hAnsi="Purisa"/>
                <w:sz w:val="20"/>
                <w:szCs w:val="20"/>
              </w:rPr>
              <w:t>A3 - Seguire i segni di chi dirige il coro.</w:t>
            </w:r>
          </w:p>
        </w:tc>
      </w:tr>
      <w:tr w:rsidR="004C69CF" w:rsidRPr="00136CA7" w:rsidTr="007839AD">
        <w:tc>
          <w:tcPr>
            <w:tcW w:w="2321" w:type="dxa"/>
            <w:shd w:val="clear" w:color="auto" w:fill="auto"/>
          </w:tcPr>
          <w:p w:rsidR="004C69CF" w:rsidRPr="00136CA7" w:rsidRDefault="004C69CF">
            <w:pPr>
              <w:rPr>
                <w:rFonts w:ascii="Purisa" w:hAnsi="Purisa"/>
                <w:sz w:val="20"/>
                <w:szCs w:val="20"/>
              </w:rPr>
            </w:pPr>
            <w:r w:rsidRPr="00136CA7">
              <w:rPr>
                <w:rFonts w:ascii="Purisa" w:hAnsi="Purisa"/>
                <w:sz w:val="20"/>
                <w:szCs w:val="20"/>
              </w:rPr>
              <w:t>Il corpo e il movimento</w:t>
            </w:r>
          </w:p>
        </w:tc>
        <w:tc>
          <w:tcPr>
            <w:tcW w:w="5211" w:type="dxa"/>
            <w:shd w:val="clear" w:color="auto" w:fill="auto"/>
          </w:tcPr>
          <w:p w:rsidR="004C69CF" w:rsidRPr="00136CA7" w:rsidRDefault="004C69CF" w:rsidP="00136CA7">
            <w:pPr>
              <w:rPr>
                <w:rFonts w:ascii="Purisa" w:hAnsi="Purisa"/>
                <w:sz w:val="20"/>
                <w:szCs w:val="20"/>
              </w:rPr>
            </w:pPr>
            <w:r w:rsidRPr="00136CA7">
              <w:rPr>
                <w:rFonts w:ascii="Purisa" w:hAnsi="Purisa"/>
                <w:sz w:val="20"/>
                <w:szCs w:val="20"/>
              </w:rPr>
              <w:t>B - Riconosce e riproduce un ritmo</w:t>
            </w:r>
            <w:r w:rsidR="00136CA7">
              <w:rPr>
                <w:rFonts w:ascii="Purisa" w:hAnsi="Purisa"/>
                <w:sz w:val="20"/>
                <w:szCs w:val="20"/>
              </w:rPr>
              <w:t xml:space="preserve"> </w:t>
            </w:r>
            <w:r w:rsidRPr="00136CA7">
              <w:rPr>
                <w:rFonts w:ascii="Purisa" w:hAnsi="Purisa"/>
                <w:sz w:val="20"/>
                <w:szCs w:val="20"/>
              </w:rPr>
              <w:t>attraverso il movimento, la voce e</w:t>
            </w:r>
            <w:r w:rsidR="00136CA7">
              <w:rPr>
                <w:rFonts w:ascii="Purisa" w:hAnsi="Purisa"/>
                <w:sz w:val="20"/>
                <w:szCs w:val="20"/>
              </w:rPr>
              <w:t xml:space="preserve"> </w:t>
            </w:r>
            <w:r w:rsidRPr="00136CA7">
              <w:rPr>
                <w:rFonts w:ascii="Purisa" w:hAnsi="Purisa"/>
                <w:sz w:val="20"/>
                <w:szCs w:val="20"/>
              </w:rPr>
              <w:t>l</w:t>
            </w:r>
            <w:r w:rsidRPr="00136CA7">
              <w:rPr>
                <w:rFonts w:ascii="Purisa" w:hAnsi="Purisa" w:hint="cs"/>
                <w:sz w:val="20"/>
                <w:szCs w:val="20"/>
              </w:rPr>
              <w:t>’</w:t>
            </w:r>
            <w:r w:rsidRPr="00136CA7">
              <w:rPr>
                <w:rFonts w:ascii="Purisa" w:hAnsi="Purisa"/>
                <w:sz w:val="20"/>
                <w:szCs w:val="20"/>
              </w:rPr>
              <w:t>uso di oggetti</w:t>
            </w:r>
          </w:p>
        </w:tc>
        <w:tc>
          <w:tcPr>
            <w:tcW w:w="3767" w:type="dxa"/>
            <w:shd w:val="clear" w:color="auto" w:fill="auto"/>
          </w:tcPr>
          <w:p w:rsidR="004C69CF" w:rsidRPr="00136CA7" w:rsidRDefault="004C69CF" w:rsidP="004C69CF">
            <w:pPr>
              <w:rPr>
                <w:rFonts w:ascii="Purisa" w:hAnsi="Purisa"/>
                <w:sz w:val="20"/>
                <w:szCs w:val="20"/>
              </w:rPr>
            </w:pPr>
            <w:r w:rsidRPr="00136CA7">
              <w:rPr>
                <w:rFonts w:ascii="Purisa" w:hAnsi="Purisa"/>
                <w:sz w:val="20"/>
                <w:szCs w:val="20"/>
              </w:rPr>
              <w:t>Tre anni</w:t>
            </w:r>
          </w:p>
          <w:p w:rsidR="004C69CF" w:rsidRPr="00136CA7" w:rsidRDefault="004C69CF" w:rsidP="004C69CF">
            <w:pPr>
              <w:rPr>
                <w:rFonts w:ascii="Purisa" w:hAnsi="Purisa"/>
                <w:sz w:val="20"/>
                <w:szCs w:val="20"/>
              </w:rPr>
            </w:pPr>
            <w:r w:rsidRPr="00136CA7">
              <w:rPr>
                <w:rFonts w:ascii="Purisa" w:hAnsi="Purisa"/>
                <w:sz w:val="20"/>
                <w:szCs w:val="20"/>
              </w:rPr>
              <w:t xml:space="preserve">B1 </w:t>
            </w:r>
            <w:r w:rsidRPr="00136CA7">
              <w:rPr>
                <w:rFonts w:ascii="Purisa" w:hAnsi="Purisa" w:hint="cs"/>
                <w:sz w:val="20"/>
                <w:szCs w:val="20"/>
              </w:rPr>
              <w:t>–</w:t>
            </w:r>
            <w:r w:rsidRPr="00136CA7">
              <w:rPr>
                <w:rFonts w:ascii="Purisa" w:hAnsi="Purisa"/>
                <w:sz w:val="20"/>
                <w:szCs w:val="20"/>
              </w:rPr>
              <w:t xml:space="preserve"> Muoversi ascoltando la musica e</w:t>
            </w:r>
          </w:p>
          <w:p w:rsidR="004C69CF" w:rsidRPr="00136CA7" w:rsidRDefault="004C69CF" w:rsidP="004C69CF">
            <w:pPr>
              <w:rPr>
                <w:rFonts w:ascii="Purisa" w:hAnsi="Purisa"/>
                <w:sz w:val="20"/>
                <w:szCs w:val="20"/>
              </w:rPr>
            </w:pPr>
            <w:r w:rsidRPr="00136CA7">
              <w:rPr>
                <w:rFonts w:ascii="Purisa" w:hAnsi="Purisa"/>
                <w:sz w:val="20"/>
                <w:szCs w:val="20"/>
              </w:rPr>
              <w:t>saper riprodurre semplici ritmi.</w:t>
            </w:r>
          </w:p>
          <w:p w:rsidR="004C69CF" w:rsidRPr="00136CA7" w:rsidRDefault="004C69CF" w:rsidP="004C69CF">
            <w:pPr>
              <w:rPr>
                <w:rFonts w:ascii="Purisa" w:hAnsi="Purisa"/>
                <w:sz w:val="20"/>
                <w:szCs w:val="20"/>
              </w:rPr>
            </w:pPr>
            <w:r w:rsidRPr="00136CA7">
              <w:rPr>
                <w:rFonts w:ascii="Purisa" w:hAnsi="Purisa"/>
                <w:sz w:val="20"/>
                <w:szCs w:val="20"/>
              </w:rPr>
              <w:t>Quattro anni</w:t>
            </w:r>
          </w:p>
          <w:p w:rsidR="004C69CF" w:rsidRPr="00136CA7" w:rsidRDefault="004C69CF" w:rsidP="004C69CF">
            <w:pPr>
              <w:rPr>
                <w:rFonts w:ascii="Purisa" w:hAnsi="Purisa"/>
                <w:sz w:val="20"/>
                <w:szCs w:val="20"/>
              </w:rPr>
            </w:pPr>
            <w:r w:rsidRPr="00136CA7">
              <w:rPr>
                <w:rFonts w:ascii="Purisa" w:hAnsi="Purisa"/>
                <w:sz w:val="20"/>
                <w:szCs w:val="20"/>
              </w:rPr>
              <w:t>B1 - Danzare e muoversi a ritmo di musica.</w:t>
            </w:r>
          </w:p>
          <w:p w:rsidR="004C69CF" w:rsidRPr="00136CA7" w:rsidRDefault="004C69CF" w:rsidP="004C69CF">
            <w:pPr>
              <w:rPr>
                <w:rFonts w:ascii="Purisa" w:hAnsi="Purisa"/>
                <w:sz w:val="20"/>
                <w:szCs w:val="20"/>
              </w:rPr>
            </w:pPr>
            <w:r w:rsidRPr="00136CA7">
              <w:rPr>
                <w:rFonts w:ascii="Purisa" w:hAnsi="Purisa"/>
                <w:sz w:val="20"/>
                <w:szCs w:val="20"/>
              </w:rPr>
              <w:t>B2 - Scoprire le possibilit</w:t>
            </w:r>
            <w:r w:rsidRPr="00136CA7">
              <w:rPr>
                <w:rFonts w:ascii="Purisa" w:hAnsi="Purisa" w:hint="cs"/>
                <w:sz w:val="20"/>
                <w:szCs w:val="20"/>
              </w:rPr>
              <w:t>à</w:t>
            </w:r>
            <w:r w:rsidRPr="00136CA7">
              <w:rPr>
                <w:rFonts w:ascii="Purisa" w:hAnsi="Purisa"/>
                <w:sz w:val="20"/>
                <w:szCs w:val="20"/>
              </w:rPr>
              <w:t xml:space="preserve"> sonore del proprio corpo</w:t>
            </w:r>
          </w:p>
          <w:p w:rsidR="004C69CF" w:rsidRPr="00136CA7" w:rsidRDefault="004C69CF" w:rsidP="004C69CF">
            <w:pPr>
              <w:rPr>
                <w:rFonts w:ascii="Purisa" w:hAnsi="Purisa"/>
                <w:sz w:val="20"/>
                <w:szCs w:val="20"/>
              </w:rPr>
            </w:pPr>
            <w:r w:rsidRPr="00136CA7">
              <w:rPr>
                <w:rFonts w:ascii="Purisa" w:hAnsi="Purisa"/>
                <w:sz w:val="20"/>
                <w:szCs w:val="20"/>
              </w:rPr>
              <w:lastRenderedPageBreak/>
              <w:t>B3 - Coordinare i movimenti del corpo con gli stimoli sonori.</w:t>
            </w:r>
          </w:p>
          <w:p w:rsidR="004C69CF" w:rsidRPr="00136CA7" w:rsidRDefault="004C69CF" w:rsidP="004C69CF">
            <w:pPr>
              <w:rPr>
                <w:rFonts w:ascii="Purisa" w:hAnsi="Purisa"/>
                <w:sz w:val="20"/>
                <w:szCs w:val="20"/>
              </w:rPr>
            </w:pPr>
            <w:r w:rsidRPr="00136CA7">
              <w:rPr>
                <w:rFonts w:ascii="Purisa" w:hAnsi="Purisa"/>
                <w:sz w:val="20"/>
                <w:szCs w:val="20"/>
              </w:rPr>
              <w:t>Cinque anni</w:t>
            </w:r>
          </w:p>
          <w:p w:rsidR="004C69CF" w:rsidRPr="00136CA7" w:rsidRDefault="004C69CF" w:rsidP="004C69CF">
            <w:pPr>
              <w:rPr>
                <w:rFonts w:ascii="Purisa" w:hAnsi="Purisa"/>
                <w:sz w:val="20"/>
                <w:szCs w:val="20"/>
              </w:rPr>
            </w:pPr>
            <w:r w:rsidRPr="00136CA7">
              <w:rPr>
                <w:rFonts w:ascii="Purisa" w:hAnsi="Purisa"/>
                <w:sz w:val="20"/>
                <w:szCs w:val="20"/>
              </w:rPr>
              <w:t>B1 - Saper utilizzare strumenti</w:t>
            </w:r>
          </w:p>
          <w:p w:rsidR="00136CA7" w:rsidRDefault="004C69CF" w:rsidP="004C69CF">
            <w:pPr>
              <w:rPr>
                <w:rFonts w:ascii="Purisa" w:hAnsi="Purisa"/>
                <w:sz w:val="20"/>
                <w:szCs w:val="20"/>
              </w:rPr>
            </w:pPr>
            <w:r w:rsidRPr="00136CA7">
              <w:rPr>
                <w:rFonts w:ascii="Purisa" w:hAnsi="Purisa"/>
                <w:sz w:val="20"/>
                <w:szCs w:val="20"/>
              </w:rPr>
              <w:t xml:space="preserve">musicali. </w:t>
            </w:r>
          </w:p>
          <w:p w:rsidR="004C69CF" w:rsidRPr="00136CA7" w:rsidRDefault="004C69CF" w:rsidP="004C69CF">
            <w:pPr>
              <w:rPr>
                <w:rFonts w:ascii="Purisa" w:hAnsi="Purisa"/>
                <w:sz w:val="20"/>
                <w:szCs w:val="20"/>
              </w:rPr>
            </w:pPr>
            <w:r w:rsidRPr="00136CA7">
              <w:rPr>
                <w:rFonts w:ascii="Purisa" w:hAnsi="Purisa"/>
                <w:sz w:val="20"/>
                <w:szCs w:val="20"/>
              </w:rPr>
              <w:t>B2 - Saper riprodurre ritmi con il corpo. B3 - Produrre il suono giusto al momento giusto.</w:t>
            </w:r>
          </w:p>
          <w:p w:rsidR="004C69CF" w:rsidRPr="00136CA7" w:rsidRDefault="004C69CF" w:rsidP="004C69CF">
            <w:pPr>
              <w:rPr>
                <w:rFonts w:ascii="Purisa" w:hAnsi="Purisa"/>
                <w:sz w:val="20"/>
                <w:szCs w:val="20"/>
              </w:rPr>
            </w:pPr>
            <w:r w:rsidRPr="00136CA7">
              <w:rPr>
                <w:rFonts w:ascii="Purisa" w:hAnsi="Purisa"/>
                <w:sz w:val="20"/>
                <w:szCs w:val="20"/>
              </w:rPr>
              <w:t>B4 - Marciare, camminare, saltare, ballare a tempo e rilassarsi</w:t>
            </w:r>
          </w:p>
        </w:tc>
        <w:tc>
          <w:tcPr>
            <w:tcW w:w="3767" w:type="dxa"/>
            <w:shd w:val="clear" w:color="auto" w:fill="auto"/>
          </w:tcPr>
          <w:p w:rsidR="004C69CF" w:rsidRPr="00136CA7" w:rsidRDefault="004C69CF" w:rsidP="004C69CF">
            <w:pPr>
              <w:rPr>
                <w:rFonts w:ascii="Purisa" w:hAnsi="Purisa"/>
                <w:sz w:val="20"/>
                <w:szCs w:val="20"/>
              </w:rPr>
            </w:pPr>
            <w:r w:rsidRPr="00136CA7">
              <w:rPr>
                <w:rFonts w:ascii="Purisa" w:hAnsi="Purisa"/>
                <w:sz w:val="20"/>
                <w:szCs w:val="20"/>
              </w:rPr>
              <w:lastRenderedPageBreak/>
              <w:t>Tre anni</w:t>
            </w:r>
          </w:p>
          <w:p w:rsidR="004C69CF" w:rsidRPr="00136CA7" w:rsidRDefault="004C69CF" w:rsidP="004C69CF">
            <w:pPr>
              <w:rPr>
                <w:rFonts w:ascii="Purisa" w:hAnsi="Purisa"/>
                <w:sz w:val="20"/>
                <w:szCs w:val="20"/>
              </w:rPr>
            </w:pPr>
            <w:r w:rsidRPr="00136CA7">
              <w:rPr>
                <w:rFonts w:ascii="Purisa" w:hAnsi="Purisa"/>
                <w:sz w:val="20"/>
                <w:szCs w:val="20"/>
              </w:rPr>
              <w:t>B1 - Muoversi ascoltando la musica.</w:t>
            </w:r>
          </w:p>
          <w:p w:rsidR="004C69CF" w:rsidRPr="00136CA7" w:rsidRDefault="004C69CF" w:rsidP="004C69CF">
            <w:pPr>
              <w:rPr>
                <w:rFonts w:ascii="Purisa" w:hAnsi="Purisa"/>
                <w:sz w:val="20"/>
                <w:szCs w:val="20"/>
              </w:rPr>
            </w:pPr>
            <w:r w:rsidRPr="00136CA7">
              <w:rPr>
                <w:rFonts w:ascii="Purisa" w:hAnsi="Purisa"/>
                <w:sz w:val="20"/>
                <w:szCs w:val="20"/>
              </w:rPr>
              <w:t>Quattro anni</w:t>
            </w:r>
          </w:p>
          <w:p w:rsidR="004C69CF" w:rsidRPr="00136CA7" w:rsidRDefault="004C69CF" w:rsidP="004C69CF">
            <w:pPr>
              <w:rPr>
                <w:rFonts w:ascii="Purisa" w:hAnsi="Purisa"/>
                <w:sz w:val="20"/>
                <w:szCs w:val="20"/>
              </w:rPr>
            </w:pPr>
            <w:r w:rsidRPr="00136CA7">
              <w:rPr>
                <w:rFonts w:ascii="Purisa" w:hAnsi="Purisa"/>
                <w:sz w:val="20"/>
                <w:szCs w:val="20"/>
              </w:rPr>
              <w:t>B1 - Muoversi ascoltando la musica.</w:t>
            </w:r>
          </w:p>
          <w:p w:rsidR="004C69CF" w:rsidRPr="00136CA7" w:rsidRDefault="004C69CF" w:rsidP="004C69CF">
            <w:pPr>
              <w:rPr>
                <w:rFonts w:ascii="Purisa" w:hAnsi="Purisa"/>
                <w:sz w:val="20"/>
                <w:szCs w:val="20"/>
              </w:rPr>
            </w:pPr>
            <w:r w:rsidRPr="00136CA7">
              <w:rPr>
                <w:rFonts w:ascii="Purisa" w:hAnsi="Purisa"/>
                <w:sz w:val="20"/>
                <w:szCs w:val="20"/>
              </w:rPr>
              <w:t>B3 - Accompagnare suoni con semplici movimenti del corpo.</w:t>
            </w:r>
          </w:p>
          <w:p w:rsidR="004C69CF" w:rsidRPr="00136CA7" w:rsidRDefault="004C69CF" w:rsidP="004C69CF">
            <w:pPr>
              <w:rPr>
                <w:rFonts w:ascii="Purisa" w:hAnsi="Purisa"/>
                <w:sz w:val="20"/>
                <w:szCs w:val="20"/>
              </w:rPr>
            </w:pPr>
            <w:r w:rsidRPr="00136CA7">
              <w:rPr>
                <w:rFonts w:ascii="Purisa" w:hAnsi="Purisa"/>
                <w:sz w:val="20"/>
                <w:szCs w:val="20"/>
              </w:rPr>
              <w:t>Cinque anni</w:t>
            </w:r>
          </w:p>
          <w:p w:rsidR="004C69CF" w:rsidRPr="00136CA7" w:rsidRDefault="004C69CF" w:rsidP="004C69CF">
            <w:pPr>
              <w:rPr>
                <w:rFonts w:ascii="Purisa" w:hAnsi="Purisa"/>
                <w:sz w:val="20"/>
                <w:szCs w:val="20"/>
              </w:rPr>
            </w:pPr>
            <w:r w:rsidRPr="00136CA7">
              <w:rPr>
                <w:rFonts w:ascii="Purisa" w:hAnsi="Purisa"/>
                <w:sz w:val="20"/>
                <w:szCs w:val="20"/>
              </w:rPr>
              <w:t>B1 - Saper utilizzare semplici strumenti</w:t>
            </w:r>
          </w:p>
          <w:p w:rsidR="004C69CF" w:rsidRPr="00136CA7" w:rsidRDefault="004C69CF" w:rsidP="004C69CF">
            <w:pPr>
              <w:rPr>
                <w:rFonts w:ascii="Purisa" w:hAnsi="Purisa"/>
                <w:sz w:val="20"/>
                <w:szCs w:val="20"/>
              </w:rPr>
            </w:pPr>
            <w:r w:rsidRPr="00136CA7">
              <w:rPr>
                <w:rFonts w:ascii="Purisa" w:hAnsi="Purisa"/>
                <w:sz w:val="20"/>
                <w:szCs w:val="20"/>
              </w:rPr>
              <w:lastRenderedPageBreak/>
              <w:t xml:space="preserve">musicali. </w:t>
            </w:r>
          </w:p>
          <w:p w:rsidR="004C69CF" w:rsidRPr="00136CA7" w:rsidRDefault="004C69CF" w:rsidP="004C69CF">
            <w:pPr>
              <w:rPr>
                <w:rFonts w:ascii="Purisa" w:hAnsi="Purisa"/>
                <w:sz w:val="20"/>
                <w:szCs w:val="20"/>
              </w:rPr>
            </w:pPr>
            <w:r w:rsidRPr="00136CA7">
              <w:rPr>
                <w:rFonts w:ascii="Purisa" w:hAnsi="Purisa"/>
                <w:sz w:val="20"/>
                <w:szCs w:val="20"/>
              </w:rPr>
              <w:t>B2 - Saper riprodurre ritmi con il corpo.</w:t>
            </w:r>
          </w:p>
          <w:p w:rsidR="004C69CF" w:rsidRPr="00136CA7" w:rsidRDefault="00136CA7" w:rsidP="00136CA7">
            <w:pPr>
              <w:rPr>
                <w:rFonts w:ascii="Purisa" w:hAnsi="Purisa"/>
                <w:sz w:val="20"/>
                <w:szCs w:val="20"/>
              </w:rPr>
            </w:pPr>
            <w:r>
              <w:rPr>
                <w:rFonts w:ascii="Purisa" w:hAnsi="Purisa"/>
                <w:sz w:val="20"/>
                <w:szCs w:val="20"/>
              </w:rPr>
              <w:t>B3</w:t>
            </w:r>
            <w:r w:rsidR="004C69CF" w:rsidRPr="00136CA7">
              <w:rPr>
                <w:rFonts w:ascii="Purisa" w:hAnsi="Purisa"/>
                <w:sz w:val="20"/>
                <w:szCs w:val="20"/>
              </w:rPr>
              <w:t xml:space="preserve"> - Marciare, camminare, saltare a tempo </w:t>
            </w:r>
          </w:p>
        </w:tc>
      </w:tr>
      <w:tr w:rsidR="004C69CF" w:rsidRPr="00136CA7" w:rsidTr="007839AD">
        <w:tc>
          <w:tcPr>
            <w:tcW w:w="2321" w:type="dxa"/>
            <w:shd w:val="clear" w:color="auto" w:fill="auto"/>
          </w:tcPr>
          <w:p w:rsidR="004C69CF" w:rsidRPr="00136CA7" w:rsidRDefault="004C69CF">
            <w:pPr>
              <w:rPr>
                <w:rFonts w:ascii="Purisa" w:hAnsi="Purisa"/>
                <w:sz w:val="20"/>
                <w:szCs w:val="20"/>
              </w:rPr>
            </w:pPr>
            <w:r w:rsidRPr="00136CA7">
              <w:rPr>
                <w:rFonts w:ascii="Purisa" w:hAnsi="Purisa"/>
                <w:sz w:val="20"/>
                <w:szCs w:val="20"/>
              </w:rPr>
              <w:lastRenderedPageBreak/>
              <w:t>Immagini, suoni, colori</w:t>
            </w:r>
          </w:p>
        </w:tc>
        <w:tc>
          <w:tcPr>
            <w:tcW w:w="5211" w:type="dxa"/>
            <w:shd w:val="clear" w:color="auto" w:fill="auto"/>
          </w:tcPr>
          <w:p w:rsidR="004C69CF" w:rsidRPr="00136CA7" w:rsidRDefault="004C69CF">
            <w:pPr>
              <w:rPr>
                <w:rFonts w:ascii="Purisa" w:hAnsi="Purisa"/>
                <w:sz w:val="20"/>
                <w:szCs w:val="20"/>
              </w:rPr>
            </w:pPr>
            <w:r w:rsidRPr="00136CA7">
              <w:rPr>
                <w:rFonts w:ascii="Purisa" w:hAnsi="Purisa"/>
                <w:sz w:val="20"/>
                <w:szCs w:val="20"/>
              </w:rPr>
              <w:t>F - Riproduce un canto da solo o in gruppo con intonazione e pronuncia corretta</w:t>
            </w:r>
          </w:p>
        </w:tc>
        <w:tc>
          <w:tcPr>
            <w:tcW w:w="3767" w:type="dxa"/>
            <w:shd w:val="clear" w:color="auto" w:fill="auto"/>
          </w:tcPr>
          <w:p w:rsidR="004C69CF" w:rsidRPr="00136CA7" w:rsidRDefault="004C69CF" w:rsidP="004C69CF">
            <w:pPr>
              <w:rPr>
                <w:rFonts w:ascii="Purisa" w:hAnsi="Purisa"/>
                <w:sz w:val="20"/>
                <w:szCs w:val="20"/>
              </w:rPr>
            </w:pPr>
            <w:r w:rsidRPr="00136CA7">
              <w:rPr>
                <w:rFonts w:ascii="Purisa" w:hAnsi="Purisa"/>
                <w:sz w:val="20"/>
                <w:szCs w:val="20"/>
              </w:rPr>
              <w:t>Tre anni</w:t>
            </w:r>
          </w:p>
          <w:p w:rsidR="004C69CF" w:rsidRPr="00136CA7" w:rsidRDefault="004C69CF" w:rsidP="004C69CF">
            <w:pPr>
              <w:rPr>
                <w:rFonts w:ascii="Purisa" w:hAnsi="Purisa"/>
                <w:sz w:val="20"/>
                <w:szCs w:val="20"/>
              </w:rPr>
            </w:pPr>
            <w:r w:rsidRPr="00136CA7">
              <w:rPr>
                <w:rFonts w:ascii="Purisa" w:hAnsi="Purisa"/>
                <w:sz w:val="20"/>
                <w:szCs w:val="20"/>
              </w:rPr>
              <w:t>F1 - Memorizzare e riprodurre semplici canti e filastrocche.</w:t>
            </w:r>
          </w:p>
          <w:p w:rsidR="004C69CF" w:rsidRPr="00136CA7" w:rsidRDefault="004C69CF" w:rsidP="004C69CF">
            <w:pPr>
              <w:rPr>
                <w:rFonts w:ascii="Purisa" w:hAnsi="Purisa"/>
                <w:sz w:val="20"/>
                <w:szCs w:val="20"/>
              </w:rPr>
            </w:pPr>
            <w:r w:rsidRPr="00136CA7">
              <w:rPr>
                <w:rFonts w:ascii="Purisa" w:hAnsi="Purisa"/>
                <w:sz w:val="20"/>
                <w:szCs w:val="20"/>
              </w:rPr>
              <w:t>Quattro anni</w:t>
            </w:r>
          </w:p>
          <w:p w:rsidR="004C69CF" w:rsidRPr="00136CA7" w:rsidRDefault="004C69CF" w:rsidP="004C69CF">
            <w:pPr>
              <w:rPr>
                <w:rFonts w:ascii="Purisa" w:hAnsi="Purisa"/>
                <w:sz w:val="20"/>
                <w:szCs w:val="20"/>
              </w:rPr>
            </w:pPr>
            <w:r w:rsidRPr="00136CA7">
              <w:rPr>
                <w:rFonts w:ascii="Purisa" w:hAnsi="Purisa"/>
                <w:sz w:val="20"/>
                <w:szCs w:val="20"/>
              </w:rPr>
              <w:t>F1 - Scoprire ed utilizzare la musica come linguaggio.</w:t>
            </w:r>
          </w:p>
          <w:p w:rsidR="004C69CF" w:rsidRPr="00136CA7" w:rsidRDefault="004C69CF" w:rsidP="004C69CF">
            <w:pPr>
              <w:rPr>
                <w:rFonts w:ascii="Purisa" w:hAnsi="Purisa"/>
                <w:sz w:val="20"/>
                <w:szCs w:val="20"/>
              </w:rPr>
            </w:pPr>
            <w:r w:rsidRPr="00136CA7">
              <w:rPr>
                <w:rFonts w:ascii="Purisa" w:hAnsi="Purisa"/>
                <w:sz w:val="20"/>
                <w:szCs w:val="20"/>
              </w:rPr>
              <w:t>F2 - Memorizzare e ripetere semplici canti e filastrocche.</w:t>
            </w:r>
          </w:p>
          <w:p w:rsidR="004C69CF" w:rsidRPr="00136CA7" w:rsidRDefault="004C69CF" w:rsidP="004C69CF">
            <w:pPr>
              <w:rPr>
                <w:rFonts w:ascii="Purisa" w:hAnsi="Purisa"/>
                <w:sz w:val="20"/>
                <w:szCs w:val="20"/>
              </w:rPr>
            </w:pPr>
            <w:r w:rsidRPr="00136CA7">
              <w:rPr>
                <w:rFonts w:ascii="Purisa" w:hAnsi="Purisa"/>
                <w:sz w:val="20"/>
                <w:szCs w:val="20"/>
              </w:rPr>
              <w:t>Cinque anni</w:t>
            </w:r>
          </w:p>
          <w:p w:rsidR="004C69CF" w:rsidRPr="00136CA7" w:rsidRDefault="004C69CF" w:rsidP="004C69CF">
            <w:pPr>
              <w:rPr>
                <w:rFonts w:ascii="Purisa" w:hAnsi="Purisa"/>
                <w:sz w:val="20"/>
                <w:szCs w:val="20"/>
              </w:rPr>
            </w:pPr>
            <w:r w:rsidRPr="00136CA7">
              <w:rPr>
                <w:rFonts w:ascii="Purisa" w:hAnsi="Purisa"/>
                <w:sz w:val="20"/>
                <w:szCs w:val="20"/>
              </w:rPr>
              <w:t>F1 - Saper distinguere un canto da una filastrocca.</w:t>
            </w:r>
          </w:p>
          <w:p w:rsidR="004C69CF" w:rsidRPr="00136CA7" w:rsidRDefault="00136CA7" w:rsidP="004C69CF">
            <w:pPr>
              <w:rPr>
                <w:rFonts w:ascii="Purisa" w:hAnsi="Purisa"/>
                <w:sz w:val="20"/>
                <w:szCs w:val="20"/>
              </w:rPr>
            </w:pPr>
            <w:r w:rsidRPr="00136CA7">
              <w:rPr>
                <w:rFonts w:ascii="Purisa" w:hAnsi="Purisa"/>
                <w:sz w:val="20"/>
                <w:szCs w:val="20"/>
              </w:rPr>
              <w:t>F2 - Memorizzare e ripetere semplici canti e filastrocche.</w:t>
            </w:r>
          </w:p>
        </w:tc>
        <w:tc>
          <w:tcPr>
            <w:tcW w:w="3767" w:type="dxa"/>
            <w:shd w:val="clear" w:color="auto" w:fill="auto"/>
          </w:tcPr>
          <w:p w:rsidR="004C69CF" w:rsidRPr="00136CA7" w:rsidRDefault="004C69CF" w:rsidP="004C69CF">
            <w:pPr>
              <w:rPr>
                <w:rFonts w:ascii="Purisa" w:hAnsi="Purisa"/>
                <w:sz w:val="20"/>
                <w:szCs w:val="20"/>
              </w:rPr>
            </w:pPr>
            <w:r w:rsidRPr="00136CA7">
              <w:rPr>
                <w:rFonts w:ascii="Purisa" w:hAnsi="Purisa"/>
                <w:sz w:val="20"/>
                <w:szCs w:val="20"/>
              </w:rPr>
              <w:t>Tre anni</w:t>
            </w:r>
          </w:p>
          <w:p w:rsidR="004C69CF" w:rsidRPr="00136CA7" w:rsidRDefault="004C69CF" w:rsidP="004C69CF">
            <w:pPr>
              <w:rPr>
                <w:rFonts w:ascii="Purisa" w:hAnsi="Purisa"/>
                <w:sz w:val="20"/>
                <w:szCs w:val="20"/>
              </w:rPr>
            </w:pPr>
            <w:r w:rsidRPr="00136CA7">
              <w:rPr>
                <w:rFonts w:ascii="Purisa" w:hAnsi="Purisa"/>
                <w:sz w:val="20"/>
                <w:szCs w:val="20"/>
              </w:rPr>
              <w:t>F1 - Memorizzare e riprodurre semplici canti e filastrocche.</w:t>
            </w:r>
          </w:p>
          <w:p w:rsidR="004C69CF" w:rsidRPr="00136CA7" w:rsidRDefault="004C69CF" w:rsidP="004C69CF">
            <w:pPr>
              <w:rPr>
                <w:rFonts w:ascii="Purisa" w:hAnsi="Purisa"/>
                <w:sz w:val="20"/>
                <w:szCs w:val="20"/>
              </w:rPr>
            </w:pPr>
            <w:r w:rsidRPr="00136CA7">
              <w:rPr>
                <w:rFonts w:ascii="Purisa" w:hAnsi="Purisa"/>
                <w:sz w:val="20"/>
                <w:szCs w:val="20"/>
              </w:rPr>
              <w:t>Quattro anni</w:t>
            </w:r>
          </w:p>
          <w:p w:rsidR="004C69CF" w:rsidRPr="00136CA7" w:rsidRDefault="004C69CF" w:rsidP="004C69CF">
            <w:pPr>
              <w:rPr>
                <w:rFonts w:ascii="Purisa" w:hAnsi="Purisa"/>
                <w:sz w:val="20"/>
                <w:szCs w:val="20"/>
              </w:rPr>
            </w:pPr>
            <w:r w:rsidRPr="00136CA7">
              <w:rPr>
                <w:rFonts w:ascii="Purisa" w:hAnsi="Purisa"/>
                <w:sz w:val="20"/>
                <w:szCs w:val="20"/>
              </w:rPr>
              <w:t>F2 - Memorizzare e riprodurre semplici filastrocche.</w:t>
            </w:r>
          </w:p>
          <w:p w:rsidR="004C69CF" w:rsidRPr="00136CA7" w:rsidRDefault="004C69CF" w:rsidP="004C69CF">
            <w:pPr>
              <w:rPr>
                <w:rFonts w:ascii="Purisa" w:hAnsi="Purisa"/>
                <w:sz w:val="20"/>
                <w:szCs w:val="20"/>
              </w:rPr>
            </w:pPr>
            <w:r w:rsidRPr="00136CA7">
              <w:rPr>
                <w:rFonts w:ascii="Purisa" w:hAnsi="Purisa"/>
                <w:sz w:val="20"/>
                <w:szCs w:val="20"/>
              </w:rPr>
              <w:t>Cinque anni</w:t>
            </w:r>
          </w:p>
          <w:p w:rsidR="004C69CF" w:rsidRPr="00136CA7" w:rsidRDefault="004C69CF" w:rsidP="004C69CF">
            <w:pPr>
              <w:rPr>
                <w:rFonts w:ascii="Purisa" w:hAnsi="Purisa"/>
                <w:sz w:val="20"/>
                <w:szCs w:val="20"/>
              </w:rPr>
            </w:pPr>
            <w:r w:rsidRPr="00136CA7">
              <w:rPr>
                <w:rFonts w:ascii="Purisa" w:hAnsi="Purisa"/>
                <w:sz w:val="20"/>
                <w:szCs w:val="20"/>
              </w:rPr>
              <w:t>F1 - Saper distinguere un canto da un filastrocca.</w:t>
            </w:r>
          </w:p>
          <w:p w:rsidR="004C69CF" w:rsidRPr="00136CA7" w:rsidRDefault="00136CA7" w:rsidP="004C69CF">
            <w:pPr>
              <w:rPr>
                <w:rFonts w:ascii="Purisa" w:hAnsi="Purisa"/>
                <w:sz w:val="20"/>
                <w:szCs w:val="20"/>
              </w:rPr>
            </w:pPr>
            <w:r>
              <w:rPr>
                <w:rFonts w:ascii="Purisa" w:hAnsi="Purisa"/>
                <w:sz w:val="20"/>
                <w:szCs w:val="20"/>
              </w:rPr>
              <w:t>F2-</w:t>
            </w:r>
            <w:r w:rsidR="004C69CF" w:rsidRPr="00136CA7">
              <w:rPr>
                <w:rFonts w:ascii="Purisa" w:hAnsi="Purisa"/>
                <w:sz w:val="20"/>
                <w:szCs w:val="20"/>
              </w:rPr>
              <w:t>Memorizzare e ripetere ritornelli di canti e filastrocche</w:t>
            </w:r>
          </w:p>
        </w:tc>
      </w:tr>
      <w:tr w:rsidR="004C69CF" w:rsidRPr="00136CA7" w:rsidTr="007839AD">
        <w:tc>
          <w:tcPr>
            <w:tcW w:w="2321" w:type="dxa"/>
            <w:shd w:val="clear" w:color="auto" w:fill="auto"/>
          </w:tcPr>
          <w:p w:rsidR="004C69CF" w:rsidRPr="00136CA7" w:rsidRDefault="00421F9C">
            <w:pPr>
              <w:rPr>
                <w:rFonts w:ascii="Purisa" w:hAnsi="Purisa"/>
                <w:sz w:val="20"/>
                <w:szCs w:val="20"/>
              </w:rPr>
            </w:pPr>
            <w:r w:rsidRPr="00136CA7">
              <w:rPr>
                <w:rFonts w:ascii="Purisa" w:hAnsi="Purisa"/>
                <w:sz w:val="20"/>
                <w:szCs w:val="20"/>
              </w:rPr>
              <w:t>I discorsi e le parole</w:t>
            </w:r>
          </w:p>
        </w:tc>
        <w:tc>
          <w:tcPr>
            <w:tcW w:w="5211" w:type="dxa"/>
            <w:shd w:val="clear" w:color="auto" w:fill="auto"/>
          </w:tcPr>
          <w:p w:rsidR="004C69CF" w:rsidRPr="00136CA7" w:rsidRDefault="00421F9C">
            <w:pPr>
              <w:rPr>
                <w:rFonts w:ascii="Purisa" w:hAnsi="Purisa"/>
                <w:sz w:val="20"/>
                <w:szCs w:val="20"/>
              </w:rPr>
            </w:pPr>
            <w:r w:rsidRPr="00136CA7">
              <w:rPr>
                <w:rFonts w:ascii="Purisa" w:hAnsi="Purisa"/>
                <w:sz w:val="20"/>
                <w:szCs w:val="20"/>
              </w:rPr>
              <w:t>F - Riproduce un canto da solo o in gruppo con intonazione e pronuncia corretta</w:t>
            </w:r>
          </w:p>
        </w:tc>
        <w:tc>
          <w:tcPr>
            <w:tcW w:w="3767" w:type="dxa"/>
            <w:shd w:val="clear" w:color="auto" w:fill="auto"/>
          </w:tcPr>
          <w:p w:rsidR="00421F9C" w:rsidRPr="00136CA7" w:rsidRDefault="00421F9C" w:rsidP="00421F9C">
            <w:pPr>
              <w:rPr>
                <w:rFonts w:ascii="Purisa" w:hAnsi="Purisa"/>
                <w:sz w:val="20"/>
                <w:szCs w:val="20"/>
              </w:rPr>
            </w:pPr>
            <w:r w:rsidRPr="00136CA7">
              <w:rPr>
                <w:rFonts w:ascii="Purisa" w:hAnsi="Purisa"/>
                <w:sz w:val="20"/>
                <w:szCs w:val="20"/>
              </w:rPr>
              <w:t>Tre anni</w:t>
            </w:r>
          </w:p>
          <w:p w:rsidR="00421F9C" w:rsidRPr="00136CA7" w:rsidRDefault="00421F9C" w:rsidP="00421F9C">
            <w:pPr>
              <w:rPr>
                <w:rFonts w:ascii="Purisa" w:hAnsi="Purisa"/>
                <w:sz w:val="20"/>
                <w:szCs w:val="20"/>
              </w:rPr>
            </w:pPr>
            <w:r w:rsidRPr="00136CA7">
              <w:rPr>
                <w:rFonts w:ascii="Purisa" w:hAnsi="Purisa"/>
                <w:sz w:val="20"/>
                <w:szCs w:val="20"/>
              </w:rPr>
              <w:t>F1 - Memorizzare e riprodurre semplici canti e filastrocche.</w:t>
            </w:r>
          </w:p>
          <w:p w:rsidR="00421F9C" w:rsidRPr="00136CA7" w:rsidRDefault="00421F9C" w:rsidP="00421F9C">
            <w:pPr>
              <w:rPr>
                <w:rFonts w:ascii="Purisa" w:hAnsi="Purisa"/>
                <w:sz w:val="20"/>
                <w:szCs w:val="20"/>
              </w:rPr>
            </w:pPr>
            <w:r w:rsidRPr="00136CA7">
              <w:rPr>
                <w:rFonts w:ascii="Purisa" w:hAnsi="Purisa"/>
                <w:sz w:val="20"/>
                <w:szCs w:val="20"/>
              </w:rPr>
              <w:t>Quattro anni</w:t>
            </w:r>
          </w:p>
          <w:p w:rsidR="00421F9C" w:rsidRPr="00136CA7" w:rsidRDefault="00421F9C" w:rsidP="00421F9C">
            <w:pPr>
              <w:rPr>
                <w:rFonts w:ascii="Purisa" w:hAnsi="Purisa"/>
                <w:sz w:val="20"/>
                <w:szCs w:val="20"/>
              </w:rPr>
            </w:pPr>
            <w:r w:rsidRPr="00136CA7">
              <w:rPr>
                <w:rFonts w:ascii="Purisa" w:hAnsi="Purisa"/>
                <w:sz w:val="20"/>
                <w:szCs w:val="20"/>
              </w:rPr>
              <w:t xml:space="preserve">F1 - Scoprire ed utilizzare la musica </w:t>
            </w:r>
            <w:r w:rsidRPr="00136CA7">
              <w:rPr>
                <w:rFonts w:ascii="Purisa" w:hAnsi="Purisa"/>
                <w:sz w:val="20"/>
                <w:szCs w:val="20"/>
              </w:rPr>
              <w:lastRenderedPageBreak/>
              <w:t>come linguaggio.</w:t>
            </w:r>
          </w:p>
          <w:p w:rsidR="00421F9C" w:rsidRPr="00136CA7" w:rsidRDefault="00421F9C" w:rsidP="00421F9C">
            <w:pPr>
              <w:rPr>
                <w:rFonts w:ascii="Purisa" w:hAnsi="Purisa"/>
                <w:sz w:val="20"/>
                <w:szCs w:val="20"/>
              </w:rPr>
            </w:pPr>
            <w:r w:rsidRPr="00136CA7">
              <w:rPr>
                <w:rFonts w:ascii="Purisa" w:hAnsi="Purisa"/>
                <w:sz w:val="20"/>
                <w:szCs w:val="20"/>
              </w:rPr>
              <w:t>F2 - Memorizzare e ripetere semplici canti e filastrocche.</w:t>
            </w:r>
          </w:p>
          <w:p w:rsidR="00421F9C" w:rsidRPr="00136CA7" w:rsidRDefault="00421F9C" w:rsidP="00421F9C">
            <w:pPr>
              <w:rPr>
                <w:rFonts w:ascii="Purisa" w:hAnsi="Purisa"/>
                <w:sz w:val="20"/>
                <w:szCs w:val="20"/>
              </w:rPr>
            </w:pPr>
            <w:r w:rsidRPr="00136CA7">
              <w:rPr>
                <w:rFonts w:ascii="Purisa" w:hAnsi="Purisa"/>
                <w:sz w:val="20"/>
                <w:szCs w:val="20"/>
              </w:rPr>
              <w:t>Cinque anni</w:t>
            </w:r>
          </w:p>
          <w:p w:rsidR="00421F9C" w:rsidRPr="00136CA7" w:rsidRDefault="00421F9C" w:rsidP="00421F9C">
            <w:pPr>
              <w:rPr>
                <w:rFonts w:ascii="Purisa" w:hAnsi="Purisa"/>
                <w:sz w:val="20"/>
                <w:szCs w:val="20"/>
              </w:rPr>
            </w:pPr>
            <w:r w:rsidRPr="00136CA7">
              <w:rPr>
                <w:rFonts w:ascii="Purisa" w:hAnsi="Purisa"/>
                <w:sz w:val="20"/>
                <w:szCs w:val="20"/>
              </w:rPr>
              <w:t>F1 - Saper distinguere un canto da una filastrocca.</w:t>
            </w:r>
          </w:p>
          <w:p w:rsidR="004C69CF" w:rsidRPr="00136CA7" w:rsidRDefault="00136CA7" w:rsidP="00421F9C">
            <w:pPr>
              <w:rPr>
                <w:rFonts w:ascii="Purisa" w:hAnsi="Purisa"/>
                <w:sz w:val="20"/>
                <w:szCs w:val="20"/>
              </w:rPr>
            </w:pPr>
            <w:r>
              <w:rPr>
                <w:rFonts w:ascii="Purisa" w:hAnsi="Purisa"/>
                <w:sz w:val="20"/>
                <w:szCs w:val="20"/>
              </w:rPr>
              <w:t>F2-</w:t>
            </w:r>
            <w:r w:rsidR="00421F9C" w:rsidRPr="00136CA7">
              <w:rPr>
                <w:rFonts w:ascii="Purisa" w:hAnsi="Purisa"/>
                <w:sz w:val="20"/>
                <w:szCs w:val="20"/>
              </w:rPr>
              <w:t>Memorizzare e ripetere canti e filastrocche</w:t>
            </w:r>
          </w:p>
        </w:tc>
        <w:tc>
          <w:tcPr>
            <w:tcW w:w="3767" w:type="dxa"/>
            <w:shd w:val="clear" w:color="auto" w:fill="auto"/>
          </w:tcPr>
          <w:p w:rsidR="00421F9C" w:rsidRPr="00136CA7" w:rsidRDefault="00421F9C" w:rsidP="00421F9C">
            <w:pPr>
              <w:rPr>
                <w:rFonts w:ascii="Purisa" w:hAnsi="Purisa"/>
                <w:sz w:val="20"/>
                <w:szCs w:val="20"/>
              </w:rPr>
            </w:pPr>
            <w:r w:rsidRPr="00136CA7">
              <w:rPr>
                <w:rFonts w:ascii="Purisa" w:hAnsi="Purisa"/>
                <w:sz w:val="20"/>
                <w:szCs w:val="20"/>
              </w:rPr>
              <w:lastRenderedPageBreak/>
              <w:t>Tre anni</w:t>
            </w:r>
          </w:p>
          <w:p w:rsidR="00421F9C" w:rsidRPr="00136CA7" w:rsidRDefault="00421F9C" w:rsidP="00421F9C">
            <w:pPr>
              <w:rPr>
                <w:rFonts w:ascii="Purisa" w:hAnsi="Purisa"/>
                <w:sz w:val="20"/>
                <w:szCs w:val="20"/>
              </w:rPr>
            </w:pPr>
            <w:r w:rsidRPr="00136CA7">
              <w:rPr>
                <w:rFonts w:ascii="Purisa" w:hAnsi="Purisa"/>
                <w:sz w:val="20"/>
                <w:szCs w:val="20"/>
              </w:rPr>
              <w:t>F1 - Memorizzare e riprodurre semplici canti e filastrocche.</w:t>
            </w:r>
          </w:p>
          <w:p w:rsidR="00421F9C" w:rsidRPr="00136CA7" w:rsidRDefault="00421F9C" w:rsidP="00421F9C">
            <w:pPr>
              <w:rPr>
                <w:rFonts w:ascii="Purisa" w:hAnsi="Purisa"/>
                <w:sz w:val="20"/>
                <w:szCs w:val="20"/>
              </w:rPr>
            </w:pPr>
            <w:r w:rsidRPr="00136CA7">
              <w:rPr>
                <w:rFonts w:ascii="Purisa" w:hAnsi="Purisa"/>
                <w:sz w:val="20"/>
                <w:szCs w:val="20"/>
              </w:rPr>
              <w:t>Quattro anni</w:t>
            </w:r>
          </w:p>
          <w:p w:rsidR="00421F9C" w:rsidRPr="00136CA7" w:rsidRDefault="00421F9C" w:rsidP="00421F9C">
            <w:pPr>
              <w:rPr>
                <w:rFonts w:ascii="Purisa" w:hAnsi="Purisa"/>
                <w:sz w:val="20"/>
                <w:szCs w:val="20"/>
              </w:rPr>
            </w:pPr>
            <w:r w:rsidRPr="00136CA7">
              <w:rPr>
                <w:rFonts w:ascii="Purisa" w:hAnsi="Purisa"/>
                <w:sz w:val="20"/>
                <w:szCs w:val="20"/>
              </w:rPr>
              <w:t xml:space="preserve">F2 - Memorizzare e riprodurre semplici </w:t>
            </w:r>
            <w:r w:rsidRPr="00136CA7">
              <w:rPr>
                <w:rFonts w:ascii="Purisa" w:hAnsi="Purisa"/>
                <w:sz w:val="20"/>
                <w:szCs w:val="20"/>
              </w:rPr>
              <w:lastRenderedPageBreak/>
              <w:t>filastrocche.</w:t>
            </w:r>
          </w:p>
          <w:p w:rsidR="00421F9C" w:rsidRPr="00136CA7" w:rsidRDefault="00421F9C" w:rsidP="00421F9C">
            <w:pPr>
              <w:rPr>
                <w:rFonts w:ascii="Purisa" w:hAnsi="Purisa"/>
                <w:sz w:val="20"/>
                <w:szCs w:val="20"/>
              </w:rPr>
            </w:pPr>
            <w:r w:rsidRPr="00136CA7">
              <w:rPr>
                <w:rFonts w:ascii="Purisa" w:hAnsi="Purisa"/>
                <w:sz w:val="20"/>
                <w:szCs w:val="20"/>
              </w:rPr>
              <w:t>Cinque anni</w:t>
            </w:r>
          </w:p>
          <w:p w:rsidR="00421F9C" w:rsidRPr="00136CA7" w:rsidRDefault="00421F9C" w:rsidP="00421F9C">
            <w:pPr>
              <w:rPr>
                <w:rFonts w:ascii="Purisa" w:hAnsi="Purisa"/>
                <w:sz w:val="20"/>
                <w:szCs w:val="20"/>
              </w:rPr>
            </w:pPr>
            <w:r w:rsidRPr="00136CA7">
              <w:rPr>
                <w:rFonts w:ascii="Purisa" w:hAnsi="Purisa"/>
                <w:sz w:val="20"/>
                <w:szCs w:val="20"/>
              </w:rPr>
              <w:t>F1 - Saper distinguere un canto da un filastrocca.</w:t>
            </w:r>
          </w:p>
          <w:p w:rsidR="004C69CF" w:rsidRPr="00136CA7" w:rsidRDefault="00136CA7" w:rsidP="00421F9C">
            <w:pPr>
              <w:rPr>
                <w:rFonts w:ascii="Purisa" w:hAnsi="Purisa"/>
                <w:sz w:val="20"/>
                <w:szCs w:val="20"/>
              </w:rPr>
            </w:pPr>
            <w:r>
              <w:rPr>
                <w:rFonts w:ascii="Purisa" w:hAnsi="Purisa"/>
                <w:sz w:val="20"/>
                <w:szCs w:val="20"/>
              </w:rPr>
              <w:t>F2-</w:t>
            </w:r>
            <w:r w:rsidR="00421F9C" w:rsidRPr="00136CA7">
              <w:rPr>
                <w:rFonts w:ascii="Purisa" w:hAnsi="Purisa"/>
                <w:sz w:val="20"/>
                <w:szCs w:val="20"/>
              </w:rPr>
              <w:t>Memorizzare e ripetere ritornelli di canti e filastrocche</w:t>
            </w:r>
          </w:p>
        </w:tc>
      </w:tr>
      <w:tr w:rsidR="004C69CF" w:rsidRPr="00136CA7" w:rsidTr="007839AD">
        <w:tc>
          <w:tcPr>
            <w:tcW w:w="2321" w:type="dxa"/>
            <w:shd w:val="clear" w:color="auto" w:fill="auto"/>
          </w:tcPr>
          <w:p w:rsidR="004C69CF" w:rsidRPr="00136CA7" w:rsidRDefault="002C2A0D">
            <w:pPr>
              <w:rPr>
                <w:rFonts w:ascii="Purisa" w:hAnsi="Purisa"/>
                <w:sz w:val="20"/>
                <w:szCs w:val="20"/>
              </w:rPr>
            </w:pPr>
            <w:r w:rsidRPr="00136CA7">
              <w:rPr>
                <w:rFonts w:ascii="Purisa" w:hAnsi="Purisa"/>
                <w:sz w:val="20"/>
                <w:szCs w:val="20"/>
              </w:rPr>
              <w:lastRenderedPageBreak/>
              <w:t>Conoscenza del mondo</w:t>
            </w:r>
          </w:p>
        </w:tc>
        <w:tc>
          <w:tcPr>
            <w:tcW w:w="5211" w:type="dxa"/>
            <w:shd w:val="clear" w:color="auto" w:fill="auto"/>
          </w:tcPr>
          <w:p w:rsidR="004C69CF" w:rsidRPr="00136CA7" w:rsidRDefault="002C2A0D">
            <w:pPr>
              <w:rPr>
                <w:rFonts w:ascii="Purisa" w:hAnsi="Purisa"/>
                <w:sz w:val="20"/>
                <w:szCs w:val="20"/>
              </w:rPr>
            </w:pPr>
            <w:r w:rsidRPr="00136CA7">
              <w:rPr>
                <w:rFonts w:ascii="Purisa" w:hAnsi="Purisa"/>
                <w:sz w:val="20"/>
                <w:szCs w:val="20"/>
              </w:rPr>
              <w:t>G - Riconosce e differenzia i suoni dai rumori</w:t>
            </w:r>
          </w:p>
        </w:tc>
        <w:tc>
          <w:tcPr>
            <w:tcW w:w="3767" w:type="dxa"/>
            <w:shd w:val="clear" w:color="auto" w:fill="auto"/>
          </w:tcPr>
          <w:p w:rsidR="002C2A0D" w:rsidRPr="00136CA7" w:rsidRDefault="002C2A0D" w:rsidP="002C2A0D">
            <w:pPr>
              <w:rPr>
                <w:rFonts w:ascii="Purisa" w:hAnsi="Purisa"/>
                <w:sz w:val="20"/>
                <w:szCs w:val="20"/>
              </w:rPr>
            </w:pPr>
            <w:r w:rsidRPr="00136CA7">
              <w:rPr>
                <w:rFonts w:ascii="Purisa" w:hAnsi="Purisa"/>
                <w:sz w:val="20"/>
                <w:szCs w:val="20"/>
              </w:rPr>
              <w:t>Tre anni</w:t>
            </w:r>
          </w:p>
          <w:p w:rsidR="002C2A0D" w:rsidRPr="00136CA7" w:rsidRDefault="002C2A0D" w:rsidP="002C2A0D">
            <w:pPr>
              <w:rPr>
                <w:rFonts w:ascii="Purisa" w:hAnsi="Purisa"/>
                <w:sz w:val="20"/>
                <w:szCs w:val="20"/>
              </w:rPr>
            </w:pPr>
            <w:r w:rsidRPr="00136CA7">
              <w:rPr>
                <w:rFonts w:ascii="Purisa" w:hAnsi="Purisa"/>
                <w:sz w:val="20"/>
                <w:szCs w:val="20"/>
              </w:rPr>
              <w:t>G1 - Ascoltare e riconoscere i suon e i rumori degli ambienti conosciuti e circostanti.</w:t>
            </w:r>
          </w:p>
          <w:p w:rsidR="002C2A0D" w:rsidRPr="00136CA7" w:rsidRDefault="002C2A0D" w:rsidP="002C2A0D">
            <w:pPr>
              <w:rPr>
                <w:rFonts w:ascii="Purisa" w:hAnsi="Purisa"/>
                <w:sz w:val="20"/>
                <w:szCs w:val="20"/>
              </w:rPr>
            </w:pPr>
            <w:r w:rsidRPr="00136CA7">
              <w:rPr>
                <w:rFonts w:ascii="Purisa" w:hAnsi="Purisa"/>
                <w:sz w:val="20"/>
                <w:szCs w:val="20"/>
              </w:rPr>
              <w:t>Quattro anni</w:t>
            </w:r>
          </w:p>
          <w:p w:rsidR="002C2A0D" w:rsidRPr="00136CA7" w:rsidRDefault="002C2A0D" w:rsidP="002C2A0D">
            <w:pPr>
              <w:rPr>
                <w:rFonts w:ascii="Purisa" w:hAnsi="Purisa"/>
                <w:sz w:val="20"/>
                <w:szCs w:val="20"/>
              </w:rPr>
            </w:pPr>
            <w:r w:rsidRPr="00136CA7">
              <w:rPr>
                <w:rFonts w:ascii="Purisa" w:hAnsi="Purisa"/>
                <w:sz w:val="20"/>
                <w:szCs w:val="20"/>
              </w:rPr>
              <w:t>G1 - Distinguere i suoni dai rumori e associarli alla fonte da cui provengono.</w:t>
            </w:r>
          </w:p>
          <w:p w:rsidR="002C2A0D" w:rsidRPr="00136CA7" w:rsidRDefault="002C2A0D" w:rsidP="002C2A0D">
            <w:pPr>
              <w:rPr>
                <w:rFonts w:ascii="Purisa" w:hAnsi="Purisa"/>
                <w:sz w:val="20"/>
                <w:szCs w:val="20"/>
              </w:rPr>
            </w:pPr>
            <w:r w:rsidRPr="00136CA7">
              <w:rPr>
                <w:rFonts w:ascii="Purisa" w:hAnsi="Purisa"/>
                <w:sz w:val="20"/>
                <w:szCs w:val="20"/>
              </w:rPr>
              <w:t>Cinque anni</w:t>
            </w:r>
          </w:p>
          <w:p w:rsidR="004C69CF" w:rsidRPr="00136CA7" w:rsidRDefault="002C2A0D" w:rsidP="002C2A0D">
            <w:pPr>
              <w:rPr>
                <w:rFonts w:ascii="Purisa" w:hAnsi="Purisa"/>
                <w:sz w:val="20"/>
                <w:szCs w:val="20"/>
              </w:rPr>
            </w:pPr>
            <w:r w:rsidRPr="00136CA7">
              <w:rPr>
                <w:rFonts w:ascii="Purisa" w:hAnsi="Purisa"/>
                <w:sz w:val="20"/>
                <w:szCs w:val="20"/>
              </w:rPr>
              <w:t>G1 - Saper riconoscere i suoni dell</w:t>
            </w:r>
            <w:r w:rsidRPr="00136CA7">
              <w:rPr>
                <w:rFonts w:ascii="Purisa" w:hAnsi="Purisa" w:hint="cs"/>
                <w:sz w:val="20"/>
                <w:szCs w:val="20"/>
              </w:rPr>
              <w:t>’</w:t>
            </w:r>
            <w:r w:rsidRPr="00136CA7">
              <w:rPr>
                <w:rFonts w:ascii="Purisa" w:hAnsi="Purisa"/>
                <w:sz w:val="20"/>
                <w:szCs w:val="20"/>
              </w:rPr>
              <w:t>ambiente naturale e di quello familiare</w:t>
            </w:r>
          </w:p>
        </w:tc>
        <w:tc>
          <w:tcPr>
            <w:tcW w:w="3767" w:type="dxa"/>
            <w:shd w:val="clear" w:color="auto" w:fill="auto"/>
          </w:tcPr>
          <w:p w:rsidR="002C2A0D" w:rsidRPr="00136CA7" w:rsidRDefault="002C2A0D" w:rsidP="002C2A0D">
            <w:pPr>
              <w:rPr>
                <w:rFonts w:ascii="Purisa" w:hAnsi="Purisa"/>
                <w:sz w:val="20"/>
                <w:szCs w:val="20"/>
              </w:rPr>
            </w:pPr>
            <w:r w:rsidRPr="00136CA7">
              <w:rPr>
                <w:rFonts w:ascii="Purisa" w:hAnsi="Purisa"/>
                <w:sz w:val="20"/>
                <w:szCs w:val="20"/>
              </w:rPr>
              <w:t>Tre anni</w:t>
            </w:r>
          </w:p>
          <w:p w:rsidR="002C2A0D" w:rsidRPr="00136CA7" w:rsidRDefault="002C2A0D" w:rsidP="002C2A0D">
            <w:pPr>
              <w:rPr>
                <w:rFonts w:ascii="Purisa" w:hAnsi="Purisa"/>
                <w:sz w:val="20"/>
                <w:szCs w:val="20"/>
              </w:rPr>
            </w:pPr>
            <w:r w:rsidRPr="00136CA7">
              <w:rPr>
                <w:rFonts w:ascii="Purisa" w:hAnsi="Purisa"/>
                <w:sz w:val="20"/>
                <w:szCs w:val="20"/>
              </w:rPr>
              <w:t>G1 - Ascoltare suoni e rumori.</w:t>
            </w:r>
          </w:p>
          <w:p w:rsidR="002C2A0D" w:rsidRPr="00136CA7" w:rsidRDefault="002C2A0D" w:rsidP="002C2A0D">
            <w:pPr>
              <w:rPr>
                <w:rFonts w:ascii="Purisa" w:hAnsi="Purisa"/>
                <w:sz w:val="20"/>
                <w:szCs w:val="20"/>
              </w:rPr>
            </w:pPr>
            <w:r w:rsidRPr="00136CA7">
              <w:rPr>
                <w:rFonts w:ascii="Purisa" w:hAnsi="Purisa"/>
                <w:sz w:val="20"/>
                <w:szCs w:val="20"/>
              </w:rPr>
              <w:t>Quattro anni</w:t>
            </w:r>
          </w:p>
          <w:p w:rsidR="002C2A0D" w:rsidRPr="00136CA7" w:rsidRDefault="002C2A0D" w:rsidP="002C2A0D">
            <w:pPr>
              <w:rPr>
                <w:rFonts w:ascii="Purisa" w:hAnsi="Purisa"/>
                <w:sz w:val="20"/>
                <w:szCs w:val="20"/>
              </w:rPr>
            </w:pPr>
            <w:r w:rsidRPr="00136CA7">
              <w:rPr>
                <w:rFonts w:ascii="Purisa" w:hAnsi="Purisa"/>
                <w:sz w:val="20"/>
                <w:szCs w:val="20"/>
              </w:rPr>
              <w:t>G1 - Distinguere i suoni dai rumori.</w:t>
            </w:r>
          </w:p>
          <w:p w:rsidR="002C2A0D" w:rsidRPr="00136CA7" w:rsidRDefault="002C2A0D" w:rsidP="002C2A0D">
            <w:pPr>
              <w:rPr>
                <w:rFonts w:ascii="Purisa" w:hAnsi="Purisa"/>
                <w:sz w:val="20"/>
                <w:szCs w:val="20"/>
              </w:rPr>
            </w:pPr>
            <w:r w:rsidRPr="00136CA7">
              <w:rPr>
                <w:rFonts w:ascii="Purisa" w:hAnsi="Purisa"/>
                <w:sz w:val="20"/>
                <w:szCs w:val="20"/>
              </w:rPr>
              <w:t>Cinque anni</w:t>
            </w:r>
          </w:p>
          <w:p w:rsidR="004C69CF" w:rsidRPr="00136CA7" w:rsidRDefault="002C2A0D" w:rsidP="00136CA7">
            <w:pPr>
              <w:rPr>
                <w:rFonts w:ascii="Purisa" w:hAnsi="Purisa"/>
                <w:sz w:val="20"/>
                <w:szCs w:val="20"/>
              </w:rPr>
            </w:pPr>
            <w:r w:rsidRPr="00136CA7">
              <w:rPr>
                <w:rFonts w:ascii="Purisa" w:hAnsi="Purisa"/>
                <w:sz w:val="20"/>
                <w:szCs w:val="20"/>
              </w:rPr>
              <w:t>G1 - Saper riconoscere i suoni dell</w:t>
            </w:r>
            <w:r w:rsidRPr="00136CA7">
              <w:rPr>
                <w:rFonts w:ascii="Purisa" w:hAnsi="Purisa" w:hint="cs"/>
                <w:sz w:val="20"/>
                <w:szCs w:val="20"/>
              </w:rPr>
              <w:t>’</w:t>
            </w:r>
            <w:r w:rsidRPr="00136CA7">
              <w:rPr>
                <w:rFonts w:ascii="Purisa" w:hAnsi="Purisa"/>
                <w:sz w:val="20"/>
                <w:szCs w:val="20"/>
              </w:rPr>
              <w:t xml:space="preserve">ambiente naturale </w:t>
            </w:r>
          </w:p>
        </w:tc>
      </w:tr>
    </w:tbl>
    <w:p w:rsidR="004C69CF" w:rsidRPr="004C69CF" w:rsidRDefault="004C69CF">
      <w:pPr>
        <w:rPr>
          <w:rFonts w:ascii="Purisa" w:hAnsi="Puri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4C69CF" w:rsidRPr="007839AD" w:rsidTr="007839AD">
        <w:tc>
          <w:tcPr>
            <w:tcW w:w="15066" w:type="dxa"/>
            <w:shd w:val="clear" w:color="auto" w:fill="auto"/>
          </w:tcPr>
          <w:p w:rsidR="004C69CF" w:rsidRPr="00136CA7" w:rsidRDefault="004C69CF">
            <w:pPr>
              <w:rPr>
                <w:rFonts w:ascii="Purisa" w:hAnsi="Purisa"/>
                <w:sz w:val="20"/>
                <w:szCs w:val="20"/>
              </w:rPr>
            </w:pPr>
            <w:r w:rsidRPr="00136CA7">
              <w:rPr>
                <w:rFonts w:ascii="Purisa" w:hAnsi="Purisa"/>
                <w:sz w:val="20"/>
                <w:szCs w:val="20"/>
              </w:rPr>
              <w:t>metodologia</w:t>
            </w:r>
          </w:p>
        </w:tc>
      </w:tr>
      <w:tr w:rsidR="004C69CF" w:rsidRPr="007839AD" w:rsidTr="007839AD">
        <w:trPr>
          <w:trHeight w:val="1777"/>
        </w:trPr>
        <w:tc>
          <w:tcPr>
            <w:tcW w:w="15066" w:type="dxa"/>
            <w:shd w:val="clear" w:color="auto" w:fill="auto"/>
          </w:tcPr>
          <w:p w:rsidR="004C69CF" w:rsidRPr="00136CA7" w:rsidRDefault="004C69CF" w:rsidP="004C69CF">
            <w:pPr>
              <w:rPr>
                <w:rFonts w:ascii="Purisa" w:hAnsi="Purisa"/>
                <w:sz w:val="20"/>
                <w:szCs w:val="20"/>
              </w:rPr>
            </w:pPr>
            <w:r w:rsidRPr="00136CA7">
              <w:rPr>
                <w:rFonts w:ascii="Purisa" w:hAnsi="Purisa"/>
                <w:sz w:val="20"/>
                <w:szCs w:val="20"/>
              </w:rPr>
              <w:t>Attivit</w:t>
            </w:r>
            <w:r w:rsidRPr="00136CA7">
              <w:rPr>
                <w:rFonts w:ascii="Purisa" w:hAnsi="Purisa" w:hint="cs"/>
                <w:sz w:val="20"/>
                <w:szCs w:val="20"/>
              </w:rPr>
              <w:t>à</w:t>
            </w:r>
            <w:r w:rsidRPr="00136CA7">
              <w:rPr>
                <w:rFonts w:ascii="Purisa" w:hAnsi="Purisa"/>
                <w:sz w:val="20"/>
                <w:szCs w:val="20"/>
              </w:rPr>
              <w:t xml:space="preserve"> di gioco simbolico per dare i segnali di inizio e chiusura di un canto o di un gioco </w:t>
            </w:r>
            <w:proofErr w:type="spellStart"/>
            <w:r w:rsidRPr="00136CA7">
              <w:rPr>
                <w:rFonts w:ascii="Purisa" w:hAnsi="Purisa"/>
                <w:sz w:val="20"/>
                <w:szCs w:val="20"/>
              </w:rPr>
              <w:t>motorio.Drammatizzazione</w:t>
            </w:r>
            <w:proofErr w:type="spellEnd"/>
            <w:r w:rsidRPr="00136CA7">
              <w:rPr>
                <w:rFonts w:ascii="Purisa" w:hAnsi="Purisa"/>
                <w:sz w:val="20"/>
                <w:szCs w:val="20"/>
              </w:rPr>
              <w:t xml:space="preserve"> di storie attraverso l</w:t>
            </w:r>
            <w:r w:rsidRPr="00136CA7">
              <w:rPr>
                <w:rFonts w:ascii="Purisa" w:hAnsi="Purisa" w:hint="cs"/>
                <w:sz w:val="20"/>
                <w:szCs w:val="20"/>
              </w:rPr>
              <w:t>’</w:t>
            </w:r>
            <w:r w:rsidRPr="00136CA7">
              <w:rPr>
                <w:rFonts w:ascii="Purisa" w:hAnsi="Purisa"/>
                <w:sz w:val="20"/>
                <w:szCs w:val="20"/>
              </w:rPr>
              <w:t>uso di burattini, con la riproduzione di suoni e rumori e con l</w:t>
            </w:r>
            <w:r w:rsidRPr="00136CA7">
              <w:rPr>
                <w:rFonts w:ascii="Purisa" w:hAnsi="Purisa" w:hint="cs"/>
                <w:sz w:val="20"/>
                <w:szCs w:val="20"/>
              </w:rPr>
              <w:t>’</w:t>
            </w:r>
            <w:r w:rsidRPr="00136CA7">
              <w:rPr>
                <w:rFonts w:ascii="Purisa" w:hAnsi="Purisa"/>
                <w:sz w:val="20"/>
                <w:szCs w:val="20"/>
              </w:rPr>
              <w:t xml:space="preserve">ausilio di colonne sonore </w:t>
            </w:r>
            <w:proofErr w:type="spellStart"/>
            <w:r w:rsidRPr="00136CA7">
              <w:rPr>
                <w:rFonts w:ascii="Purisa" w:hAnsi="Purisa"/>
                <w:sz w:val="20"/>
                <w:szCs w:val="20"/>
              </w:rPr>
              <w:t>predisposte.Giochi</w:t>
            </w:r>
            <w:proofErr w:type="spellEnd"/>
            <w:r w:rsidRPr="00136CA7">
              <w:rPr>
                <w:rFonts w:ascii="Purisa" w:hAnsi="Purisa"/>
                <w:sz w:val="20"/>
                <w:szCs w:val="20"/>
              </w:rPr>
              <w:t xml:space="preserve"> per esprimere gli stati d</w:t>
            </w:r>
            <w:r w:rsidRPr="00136CA7">
              <w:rPr>
                <w:rFonts w:ascii="Purisa" w:hAnsi="Purisa" w:hint="cs"/>
                <w:sz w:val="20"/>
                <w:szCs w:val="20"/>
              </w:rPr>
              <w:t>’</w:t>
            </w:r>
            <w:r w:rsidRPr="00136CA7">
              <w:rPr>
                <w:rFonts w:ascii="Purisa" w:hAnsi="Purisa"/>
                <w:sz w:val="20"/>
                <w:szCs w:val="20"/>
              </w:rPr>
              <w:t xml:space="preserve">animo e le </w:t>
            </w:r>
            <w:proofErr w:type="spellStart"/>
            <w:r w:rsidRPr="00136CA7">
              <w:rPr>
                <w:rFonts w:ascii="Purisa" w:hAnsi="Purisa"/>
                <w:sz w:val="20"/>
                <w:szCs w:val="20"/>
              </w:rPr>
              <w:t>emozioni.Raccolta</w:t>
            </w:r>
            <w:proofErr w:type="spellEnd"/>
            <w:r w:rsidRPr="00136CA7">
              <w:rPr>
                <w:rFonts w:ascii="Purisa" w:hAnsi="Purisa"/>
                <w:sz w:val="20"/>
                <w:szCs w:val="20"/>
              </w:rPr>
              <w:t xml:space="preserve"> di testi e utilizzo del </w:t>
            </w:r>
            <w:proofErr w:type="spellStart"/>
            <w:r w:rsidRPr="00136CA7">
              <w:rPr>
                <w:rFonts w:ascii="Purisa" w:hAnsi="Purisa"/>
                <w:sz w:val="20"/>
                <w:szCs w:val="20"/>
              </w:rPr>
              <w:t>canzoniere.Le</w:t>
            </w:r>
            <w:proofErr w:type="spellEnd"/>
            <w:r w:rsidRPr="00136CA7">
              <w:rPr>
                <w:rFonts w:ascii="Purisa" w:hAnsi="Purisa"/>
                <w:sz w:val="20"/>
                <w:szCs w:val="20"/>
              </w:rPr>
              <w:t xml:space="preserve"> canzoni e le musiche per </w:t>
            </w:r>
            <w:proofErr w:type="spellStart"/>
            <w:r w:rsidRPr="00136CA7">
              <w:rPr>
                <w:rFonts w:ascii="Purisa" w:hAnsi="Purisa"/>
                <w:sz w:val="20"/>
                <w:szCs w:val="20"/>
              </w:rPr>
              <w:t>giocare.La</w:t>
            </w:r>
            <w:proofErr w:type="spellEnd"/>
            <w:r w:rsidRPr="00136CA7">
              <w:rPr>
                <w:rFonts w:ascii="Purisa" w:hAnsi="Purisa"/>
                <w:sz w:val="20"/>
                <w:szCs w:val="20"/>
              </w:rPr>
              <w:t xml:space="preserve"> melodia e il </w:t>
            </w:r>
            <w:proofErr w:type="spellStart"/>
            <w:r w:rsidRPr="00136CA7">
              <w:rPr>
                <w:rFonts w:ascii="Purisa" w:hAnsi="Purisa"/>
                <w:sz w:val="20"/>
                <w:szCs w:val="20"/>
              </w:rPr>
              <w:t>ritmo.Conte</w:t>
            </w:r>
            <w:proofErr w:type="spellEnd"/>
            <w:r w:rsidRPr="00136CA7">
              <w:rPr>
                <w:rFonts w:ascii="Purisa" w:hAnsi="Purisa"/>
                <w:sz w:val="20"/>
                <w:szCs w:val="20"/>
              </w:rPr>
              <w:t xml:space="preserve">, canzoncine, filastrocche, nenie, proverbi, stornelli, </w:t>
            </w:r>
            <w:proofErr w:type="spellStart"/>
            <w:r w:rsidRPr="00136CA7">
              <w:rPr>
                <w:rFonts w:ascii="Purisa" w:hAnsi="Purisa"/>
                <w:sz w:val="20"/>
                <w:szCs w:val="20"/>
              </w:rPr>
              <w:t>ecc.Le</w:t>
            </w:r>
            <w:proofErr w:type="spellEnd"/>
            <w:r w:rsidRPr="00136CA7">
              <w:rPr>
                <w:rFonts w:ascii="Purisa" w:hAnsi="Purisa"/>
                <w:sz w:val="20"/>
                <w:szCs w:val="20"/>
              </w:rPr>
              <w:t xml:space="preserve"> canzoni di ieri e di </w:t>
            </w:r>
            <w:proofErr w:type="spellStart"/>
            <w:r w:rsidRPr="00136CA7">
              <w:rPr>
                <w:rFonts w:ascii="Purisa" w:hAnsi="Purisa"/>
                <w:sz w:val="20"/>
                <w:szCs w:val="20"/>
              </w:rPr>
              <w:t>oggi.I</w:t>
            </w:r>
            <w:proofErr w:type="spellEnd"/>
            <w:r w:rsidRPr="00136CA7">
              <w:rPr>
                <w:rFonts w:ascii="Purisa" w:hAnsi="Purisa"/>
                <w:sz w:val="20"/>
                <w:szCs w:val="20"/>
              </w:rPr>
              <w:t xml:space="preserve"> suoni e i rumori del bosco, del prato, del </w:t>
            </w:r>
            <w:proofErr w:type="spellStart"/>
            <w:r w:rsidRPr="00136CA7">
              <w:rPr>
                <w:rFonts w:ascii="Purisa" w:hAnsi="Purisa"/>
                <w:sz w:val="20"/>
                <w:szCs w:val="20"/>
              </w:rPr>
              <w:t>mare.I</w:t>
            </w:r>
            <w:proofErr w:type="spellEnd"/>
            <w:r w:rsidRPr="00136CA7">
              <w:rPr>
                <w:rFonts w:ascii="Purisa" w:hAnsi="Purisa"/>
                <w:sz w:val="20"/>
                <w:szCs w:val="20"/>
              </w:rPr>
              <w:t xml:space="preserve"> suoni e i rumori della casa, della scuola, della strada, della </w:t>
            </w:r>
            <w:proofErr w:type="spellStart"/>
            <w:r w:rsidRPr="00136CA7">
              <w:rPr>
                <w:rFonts w:ascii="Purisa" w:hAnsi="Purisa"/>
                <w:sz w:val="20"/>
                <w:szCs w:val="20"/>
              </w:rPr>
              <w:t>citt</w:t>
            </w:r>
            <w:r w:rsidRPr="00136CA7">
              <w:rPr>
                <w:rFonts w:ascii="Purisa" w:hAnsi="Purisa" w:hint="cs"/>
                <w:sz w:val="20"/>
                <w:szCs w:val="20"/>
              </w:rPr>
              <w:t>à</w:t>
            </w:r>
            <w:r w:rsidRPr="00136CA7">
              <w:rPr>
                <w:rFonts w:ascii="Purisa" w:hAnsi="Purisa"/>
                <w:sz w:val="20"/>
                <w:szCs w:val="20"/>
              </w:rPr>
              <w:t>.Giochi</w:t>
            </w:r>
            <w:proofErr w:type="spellEnd"/>
            <w:r w:rsidRPr="00136CA7">
              <w:rPr>
                <w:rFonts w:ascii="Purisa" w:hAnsi="Purisa"/>
                <w:sz w:val="20"/>
                <w:szCs w:val="20"/>
              </w:rPr>
              <w:t xml:space="preserve"> </w:t>
            </w:r>
            <w:proofErr w:type="spellStart"/>
            <w:r w:rsidRPr="00136CA7">
              <w:rPr>
                <w:rFonts w:ascii="Purisa" w:hAnsi="Purisa"/>
                <w:sz w:val="20"/>
                <w:szCs w:val="20"/>
              </w:rPr>
              <w:t>motori.Cartelloni</w:t>
            </w:r>
            <w:proofErr w:type="spellEnd"/>
            <w:r w:rsidRPr="00136CA7">
              <w:rPr>
                <w:rFonts w:ascii="Purisa" w:hAnsi="Purisa"/>
                <w:sz w:val="20"/>
                <w:szCs w:val="20"/>
              </w:rPr>
              <w:t xml:space="preserve"> e </w:t>
            </w:r>
            <w:r w:rsidRPr="00136CA7">
              <w:rPr>
                <w:rFonts w:ascii="Purisa" w:hAnsi="Purisa" w:hint="cs"/>
                <w:sz w:val="20"/>
                <w:szCs w:val="20"/>
              </w:rPr>
              <w:t>“</w:t>
            </w:r>
            <w:r w:rsidRPr="00136CA7">
              <w:rPr>
                <w:rFonts w:ascii="Purisa" w:hAnsi="Purisa"/>
                <w:sz w:val="20"/>
                <w:szCs w:val="20"/>
              </w:rPr>
              <w:t>collage musicali</w:t>
            </w:r>
            <w:r w:rsidRPr="00136CA7">
              <w:rPr>
                <w:rFonts w:ascii="Purisa" w:hAnsi="Purisa" w:hint="cs"/>
                <w:sz w:val="20"/>
                <w:szCs w:val="20"/>
              </w:rPr>
              <w:t>”</w:t>
            </w:r>
            <w:r w:rsidRPr="00136CA7">
              <w:rPr>
                <w:rFonts w:ascii="Purisa" w:hAnsi="Purisa"/>
                <w:sz w:val="20"/>
                <w:szCs w:val="20"/>
              </w:rPr>
              <w:t>. Utilizzo di strumenti tecnici di vario genere (CD, DVD, VHS)</w:t>
            </w:r>
            <w:r w:rsidRPr="00136CA7">
              <w:rPr>
                <w:sz w:val="20"/>
                <w:szCs w:val="20"/>
              </w:rPr>
              <w:t xml:space="preserve"> </w:t>
            </w:r>
            <w:r w:rsidRPr="00136CA7">
              <w:rPr>
                <w:rFonts w:ascii="Purisa" w:hAnsi="Purisa"/>
                <w:sz w:val="20"/>
                <w:szCs w:val="20"/>
              </w:rPr>
              <w:t>La metodologia e le attivit</w:t>
            </w:r>
            <w:r w:rsidRPr="00136CA7">
              <w:rPr>
                <w:rFonts w:ascii="Purisa" w:hAnsi="Purisa" w:hint="cs"/>
                <w:sz w:val="20"/>
                <w:szCs w:val="20"/>
              </w:rPr>
              <w:t>à</w:t>
            </w:r>
            <w:r w:rsidRPr="00136CA7">
              <w:rPr>
                <w:rFonts w:ascii="Purisa" w:hAnsi="Purisa"/>
                <w:sz w:val="20"/>
                <w:szCs w:val="20"/>
              </w:rPr>
              <w:t xml:space="preserve"> vengono diversificate a seconda della fascia di et</w:t>
            </w:r>
            <w:r w:rsidRPr="00136CA7">
              <w:rPr>
                <w:rFonts w:ascii="Purisa" w:hAnsi="Purisa" w:hint="cs"/>
                <w:sz w:val="20"/>
                <w:szCs w:val="20"/>
              </w:rPr>
              <w:t>à</w:t>
            </w:r>
          </w:p>
          <w:p w:rsidR="004C69CF" w:rsidRPr="00136CA7" w:rsidRDefault="004C69CF">
            <w:pPr>
              <w:rPr>
                <w:rFonts w:ascii="Purisa" w:hAnsi="Purisa"/>
                <w:sz w:val="20"/>
                <w:szCs w:val="20"/>
              </w:rPr>
            </w:pPr>
          </w:p>
        </w:tc>
      </w:tr>
    </w:tbl>
    <w:p w:rsidR="004C69CF" w:rsidRPr="00721032" w:rsidRDefault="004C69CF" w:rsidP="00721032">
      <w:pPr>
        <w:jc w:val="both"/>
        <w:rPr>
          <w:rFonts w:ascii="Purisa" w:hAnsi="Purisa"/>
          <w:color w:val="000080"/>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239"/>
        <w:gridCol w:w="5274"/>
        <w:gridCol w:w="3685"/>
        <w:gridCol w:w="3827"/>
      </w:tblGrid>
      <w:tr w:rsidR="00721032" w:rsidTr="00721032">
        <w:tc>
          <w:tcPr>
            <w:tcW w:w="2239" w:type="dxa"/>
            <w:tcBorders>
              <w:top w:val="single" w:sz="1" w:space="0" w:color="000000"/>
              <w:left w:val="single" w:sz="1" w:space="0" w:color="000000"/>
              <w:bottom w:val="single" w:sz="1" w:space="0" w:color="000000"/>
            </w:tcBorders>
          </w:tcPr>
          <w:p w:rsidR="00721032" w:rsidRDefault="00721032" w:rsidP="007839AD">
            <w:pPr>
              <w:snapToGrid w:val="0"/>
              <w:jc w:val="center"/>
              <w:rPr>
                <w:rFonts w:ascii="Purisa" w:hAnsi="Purisa"/>
              </w:rPr>
            </w:pPr>
          </w:p>
        </w:tc>
        <w:tc>
          <w:tcPr>
            <w:tcW w:w="12786" w:type="dxa"/>
            <w:gridSpan w:val="3"/>
            <w:tcBorders>
              <w:top w:val="single" w:sz="1" w:space="0" w:color="000000"/>
              <w:left w:val="single" w:sz="1" w:space="0" w:color="000000"/>
              <w:bottom w:val="single" w:sz="1" w:space="0" w:color="000000"/>
              <w:right w:val="single" w:sz="1" w:space="0" w:color="000000"/>
            </w:tcBorders>
            <w:shd w:val="clear" w:color="auto" w:fill="FFFF00"/>
          </w:tcPr>
          <w:p w:rsidR="00721032" w:rsidRDefault="00721032" w:rsidP="007839AD">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storico-geografica</w:t>
            </w:r>
            <w:r>
              <w:rPr>
                <w:rStyle w:val="Corpodeltesto410"/>
                <w:rFonts w:ascii="Purisa" w:hAnsi="Purisa"/>
                <w:b/>
              </w:rPr>
              <w:t>: STORIA</w:t>
            </w:r>
          </w:p>
        </w:tc>
      </w:tr>
      <w:tr w:rsidR="00721032" w:rsidTr="00721032">
        <w:tc>
          <w:tcPr>
            <w:tcW w:w="2239" w:type="dxa"/>
            <w:tcBorders>
              <w:left w:val="single" w:sz="1" w:space="0" w:color="000000"/>
              <w:bottom w:val="single" w:sz="1" w:space="0" w:color="000000"/>
            </w:tcBorders>
            <w:shd w:val="clear" w:color="auto" w:fill="83CAFF"/>
          </w:tcPr>
          <w:p w:rsidR="00721032" w:rsidRDefault="00721032" w:rsidP="007839AD">
            <w:pPr>
              <w:snapToGrid w:val="0"/>
              <w:jc w:val="center"/>
              <w:rPr>
                <w:rFonts w:ascii="Purisa" w:hAnsi="Purisa"/>
              </w:rPr>
            </w:pPr>
            <w:r w:rsidRPr="00721032">
              <w:rPr>
                <w:rFonts w:ascii="Purisa" w:hAnsi="Purisa"/>
              </w:rPr>
              <w:t>Campi di esperienza</w:t>
            </w:r>
          </w:p>
        </w:tc>
        <w:tc>
          <w:tcPr>
            <w:tcW w:w="5274" w:type="dxa"/>
            <w:tcBorders>
              <w:left w:val="single" w:sz="1" w:space="0" w:color="000000"/>
              <w:bottom w:val="single" w:sz="1" w:space="0" w:color="000000"/>
            </w:tcBorders>
            <w:shd w:val="clear" w:color="auto" w:fill="83CAFF"/>
          </w:tcPr>
          <w:p w:rsidR="00721032" w:rsidRDefault="00721032" w:rsidP="007839AD">
            <w:pPr>
              <w:snapToGrid w:val="0"/>
              <w:jc w:val="center"/>
              <w:rPr>
                <w:rFonts w:ascii="Purisa" w:hAnsi="Purisa"/>
              </w:rPr>
            </w:pPr>
            <w:r>
              <w:rPr>
                <w:rFonts w:ascii="Purisa" w:hAnsi="Purisa"/>
              </w:rPr>
              <w:t>Traguardi per lo sviluppo delle competenze</w:t>
            </w:r>
            <w:r>
              <w:t xml:space="preserve"> </w:t>
            </w:r>
            <w:r w:rsidRPr="00721032">
              <w:rPr>
                <w:rFonts w:ascii="Purisa" w:hAnsi="Purisa"/>
              </w:rPr>
              <w:t>al termine della scuola dell'infanzia</w:t>
            </w:r>
          </w:p>
        </w:tc>
        <w:tc>
          <w:tcPr>
            <w:tcW w:w="3685" w:type="dxa"/>
            <w:tcBorders>
              <w:left w:val="single" w:sz="1" w:space="0" w:color="000000"/>
              <w:bottom w:val="single" w:sz="1" w:space="0" w:color="000000"/>
            </w:tcBorders>
            <w:shd w:val="clear" w:color="auto" w:fill="83CAFF"/>
          </w:tcPr>
          <w:p w:rsidR="00721032" w:rsidRDefault="00721032" w:rsidP="007839AD">
            <w:pPr>
              <w:snapToGrid w:val="0"/>
              <w:jc w:val="center"/>
              <w:rPr>
                <w:rFonts w:ascii="Purisa" w:hAnsi="Purisa"/>
              </w:rPr>
            </w:pPr>
            <w:r>
              <w:rPr>
                <w:rFonts w:ascii="Purisa" w:hAnsi="Purisa"/>
              </w:rPr>
              <w:t>Obiettivi</w:t>
            </w:r>
          </w:p>
        </w:tc>
        <w:tc>
          <w:tcPr>
            <w:tcW w:w="3827" w:type="dxa"/>
            <w:tcBorders>
              <w:left w:val="single" w:sz="1" w:space="0" w:color="000000"/>
              <w:bottom w:val="single" w:sz="1" w:space="0" w:color="000000"/>
            </w:tcBorders>
            <w:shd w:val="clear" w:color="auto" w:fill="83CAFF"/>
          </w:tcPr>
          <w:p w:rsidR="00721032" w:rsidRDefault="00721032" w:rsidP="007839AD">
            <w:pPr>
              <w:snapToGrid w:val="0"/>
              <w:jc w:val="center"/>
              <w:rPr>
                <w:rFonts w:ascii="Purisa" w:hAnsi="Purisa"/>
              </w:rPr>
            </w:pPr>
            <w:r>
              <w:rPr>
                <w:rFonts w:ascii="Purisa" w:hAnsi="Purisa"/>
              </w:rPr>
              <w:t>Obiettivi minimi</w:t>
            </w:r>
          </w:p>
        </w:tc>
      </w:tr>
    </w:tbl>
    <w:p w:rsidR="00721032" w:rsidRDefault="00721032" w:rsidP="00721032">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211"/>
        <w:gridCol w:w="3767"/>
        <w:gridCol w:w="3767"/>
      </w:tblGrid>
      <w:tr w:rsidR="003E4C47" w:rsidRPr="007839AD" w:rsidTr="007839AD">
        <w:tc>
          <w:tcPr>
            <w:tcW w:w="2321"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Il s</w:t>
            </w:r>
            <w:r w:rsidRPr="00136CA7">
              <w:rPr>
                <w:rFonts w:ascii="Purisa" w:hAnsi="Purisa" w:hint="cs"/>
                <w:color w:val="000000"/>
                <w:sz w:val="20"/>
                <w:szCs w:val="20"/>
              </w:rPr>
              <w:t>é</w:t>
            </w:r>
            <w:r w:rsidRPr="00136CA7">
              <w:rPr>
                <w:rFonts w:ascii="Purisa" w:hAnsi="Purisa"/>
                <w:color w:val="000000"/>
                <w:sz w:val="20"/>
                <w:szCs w:val="20"/>
              </w:rPr>
              <w:t xml:space="preserve"> e l'altro</w:t>
            </w:r>
          </w:p>
        </w:tc>
        <w:tc>
          <w:tcPr>
            <w:tcW w:w="5211"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A -Sviluppa il senso dell'identit</w:t>
            </w:r>
            <w:r w:rsidRPr="00136CA7">
              <w:rPr>
                <w:rFonts w:ascii="Purisa" w:hAnsi="Purisa" w:hint="cs"/>
                <w:color w:val="000000"/>
                <w:sz w:val="20"/>
                <w:szCs w:val="20"/>
              </w:rPr>
              <w:t>à</w:t>
            </w:r>
            <w:r w:rsidRPr="00136CA7">
              <w:rPr>
                <w:rFonts w:ascii="Purisa" w:hAnsi="Purisa"/>
                <w:color w:val="000000"/>
                <w:sz w:val="20"/>
                <w:szCs w:val="20"/>
              </w:rPr>
              <w:t xml:space="preserve"> personale</w:t>
            </w:r>
          </w:p>
        </w:tc>
        <w:tc>
          <w:tcPr>
            <w:tcW w:w="3767"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Tre anni</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A 1-Sviluppare il senso di appartenenza al proprio gruppo sezione e al proprio nucleo familiare</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Quattro anni</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A 1-Riconoscere tracce del proprio passato recente.</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Cinque anni</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A 1-Riconoscere e collocare nel tempo tracce del proprio passato ( oggetti, immagini fotografiche) A 2-Conoscere la storia personale e familiare</w:t>
            </w:r>
          </w:p>
        </w:tc>
        <w:tc>
          <w:tcPr>
            <w:tcW w:w="3767"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Tre anni</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A 1-Sviluppare il senso di appartenenza al proprio nucleo familiare</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Quattro anni</w:t>
            </w:r>
          </w:p>
          <w:p w:rsidR="00136CA7" w:rsidRDefault="00721032" w:rsidP="007839AD">
            <w:pPr>
              <w:jc w:val="both"/>
              <w:rPr>
                <w:rFonts w:ascii="Purisa" w:hAnsi="Purisa"/>
                <w:color w:val="000000"/>
                <w:sz w:val="20"/>
                <w:szCs w:val="20"/>
              </w:rPr>
            </w:pPr>
            <w:r w:rsidRPr="00136CA7">
              <w:rPr>
                <w:rFonts w:ascii="Purisa" w:hAnsi="Purisa"/>
                <w:color w:val="000000"/>
                <w:sz w:val="20"/>
                <w:szCs w:val="20"/>
              </w:rPr>
              <w:t xml:space="preserve">A 1-Sviluppare il senso di appartenenza al proprio gruppo sezione e al proprio nucleo familiare </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Cinque anni</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A 1-Riconoscere tracce del proprio passato( oggetti, immagini fotografiche) A 2-Conoscere la storia personale e familiare.</w:t>
            </w:r>
          </w:p>
        </w:tc>
      </w:tr>
      <w:tr w:rsidR="003E4C47" w:rsidRPr="007839AD" w:rsidTr="007839AD">
        <w:tc>
          <w:tcPr>
            <w:tcW w:w="2321"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Il corpo e il movimento</w:t>
            </w:r>
          </w:p>
        </w:tc>
        <w:tc>
          <w:tcPr>
            <w:tcW w:w="5211" w:type="dxa"/>
            <w:shd w:val="clear" w:color="auto" w:fill="auto"/>
          </w:tcPr>
          <w:p w:rsidR="00721032" w:rsidRPr="00136CA7" w:rsidRDefault="00721032" w:rsidP="007839AD">
            <w:pPr>
              <w:jc w:val="both"/>
              <w:rPr>
                <w:rFonts w:ascii="Purisa" w:hAnsi="Purisa"/>
                <w:color w:val="000000"/>
                <w:sz w:val="20"/>
                <w:szCs w:val="20"/>
              </w:rPr>
            </w:pPr>
          </w:p>
        </w:tc>
        <w:tc>
          <w:tcPr>
            <w:tcW w:w="3767" w:type="dxa"/>
            <w:shd w:val="clear" w:color="auto" w:fill="auto"/>
          </w:tcPr>
          <w:p w:rsidR="00721032" w:rsidRPr="00136CA7" w:rsidRDefault="00721032" w:rsidP="007839AD">
            <w:pPr>
              <w:jc w:val="both"/>
              <w:rPr>
                <w:rFonts w:ascii="Purisa" w:hAnsi="Purisa"/>
                <w:color w:val="000000"/>
                <w:sz w:val="20"/>
                <w:szCs w:val="20"/>
              </w:rPr>
            </w:pPr>
          </w:p>
        </w:tc>
        <w:tc>
          <w:tcPr>
            <w:tcW w:w="3767" w:type="dxa"/>
            <w:shd w:val="clear" w:color="auto" w:fill="auto"/>
          </w:tcPr>
          <w:p w:rsidR="00721032" w:rsidRPr="00136CA7" w:rsidRDefault="00721032" w:rsidP="007839AD">
            <w:pPr>
              <w:jc w:val="both"/>
              <w:rPr>
                <w:rFonts w:ascii="Purisa" w:hAnsi="Purisa"/>
                <w:color w:val="000000"/>
                <w:sz w:val="20"/>
                <w:szCs w:val="20"/>
              </w:rPr>
            </w:pPr>
          </w:p>
        </w:tc>
      </w:tr>
      <w:tr w:rsidR="003E4C47" w:rsidRPr="007839AD" w:rsidTr="007839AD">
        <w:tc>
          <w:tcPr>
            <w:tcW w:w="2321"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Immagini, suoni, colori</w:t>
            </w:r>
          </w:p>
        </w:tc>
        <w:tc>
          <w:tcPr>
            <w:tcW w:w="5211"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B -Inventa storie e si esprime attraverso diverse forme di rappresentazione e drammatizzazione.</w:t>
            </w:r>
          </w:p>
        </w:tc>
        <w:tc>
          <w:tcPr>
            <w:tcW w:w="3767"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Tre anni</w:t>
            </w:r>
          </w:p>
          <w:p w:rsidR="00721032" w:rsidRPr="00136CA7" w:rsidRDefault="003E4C47" w:rsidP="007839AD">
            <w:pPr>
              <w:jc w:val="both"/>
              <w:rPr>
                <w:rFonts w:ascii="Purisa" w:hAnsi="Purisa"/>
                <w:color w:val="000000"/>
                <w:sz w:val="20"/>
                <w:szCs w:val="20"/>
              </w:rPr>
            </w:pPr>
            <w:r w:rsidRPr="00136CA7">
              <w:rPr>
                <w:rFonts w:ascii="Purisa" w:hAnsi="Purisa"/>
                <w:color w:val="000000"/>
                <w:sz w:val="20"/>
                <w:szCs w:val="20"/>
              </w:rPr>
              <w:t>B1-</w:t>
            </w:r>
            <w:r w:rsidR="00721032" w:rsidRPr="00136CA7">
              <w:rPr>
                <w:rFonts w:ascii="Purisa" w:hAnsi="Purisa"/>
                <w:color w:val="000000"/>
                <w:sz w:val="20"/>
                <w:szCs w:val="20"/>
              </w:rPr>
              <w:t>Comunicare spontaneamente un vissuto personale</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Quattro anni</w:t>
            </w:r>
          </w:p>
          <w:p w:rsidR="00721032" w:rsidRPr="00136CA7" w:rsidRDefault="00136CA7" w:rsidP="007839AD">
            <w:pPr>
              <w:jc w:val="both"/>
              <w:rPr>
                <w:rFonts w:ascii="Purisa" w:hAnsi="Purisa"/>
                <w:color w:val="000000"/>
                <w:sz w:val="20"/>
                <w:szCs w:val="20"/>
              </w:rPr>
            </w:pPr>
            <w:r>
              <w:rPr>
                <w:rFonts w:ascii="Purisa" w:hAnsi="Purisa"/>
                <w:color w:val="000000"/>
                <w:sz w:val="20"/>
                <w:szCs w:val="20"/>
              </w:rPr>
              <w:t>B</w:t>
            </w:r>
            <w:r w:rsidR="00721032" w:rsidRPr="00136CA7">
              <w:rPr>
                <w:rFonts w:ascii="Purisa" w:hAnsi="Purisa"/>
                <w:color w:val="000000"/>
                <w:sz w:val="20"/>
                <w:szCs w:val="20"/>
              </w:rPr>
              <w:t xml:space="preserve">1-Rappresentare graficamente semplici storie e vissuti personali </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Cinque anni</w:t>
            </w:r>
          </w:p>
          <w:p w:rsidR="00721032" w:rsidRPr="00136CA7" w:rsidRDefault="003E4C47" w:rsidP="007839AD">
            <w:pPr>
              <w:jc w:val="both"/>
              <w:rPr>
                <w:rFonts w:ascii="Purisa" w:hAnsi="Purisa"/>
                <w:color w:val="000000"/>
                <w:sz w:val="20"/>
                <w:szCs w:val="20"/>
              </w:rPr>
            </w:pPr>
            <w:r w:rsidRPr="00136CA7">
              <w:rPr>
                <w:rFonts w:ascii="Purisa" w:hAnsi="Purisa"/>
                <w:color w:val="000000"/>
                <w:sz w:val="20"/>
                <w:szCs w:val="20"/>
              </w:rPr>
              <w:t>B</w:t>
            </w:r>
            <w:r w:rsidR="00136CA7">
              <w:rPr>
                <w:rFonts w:ascii="Purisa" w:hAnsi="Purisa"/>
                <w:color w:val="000000"/>
                <w:sz w:val="20"/>
                <w:szCs w:val="20"/>
              </w:rPr>
              <w:t>1-</w:t>
            </w:r>
            <w:r w:rsidR="00721032" w:rsidRPr="00136CA7">
              <w:rPr>
                <w:rFonts w:ascii="Purisa" w:hAnsi="Purisa"/>
                <w:color w:val="000000"/>
                <w:sz w:val="20"/>
                <w:szCs w:val="20"/>
              </w:rPr>
              <w:t xml:space="preserve">Inventare una storia e </w:t>
            </w:r>
            <w:r w:rsidR="00721032" w:rsidRPr="00136CA7">
              <w:rPr>
                <w:rFonts w:ascii="Purisa" w:hAnsi="Purisa"/>
                <w:color w:val="000000"/>
                <w:sz w:val="20"/>
                <w:szCs w:val="20"/>
              </w:rPr>
              <w:lastRenderedPageBreak/>
              <w:t>rappresentarla con varie forme espressive</w:t>
            </w:r>
          </w:p>
        </w:tc>
        <w:tc>
          <w:tcPr>
            <w:tcW w:w="3767"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lastRenderedPageBreak/>
              <w:t>Tre anni</w:t>
            </w:r>
          </w:p>
          <w:p w:rsidR="00721032" w:rsidRPr="00136CA7" w:rsidRDefault="00136CA7" w:rsidP="007839AD">
            <w:pPr>
              <w:jc w:val="both"/>
              <w:rPr>
                <w:rFonts w:ascii="Purisa" w:hAnsi="Purisa"/>
                <w:color w:val="000000"/>
                <w:sz w:val="20"/>
                <w:szCs w:val="20"/>
              </w:rPr>
            </w:pPr>
            <w:r>
              <w:rPr>
                <w:rFonts w:ascii="Purisa" w:hAnsi="Purisa"/>
                <w:color w:val="000000"/>
                <w:sz w:val="20"/>
                <w:szCs w:val="20"/>
              </w:rPr>
              <w:t>B</w:t>
            </w:r>
            <w:r w:rsidR="00721032" w:rsidRPr="00136CA7">
              <w:rPr>
                <w:rFonts w:ascii="Purisa" w:hAnsi="Purisa"/>
                <w:color w:val="000000"/>
                <w:sz w:val="20"/>
                <w:szCs w:val="20"/>
              </w:rPr>
              <w:t>1- Comunicare un vissuto personale con domande stimolo</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Quattro anni</w:t>
            </w:r>
          </w:p>
          <w:p w:rsidR="00721032" w:rsidRPr="00136CA7" w:rsidRDefault="00136CA7" w:rsidP="007839AD">
            <w:pPr>
              <w:jc w:val="both"/>
              <w:rPr>
                <w:rFonts w:ascii="Purisa" w:hAnsi="Purisa"/>
                <w:color w:val="000000"/>
                <w:sz w:val="20"/>
                <w:szCs w:val="20"/>
              </w:rPr>
            </w:pPr>
            <w:r>
              <w:rPr>
                <w:rFonts w:ascii="Purisa" w:hAnsi="Purisa"/>
                <w:color w:val="000000"/>
                <w:sz w:val="20"/>
                <w:szCs w:val="20"/>
              </w:rPr>
              <w:t>B</w:t>
            </w:r>
            <w:r w:rsidR="00721032" w:rsidRPr="00136CA7">
              <w:rPr>
                <w:rFonts w:ascii="Purisa" w:hAnsi="Purisa"/>
                <w:color w:val="000000"/>
                <w:sz w:val="20"/>
                <w:szCs w:val="20"/>
              </w:rPr>
              <w:t>1-Rappresentare graficamente i propri vissuti personali</w:t>
            </w:r>
          </w:p>
          <w:p w:rsidR="00721032" w:rsidRPr="00136CA7" w:rsidRDefault="00136CA7" w:rsidP="007839AD">
            <w:pPr>
              <w:jc w:val="both"/>
              <w:rPr>
                <w:rFonts w:ascii="Purisa" w:hAnsi="Purisa"/>
                <w:color w:val="000000"/>
                <w:sz w:val="20"/>
                <w:szCs w:val="20"/>
              </w:rPr>
            </w:pPr>
            <w:r>
              <w:rPr>
                <w:rFonts w:ascii="Purisa" w:hAnsi="Purisa"/>
                <w:color w:val="000000"/>
                <w:sz w:val="20"/>
                <w:szCs w:val="20"/>
              </w:rPr>
              <w:t>B</w:t>
            </w:r>
            <w:r w:rsidR="00721032" w:rsidRPr="00136CA7">
              <w:rPr>
                <w:rFonts w:ascii="Purisa" w:hAnsi="Purisa"/>
                <w:color w:val="000000"/>
                <w:sz w:val="20"/>
                <w:szCs w:val="20"/>
              </w:rPr>
              <w:t>1- Ascoltare una storia e riconoscerne l'inizio e la fine</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lastRenderedPageBreak/>
              <w:t>Cinque anni</w:t>
            </w:r>
          </w:p>
          <w:p w:rsidR="00721032" w:rsidRPr="00136CA7" w:rsidRDefault="00136CA7" w:rsidP="007839AD">
            <w:pPr>
              <w:jc w:val="both"/>
              <w:rPr>
                <w:rFonts w:ascii="Purisa" w:hAnsi="Purisa"/>
                <w:color w:val="000000"/>
                <w:sz w:val="20"/>
                <w:szCs w:val="20"/>
              </w:rPr>
            </w:pPr>
            <w:r>
              <w:rPr>
                <w:rFonts w:ascii="Purisa" w:hAnsi="Purisa"/>
                <w:color w:val="000000"/>
                <w:sz w:val="20"/>
                <w:szCs w:val="20"/>
              </w:rPr>
              <w:t>B</w:t>
            </w:r>
            <w:r w:rsidR="00721032" w:rsidRPr="00136CA7">
              <w:rPr>
                <w:rFonts w:ascii="Purisa" w:hAnsi="Purisa"/>
                <w:color w:val="000000"/>
                <w:sz w:val="20"/>
                <w:szCs w:val="20"/>
              </w:rPr>
              <w:t>1-Inventare e rappresentare graficamente semplici storie</w:t>
            </w:r>
          </w:p>
        </w:tc>
      </w:tr>
      <w:tr w:rsidR="003E4C47" w:rsidRPr="007839AD" w:rsidTr="007839AD">
        <w:tc>
          <w:tcPr>
            <w:tcW w:w="2321" w:type="dxa"/>
            <w:shd w:val="clear" w:color="auto" w:fill="auto"/>
          </w:tcPr>
          <w:p w:rsidR="00721032" w:rsidRPr="00136CA7" w:rsidRDefault="003E4C47" w:rsidP="007839AD">
            <w:pPr>
              <w:jc w:val="both"/>
              <w:rPr>
                <w:rFonts w:ascii="Purisa" w:hAnsi="Purisa"/>
                <w:color w:val="000000"/>
                <w:sz w:val="20"/>
                <w:szCs w:val="20"/>
              </w:rPr>
            </w:pPr>
            <w:r w:rsidRPr="00136CA7">
              <w:rPr>
                <w:rFonts w:ascii="Purisa" w:hAnsi="Purisa"/>
                <w:color w:val="000000"/>
                <w:sz w:val="20"/>
                <w:szCs w:val="20"/>
              </w:rPr>
              <w:lastRenderedPageBreak/>
              <w:t>I discorsi e le parole</w:t>
            </w:r>
          </w:p>
        </w:tc>
        <w:tc>
          <w:tcPr>
            <w:tcW w:w="5211" w:type="dxa"/>
            <w:shd w:val="clear" w:color="auto" w:fill="auto"/>
          </w:tcPr>
          <w:p w:rsidR="00721032" w:rsidRPr="00136CA7" w:rsidRDefault="003E4C47" w:rsidP="007839AD">
            <w:pPr>
              <w:jc w:val="both"/>
              <w:rPr>
                <w:rFonts w:ascii="Purisa" w:hAnsi="Purisa"/>
                <w:color w:val="000000"/>
                <w:sz w:val="20"/>
                <w:szCs w:val="20"/>
              </w:rPr>
            </w:pPr>
            <w:r w:rsidRPr="00136CA7">
              <w:rPr>
                <w:rFonts w:ascii="Purisa" w:hAnsi="Purisa"/>
                <w:color w:val="000000"/>
                <w:sz w:val="20"/>
                <w:szCs w:val="20"/>
              </w:rPr>
              <w:t>C-Racconta, ascolta e comprende le narrazioni e la lettura di storie.</w:t>
            </w:r>
          </w:p>
        </w:tc>
        <w:tc>
          <w:tcPr>
            <w:tcW w:w="3767" w:type="dxa"/>
            <w:shd w:val="clear" w:color="auto" w:fill="auto"/>
          </w:tcPr>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Tre anni</w:t>
            </w:r>
          </w:p>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C 1-  Comprendere una breve storia narrata</w:t>
            </w:r>
          </w:p>
          <w:p w:rsidR="00136CA7" w:rsidRDefault="003E4C47" w:rsidP="007839AD">
            <w:pPr>
              <w:jc w:val="both"/>
              <w:rPr>
                <w:rFonts w:ascii="Purisa" w:hAnsi="Purisa"/>
                <w:color w:val="000000"/>
                <w:sz w:val="20"/>
                <w:szCs w:val="20"/>
              </w:rPr>
            </w:pPr>
            <w:r w:rsidRPr="00136CA7">
              <w:rPr>
                <w:rFonts w:ascii="Purisa" w:hAnsi="Purisa"/>
                <w:color w:val="000000"/>
                <w:sz w:val="20"/>
                <w:szCs w:val="20"/>
              </w:rPr>
              <w:t xml:space="preserve">Quattro anni </w:t>
            </w:r>
          </w:p>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 xml:space="preserve">C -Ascolta, comprende, ricostruisce per sommi capi una storia a partire da sequenze illustrate </w:t>
            </w:r>
          </w:p>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Cinque anni</w:t>
            </w:r>
          </w:p>
          <w:p w:rsidR="00721032" w:rsidRPr="00136CA7" w:rsidRDefault="003E4C47" w:rsidP="00136CA7">
            <w:pPr>
              <w:jc w:val="both"/>
              <w:rPr>
                <w:rFonts w:ascii="Purisa" w:hAnsi="Purisa"/>
                <w:color w:val="000000"/>
                <w:sz w:val="20"/>
                <w:szCs w:val="20"/>
              </w:rPr>
            </w:pPr>
            <w:r w:rsidRPr="00136CA7">
              <w:rPr>
                <w:rFonts w:ascii="Purisa" w:hAnsi="Purisa"/>
                <w:color w:val="000000"/>
                <w:sz w:val="20"/>
                <w:szCs w:val="20"/>
              </w:rPr>
              <w:t>C -Ascolta, comprende, ricostruisce una storia in ordine temporale</w:t>
            </w:r>
          </w:p>
        </w:tc>
        <w:tc>
          <w:tcPr>
            <w:tcW w:w="3767" w:type="dxa"/>
            <w:shd w:val="clear" w:color="auto" w:fill="auto"/>
          </w:tcPr>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 xml:space="preserve">Tre anni </w:t>
            </w:r>
          </w:p>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C1 Ascolta brevi storie</w:t>
            </w:r>
          </w:p>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Quattro anni</w:t>
            </w:r>
          </w:p>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C1- Ascoltare una storia e riconoscerne l'inizio e la fine</w:t>
            </w:r>
          </w:p>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Cinque anni</w:t>
            </w:r>
          </w:p>
          <w:p w:rsidR="00721032" w:rsidRPr="00136CA7" w:rsidRDefault="003E4C47" w:rsidP="00136CA7">
            <w:pPr>
              <w:jc w:val="both"/>
              <w:rPr>
                <w:rFonts w:ascii="Purisa" w:hAnsi="Purisa"/>
                <w:color w:val="000000"/>
                <w:sz w:val="20"/>
                <w:szCs w:val="20"/>
              </w:rPr>
            </w:pPr>
            <w:r w:rsidRPr="00136CA7">
              <w:rPr>
                <w:rFonts w:ascii="Purisa" w:hAnsi="Purisa"/>
                <w:color w:val="000000"/>
                <w:sz w:val="20"/>
                <w:szCs w:val="20"/>
              </w:rPr>
              <w:t>C -Ascolta, comprende, ricostruisce per sommi capi una storia a partire da sequenze illustrate</w:t>
            </w:r>
          </w:p>
        </w:tc>
      </w:tr>
      <w:tr w:rsidR="003E4C47" w:rsidRPr="007839AD" w:rsidTr="007839AD">
        <w:tc>
          <w:tcPr>
            <w:tcW w:w="2321" w:type="dxa"/>
            <w:shd w:val="clear" w:color="auto" w:fill="auto"/>
          </w:tcPr>
          <w:p w:rsidR="00721032" w:rsidRPr="00136CA7" w:rsidRDefault="003E4C47" w:rsidP="007839AD">
            <w:pPr>
              <w:jc w:val="both"/>
              <w:rPr>
                <w:rFonts w:ascii="Purisa" w:hAnsi="Purisa"/>
                <w:color w:val="000000"/>
                <w:sz w:val="20"/>
                <w:szCs w:val="20"/>
              </w:rPr>
            </w:pPr>
            <w:r w:rsidRPr="00136CA7">
              <w:rPr>
                <w:rFonts w:ascii="Purisa" w:hAnsi="Purisa"/>
                <w:color w:val="000000"/>
                <w:sz w:val="20"/>
                <w:szCs w:val="20"/>
              </w:rPr>
              <w:t>Conoscenza del mondo</w:t>
            </w:r>
          </w:p>
        </w:tc>
        <w:tc>
          <w:tcPr>
            <w:tcW w:w="5211" w:type="dxa"/>
            <w:shd w:val="clear" w:color="auto" w:fill="auto"/>
          </w:tcPr>
          <w:p w:rsidR="00721032" w:rsidRPr="00136CA7" w:rsidRDefault="003E4C47" w:rsidP="007839AD">
            <w:pPr>
              <w:jc w:val="both"/>
              <w:rPr>
                <w:rFonts w:ascii="Purisa" w:hAnsi="Purisa"/>
                <w:color w:val="000000"/>
                <w:sz w:val="20"/>
                <w:szCs w:val="20"/>
              </w:rPr>
            </w:pPr>
            <w:r w:rsidRPr="00136CA7">
              <w:rPr>
                <w:rFonts w:ascii="Purisa" w:hAnsi="Purisa"/>
                <w:color w:val="000000"/>
                <w:sz w:val="20"/>
                <w:szCs w:val="20"/>
              </w:rPr>
              <w:t>D-Sa collocare le azioni quotidiane nel tempo della giornata e della settimana. E-Osserva i fenomeni naturali accorgendosi dei loro cambiamenti</w:t>
            </w:r>
          </w:p>
        </w:tc>
        <w:tc>
          <w:tcPr>
            <w:tcW w:w="3767" w:type="dxa"/>
            <w:shd w:val="clear" w:color="auto" w:fill="auto"/>
          </w:tcPr>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Tre anni</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D1-Riconoscere la successione prima-dopo sul proprio vissuto</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D 2-Orientarsi nel tempo attraverso la routine quotidiana</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E 2-Osservare cambiamenti stagionali Quattro anni</w:t>
            </w:r>
          </w:p>
          <w:p w:rsidR="00136CA7" w:rsidRDefault="003E4C47" w:rsidP="00136CA7">
            <w:pPr>
              <w:rPr>
                <w:rFonts w:ascii="Purisa" w:hAnsi="Purisa"/>
                <w:color w:val="000000"/>
                <w:sz w:val="20"/>
                <w:szCs w:val="20"/>
              </w:rPr>
            </w:pPr>
            <w:r w:rsidRPr="00136CA7">
              <w:rPr>
                <w:rFonts w:ascii="Purisa" w:hAnsi="Purisa"/>
                <w:color w:val="000000"/>
                <w:sz w:val="20"/>
                <w:szCs w:val="20"/>
              </w:rPr>
              <w:t xml:space="preserve">D1-Riconoscere la successione prima/dopo </w:t>
            </w:r>
          </w:p>
          <w:p w:rsidR="003E4C47" w:rsidRPr="00136CA7" w:rsidRDefault="00136CA7" w:rsidP="00136CA7">
            <w:pPr>
              <w:rPr>
                <w:rFonts w:ascii="Purisa" w:hAnsi="Purisa"/>
                <w:color w:val="000000"/>
                <w:sz w:val="20"/>
                <w:szCs w:val="20"/>
              </w:rPr>
            </w:pPr>
            <w:r>
              <w:rPr>
                <w:rFonts w:ascii="Purisa" w:hAnsi="Purisa"/>
                <w:color w:val="000000"/>
                <w:sz w:val="20"/>
                <w:szCs w:val="20"/>
              </w:rPr>
              <w:t>D</w:t>
            </w:r>
            <w:r w:rsidR="003E4C47" w:rsidRPr="00136CA7">
              <w:rPr>
                <w:rFonts w:ascii="Purisa" w:hAnsi="Purisa"/>
                <w:color w:val="000000"/>
                <w:sz w:val="20"/>
                <w:szCs w:val="20"/>
              </w:rPr>
              <w:t>2--Orientarsi nel tempo attraverso la routine quotidiana</w:t>
            </w:r>
          </w:p>
          <w:p w:rsidR="003E4C47" w:rsidRPr="00136CA7" w:rsidRDefault="00136CA7" w:rsidP="00136CA7">
            <w:pPr>
              <w:rPr>
                <w:rFonts w:ascii="Purisa" w:hAnsi="Purisa"/>
                <w:color w:val="000000"/>
                <w:sz w:val="20"/>
                <w:szCs w:val="20"/>
              </w:rPr>
            </w:pPr>
            <w:r>
              <w:rPr>
                <w:rFonts w:ascii="Purisa" w:hAnsi="Purisa"/>
                <w:color w:val="000000"/>
                <w:sz w:val="20"/>
                <w:szCs w:val="20"/>
              </w:rPr>
              <w:t>E</w:t>
            </w:r>
            <w:r w:rsidR="003E4C47" w:rsidRPr="00136CA7">
              <w:rPr>
                <w:rFonts w:ascii="Purisa" w:hAnsi="Purisa"/>
                <w:color w:val="000000"/>
                <w:sz w:val="20"/>
                <w:szCs w:val="20"/>
              </w:rPr>
              <w:t>1-Osservare e riconoscere i cambiamenti stagionali. Cinque anni</w:t>
            </w:r>
          </w:p>
          <w:p w:rsidR="003E4C47" w:rsidRPr="00136CA7" w:rsidRDefault="00136CA7" w:rsidP="00136CA7">
            <w:pPr>
              <w:rPr>
                <w:rFonts w:ascii="Purisa" w:hAnsi="Purisa"/>
                <w:color w:val="000000"/>
                <w:sz w:val="20"/>
                <w:szCs w:val="20"/>
              </w:rPr>
            </w:pPr>
            <w:r>
              <w:rPr>
                <w:rFonts w:ascii="Purisa" w:hAnsi="Purisa"/>
                <w:color w:val="000000"/>
                <w:sz w:val="20"/>
                <w:szCs w:val="20"/>
              </w:rPr>
              <w:t>D</w:t>
            </w:r>
            <w:r w:rsidR="003E4C47" w:rsidRPr="00136CA7">
              <w:rPr>
                <w:rFonts w:ascii="Purisa" w:hAnsi="Purisa"/>
                <w:color w:val="000000"/>
                <w:sz w:val="20"/>
                <w:szCs w:val="20"/>
              </w:rPr>
              <w:t xml:space="preserve">1-Riconoscere la successione prima/dopo. D2-Riordinare fino a tre </w:t>
            </w:r>
            <w:r w:rsidR="003E4C47" w:rsidRPr="00136CA7">
              <w:rPr>
                <w:rFonts w:ascii="Purisa" w:hAnsi="Purisa"/>
                <w:color w:val="000000"/>
                <w:sz w:val="20"/>
                <w:szCs w:val="20"/>
              </w:rPr>
              <w:lastRenderedPageBreak/>
              <w:t>sequenze temporali.</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D-3Orientarsi nel tempo attraverso la routine quotidiana.</w:t>
            </w:r>
          </w:p>
          <w:p w:rsidR="00721032" w:rsidRPr="00136CA7" w:rsidRDefault="003E4C47" w:rsidP="00136CA7">
            <w:pPr>
              <w:rPr>
                <w:rFonts w:ascii="Purisa" w:hAnsi="Purisa"/>
                <w:color w:val="000000"/>
                <w:sz w:val="20"/>
                <w:szCs w:val="20"/>
              </w:rPr>
            </w:pPr>
            <w:r w:rsidRPr="00136CA7">
              <w:rPr>
                <w:rFonts w:ascii="Purisa" w:hAnsi="Purisa"/>
                <w:color w:val="000000"/>
                <w:sz w:val="20"/>
                <w:szCs w:val="20"/>
              </w:rPr>
              <w:t>D 4-Collocare situazioni quotidiane nel tempo della giornata e della settimana. E 1- Denominare le stagioni sapendovi collocare azioni, fenomeni ricorrenti. E 2- Riconoscere relazioni di causa /effetto</w:t>
            </w:r>
          </w:p>
        </w:tc>
        <w:tc>
          <w:tcPr>
            <w:tcW w:w="3767" w:type="dxa"/>
            <w:shd w:val="clear" w:color="auto" w:fill="auto"/>
          </w:tcPr>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lastRenderedPageBreak/>
              <w:t xml:space="preserve">Tre anni </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C1Stabilire relazioni temporali prima-dopo.</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C2 Individuare nell</w:t>
            </w:r>
            <w:r w:rsidRPr="00136CA7">
              <w:rPr>
                <w:rFonts w:ascii="Purisa" w:hAnsi="Purisa" w:hint="cs"/>
                <w:color w:val="000000"/>
                <w:sz w:val="20"/>
                <w:szCs w:val="20"/>
              </w:rPr>
              <w:t>’</w:t>
            </w:r>
            <w:r w:rsidRPr="00136CA7">
              <w:rPr>
                <w:rFonts w:ascii="Purisa" w:hAnsi="Purisa"/>
                <w:color w:val="000000"/>
                <w:sz w:val="20"/>
                <w:szCs w:val="20"/>
              </w:rPr>
              <w:t>ambiente aspetti stagionali.</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Quattro anni</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D1-Riconoscere la successione prima/dopo</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D 2--Orientarsi nel tempo attraverso la routine quotidiana</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E 1-Osservare i cambiamenti stagionali. Cinque anni</w:t>
            </w:r>
          </w:p>
          <w:p w:rsidR="003E4C47" w:rsidRPr="00136CA7" w:rsidRDefault="00136CA7" w:rsidP="00136CA7">
            <w:pPr>
              <w:rPr>
                <w:rFonts w:ascii="Purisa" w:hAnsi="Purisa"/>
                <w:color w:val="000000"/>
                <w:sz w:val="20"/>
                <w:szCs w:val="20"/>
              </w:rPr>
            </w:pPr>
            <w:r>
              <w:rPr>
                <w:rFonts w:ascii="Purisa" w:hAnsi="Purisa"/>
                <w:color w:val="000000"/>
                <w:sz w:val="20"/>
                <w:szCs w:val="20"/>
              </w:rPr>
              <w:t xml:space="preserve">D1-Riconoscere </w:t>
            </w:r>
            <w:r w:rsidR="003E4C47" w:rsidRPr="00136CA7">
              <w:rPr>
                <w:rFonts w:ascii="Purisa" w:hAnsi="Purisa"/>
                <w:color w:val="000000"/>
                <w:sz w:val="20"/>
                <w:szCs w:val="20"/>
              </w:rPr>
              <w:t>la successione prima/dopo.</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 xml:space="preserve">D2-Riordinare fino a tre sequenze </w:t>
            </w:r>
            <w:r w:rsidRPr="00136CA7">
              <w:rPr>
                <w:rFonts w:ascii="Purisa" w:hAnsi="Purisa"/>
                <w:color w:val="000000"/>
                <w:sz w:val="20"/>
                <w:szCs w:val="20"/>
              </w:rPr>
              <w:lastRenderedPageBreak/>
              <w:t>temporali</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D 3-Orientarsi nel tempo attraverso le routine quotidiana</w:t>
            </w:r>
          </w:p>
          <w:p w:rsidR="00136CA7" w:rsidRDefault="003E4C47" w:rsidP="00136CA7">
            <w:pPr>
              <w:rPr>
                <w:rFonts w:ascii="Purisa" w:hAnsi="Purisa"/>
                <w:color w:val="000000"/>
                <w:sz w:val="20"/>
                <w:szCs w:val="20"/>
              </w:rPr>
            </w:pPr>
            <w:r w:rsidRPr="00136CA7">
              <w:rPr>
                <w:rFonts w:ascii="Purisa" w:hAnsi="Purisa"/>
                <w:color w:val="000000"/>
                <w:sz w:val="20"/>
                <w:szCs w:val="20"/>
              </w:rPr>
              <w:t xml:space="preserve">D 4-Collocare situazioni quotidiane nel tempo della giornata. </w:t>
            </w:r>
          </w:p>
          <w:p w:rsidR="00721032" w:rsidRPr="00136CA7" w:rsidRDefault="003E4C47" w:rsidP="00136CA7">
            <w:pPr>
              <w:rPr>
                <w:rFonts w:ascii="Purisa" w:hAnsi="Purisa"/>
                <w:color w:val="000000"/>
                <w:sz w:val="20"/>
                <w:szCs w:val="20"/>
              </w:rPr>
            </w:pPr>
            <w:r w:rsidRPr="00136CA7">
              <w:rPr>
                <w:rFonts w:ascii="Purisa" w:hAnsi="Purisa"/>
                <w:color w:val="000000"/>
                <w:sz w:val="20"/>
                <w:szCs w:val="20"/>
              </w:rPr>
              <w:t>E 1-Osservare e riconoscere i cambiamenti stagionale</w:t>
            </w:r>
          </w:p>
        </w:tc>
      </w:tr>
    </w:tbl>
    <w:p w:rsidR="00721032" w:rsidRPr="007839AD" w:rsidRDefault="00721032" w:rsidP="00721032">
      <w:pPr>
        <w:jc w:val="both"/>
        <w:rPr>
          <w:rFonts w:ascii="Purisa" w:hAnsi="Puris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721032" w:rsidRPr="00136CA7" w:rsidTr="007839AD">
        <w:tc>
          <w:tcPr>
            <w:tcW w:w="15066"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metodologia</w:t>
            </w:r>
          </w:p>
        </w:tc>
      </w:tr>
      <w:tr w:rsidR="00721032" w:rsidRPr="00136CA7" w:rsidTr="007839AD">
        <w:tc>
          <w:tcPr>
            <w:tcW w:w="15066"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Attivit</w:t>
            </w:r>
            <w:r w:rsidRPr="00136CA7">
              <w:rPr>
                <w:rFonts w:ascii="Purisa" w:hAnsi="Purisa" w:hint="cs"/>
                <w:color w:val="000000"/>
                <w:sz w:val="20"/>
                <w:szCs w:val="20"/>
              </w:rPr>
              <w:t>à</w:t>
            </w:r>
            <w:r w:rsidRPr="00136CA7">
              <w:rPr>
                <w:rFonts w:ascii="Purisa" w:hAnsi="Purisa"/>
                <w:color w:val="000000"/>
                <w:sz w:val="20"/>
                <w:szCs w:val="20"/>
              </w:rPr>
              <w:t xml:space="preserve"> guidata a piccolo e grande </w:t>
            </w:r>
            <w:proofErr w:type="spellStart"/>
            <w:r w:rsidRPr="00136CA7">
              <w:rPr>
                <w:rFonts w:ascii="Purisa" w:hAnsi="Purisa"/>
                <w:color w:val="000000"/>
                <w:sz w:val="20"/>
                <w:szCs w:val="20"/>
              </w:rPr>
              <w:t>gruppo.Routine</w:t>
            </w:r>
            <w:proofErr w:type="spellEnd"/>
            <w:r w:rsidRPr="00136CA7">
              <w:rPr>
                <w:rFonts w:ascii="Purisa" w:hAnsi="Purisa"/>
                <w:color w:val="000000"/>
                <w:sz w:val="20"/>
                <w:szCs w:val="20"/>
              </w:rPr>
              <w:t xml:space="preserve"> quotidiana (gestione dell'ambiente, appello ,apparecchiatura tavola.). Rielaborazione grafica e verbale delle esperienze per coglierne la dimensione temporale. Osservazione dei cambiamenti nell'ambiente (giorno/notte, stagioni) e su se stessi anche con uso di materiale fotografico e reperti per ricostruire la propria storia personale. Gioco spontaneo e strutturato.</w:t>
            </w:r>
            <w:r w:rsidRPr="00136CA7">
              <w:rPr>
                <w:sz w:val="20"/>
                <w:szCs w:val="20"/>
              </w:rPr>
              <w:t xml:space="preserve"> </w:t>
            </w:r>
            <w:r w:rsidRPr="00136CA7">
              <w:rPr>
                <w:rFonts w:ascii="Purisa" w:hAnsi="Purisa"/>
                <w:color w:val="000000"/>
                <w:sz w:val="20"/>
                <w:szCs w:val="20"/>
              </w:rPr>
              <w:t>La metodologia e le attivit</w:t>
            </w:r>
            <w:r w:rsidRPr="00136CA7">
              <w:rPr>
                <w:rFonts w:ascii="Purisa" w:hAnsi="Purisa" w:hint="cs"/>
                <w:color w:val="000000"/>
                <w:sz w:val="20"/>
                <w:szCs w:val="20"/>
              </w:rPr>
              <w:t>à</w:t>
            </w:r>
            <w:r w:rsidRPr="00136CA7">
              <w:rPr>
                <w:rFonts w:ascii="Purisa" w:hAnsi="Purisa"/>
                <w:color w:val="000000"/>
                <w:sz w:val="20"/>
                <w:szCs w:val="20"/>
              </w:rPr>
              <w:t xml:space="preserve"> vengono diversificate a seconda della fascia di et</w:t>
            </w:r>
            <w:r w:rsidRPr="00136CA7">
              <w:rPr>
                <w:rFonts w:ascii="Purisa" w:hAnsi="Purisa" w:hint="cs"/>
                <w:color w:val="000000"/>
                <w:sz w:val="20"/>
                <w:szCs w:val="20"/>
              </w:rPr>
              <w:t>à</w:t>
            </w:r>
            <w:r w:rsidRPr="00136CA7">
              <w:rPr>
                <w:rFonts w:ascii="Purisa" w:hAnsi="Purisa"/>
                <w:color w:val="000000"/>
                <w:sz w:val="20"/>
                <w:szCs w:val="20"/>
              </w:rPr>
              <w:t>.</w:t>
            </w:r>
          </w:p>
        </w:tc>
      </w:tr>
    </w:tbl>
    <w:p w:rsidR="00721032" w:rsidRPr="00721032" w:rsidRDefault="00721032" w:rsidP="00721032">
      <w:pPr>
        <w:jc w:val="both"/>
        <w:rPr>
          <w:rFonts w:ascii="Purisa" w:hAnsi="Purisa"/>
          <w:color w:val="000080"/>
        </w:rPr>
      </w:pPr>
    </w:p>
    <w:p w:rsidR="00721032" w:rsidRDefault="00721032">
      <w:pPr>
        <w:jc w:val="center"/>
        <w:rPr>
          <w:rFonts w:ascii="Purisa" w:hAnsi="Purisa"/>
          <w:color w:val="000080"/>
          <w:sz w:val="72"/>
          <w:szCs w:val="72"/>
        </w:rPr>
      </w:pPr>
    </w:p>
    <w:p w:rsidR="00721032" w:rsidRDefault="00721032">
      <w:pPr>
        <w:jc w:val="center"/>
        <w:rPr>
          <w:rFonts w:ascii="Purisa" w:hAnsi="Purisa"/>
          <w:color w:val="000080"/>
          <w:sz w:val="72"/>
          <w:szCs w:val="72"/>
        </w:rPr>
      </w:pPr>
    </w:p>
    <w:p w:rsidR="00124BE0" w:rsidRDefault="00124BE0" w:rsidP="00136CA7">
      <w:pPr>
        <w:rPr>
          <w:rFonts w:ascii="Purisa" w:hAnsi="Purisa"/>
          <w:color w:val="000080"/>
          <w:sz w:val="72"/>
          <w:szCs w:val="72"/>
        </w:rPr>
      </w:pPr>
    </w:p>
    <w:p w:rsidR="00136CA7" w:rsidRPr="00136CA7" w:rsidRDefault="00136CA7" w:rsidP="00136CA7">
      <w:pPr>
        <w:rPr>
          <w:rFonts w:ascii="Purisa" w:hAnsi="Purisa"/>
          <w:color w:val="000080"/>
        </w:rPr>
      </w:pPr>
    </w:p>
    <w:p w:rsidR="00124BE0" w:rsidRPr="00124BE0" w:rsidRDefault="00124BE0" w:rsidP="00124BE0">
      <w:pPr>
        <w:jc w:val="both"/>
        <w:rPr>
          <w:rFonts w:ascii="Purisa" w:hAnsi="Purisa"/>
          <w:color w:val="000080"/>
        </w:rPr>
      </w:pPr>
    </w:p>
    <w:tbl>
      <w:tblPr>
        <w:tblW w:w="15049" w:type="dxa"/>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5189"/>
        <w:gridCol w:w="3828"/>
        <w:gridCol w:w="3827"/>
      </w:tblGrid>
      <w:tr w:rsidR="00124BE0" w:rsidTr="00124BE0">
        <w:tc>
          <w:tcPr>
            <w:tcW w:w="2205" w:type="dxa"/>
            <w:tcBorders>
              <w:top w:val="single" w:sz="1" w:space="0" w:color="000000"/>
              <w:left w:val="single" w:sz="1" w:space="0" w:color="000000"/>
              <w:bottom w:val="single" w:sz="1" w:space="0" w:color="000000"/>
            </w:tcBorders>
          </w:tcPr>
          <w:p w:rsidR="00124BE0" w:rsidRDefault="00124BE0" w:rsidP="007839AD">
            <w:pPr>
              <w:snapToGrid w:val="0"/>
              <w:jc w:val="center"/>
              <w:rPr>
                <w:rFonts w:ascii="Purisa" w:hAnsi="Purisa"/>
              </w:rPr>
            </w:pPr>
          </w:p>
        </w:tc>
        <w:tc>
          <w:tcPr>
            <w:tcW w:w="12844" w:type="dxa"/>
            <w:gridSpan w:val="3"/>
            <w:tcBorders>
              <w:top w:val="single" w:sz="1" w:space="0" w:color="000000"/>
              <w:left w:val="single" w:sz="1" w:space="0" w:color="000000"/>
              <w:bottom w:val="single" w:sz="1" w:space="0" w:color="000000"/>
              <w:right w:val="single" w:sz="1" w:space="0" w:color="000000"/>
            </w:tcBorders>
            <w:shd w:val="clear" w:color="auto" w:fill="FFFF00"/>
          </w:tcPr>
          <w:p w:rsidR="00124BE0" w:rsidRDefault="00124BE0" w:rsidP="007839AD">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storico-geografica</w:t>
            </w:r>
            <w:r>
              <w:rPr>
                <w:rStyle w:val="Corpodeltesto410"/>
                <w:rFonts w:ascii="Purisa" w:hAnsi="Purisa"/>
                <w:b/>
              </w:rPr>
              <w:t>: GEOGRAFIA</w:t>
            </w:r>
          </w:p>
        </w:tc>
      </w:tr>
      <w:tr w:rsidR="00124BE0" w:rsidTr="00C4203E">
        <w:tc>
          <w:tcPr>
            <w:tcW w:w="2205" w:type="dxa"/>
            <w:tcBorders>
              <w:left w:val="single" w:sz="1" w:space="0" w:color="000000"/>
              <w:bottom w:val="single" w:sz="1" w:space="0" w:color="000000"/>
            </w:tcBorders>
            <w:shd w:val="clear" w:color="auto" w:fill="83CAFF"/>
          </w:tcPr>
          <w:p w:rsidR="00124BE0" w:rsidRDefault="00124BE0" w:rsidP="007839AD">
            <w:pPr>
              <w:snapToGrid w:val="0"/>
              <w:jc w:val="center"/>
              <w:rPr>
                <w:rFonts w:ascii="Purisa" w:hAnsi="Purisa"/>
              </w:rPr>
            </w:pPr>
            <w:r>
              <w:rPr>
                <w:rFonts w:ascii="Purisa" w:hAnsi="Purisa"/>
              </w:rPr>
              <w:t>Nuclei tematici</w:t>
            </w:r>
          </w:p>
        </w:tc>
        <w:tc>
          <w:tcPr>
            <w:tcW w:w="5189" w:type="dxa"/>
            <w:tcBorders>
              <w:left w:val="single" w:sz="1" w:space="0" w:color="000000"/>
              <w:bottom w:val="single" w:sz="1" w:space="0" w:color="000000"/>
            </w:tcBorders>
            <w:shd w:val="clear" w:color="auto" w:fill="83CAFF"/>
          </w:tcPr>
          <w:p w:rsidR="00124BE0" w:rsidRDefault="00124BE0" w:rsidP="007839AD">
            <w:pPr>
              <w:snapToGrid w:val="0"/>
              <w:jc w:val="center"/>
              <w:rPr>
                <w:rFonts w:ascii="Purisa" w:hAnsi="Purisa"/>
              </w:rPr>
            </w:pPr>
            <w:r>
              <w:rPr>
                <w:rFonts w:ascii="Purisa" w:hAnsi="Purisa"/>
              </w:rPr>
              <w:t>Traguardi per lo sviluppo delle competenze</w:t>
            </w:r>
          </w:p>
        </w:tc>
        <w:tc>
          <w:tcPr>
            <w:tcW w:w="3828" w:type="dxa"/>
            <w:tcBorders>
              <w:left w:val="single" w:sz="1" w:space="0" w:color="000000"/>
              <w:bottom w:val="single" w:sz="1" w:space="0" w:color="000000"/>
            </w:tcBorders>
            <w:shd w:val="clear" w:color="auto" w:fill="83CAFF"/>
          </w:tcPr>
          <w:p w:rsidR="00124BE0" w:rsidRDefault="00124BE0" w:rsidP="007839AD">
            <w:pPr>
              <w:snapToGrid w:val="0"/>
              <w:jc w:val="center"/>
              <w:rPr>
                <w:rFonts w:ascii="Purisa" w:hAnsi="Purisa"/>
              </w:rPr>
            </w:pPr>
            <w:r>
              <w:rPr>
                <w:rFonts w:ascii="Purisa" w:hAnsi="Purisa"/>
              </w:rPr>
              <w:t>Obiettivi</w:t>
            </w:r>
          </w:p>
        </w:tc>
        <w:tc>
          <w:tcPr>
            <w:tcW w:w="3827" w:type="dxa"/>
            <w:tcBorders>
              <w:left w:val="single" w:sz="1" w:space="0" w:color="000000"/>
              <w:bottom w:val="single" w:sz="1" w:space="0" w:color="000000"/>
            </w:tcBorders>
            <w:shd w:val="clear" w:color="auto" w:fill="83CAFF"/>
          </w:tcPr>
          <w:p w:rsidR="00124BE0" w:rsidRDefault="00124BE0" w:rsidP="007839AD">
            <w:pPr>
              <w:snapToGrid w:val="0"/>
              <w:jc w:val="center"/>
              <w:rPr>
                <w:rFonts w:ascii="Purisa" w:hAnsi="Purisa"/>
              </w:rPr>
            </w:pPr>
            <w:r>
              <w:rPr>
                <w:rFonts w:ascii="Purisa" w:hAnsi="Purisa"/>
              </w:rPr>
              <w:t>Obiettivi minimi</w:t>
            </w:r>
          </w:p>
        </w:tc>
      </w:tr>
    </w:tbl>
    <w:p w:rsidR="00124BE0" w:rsidRDefault="00124BE0" w:rsidP="00124BE0">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97"/>
        <w:gridCol w:w="3767"/>
        <w:gridCol w:w="3767"/>
      </w:tblGrid>
      <w:tr w:rsidR="00124BE0" w:rsidRPr="007839AD" w:rsidTr="007839AD">
        <w:tc>
          <w:tcPr>
            <w:tcW w:w="2235" w:type="dxa"/>
            <w:shd w:val="clear" w:color="auto" w:fill="auto"/>
          </w:tcPr>
          <w:p w:rsidR="00124BE0" w:rsidRPr="00D95BAA" w:rsidRDefault="00C4203E" w:rsidP="00D95BAA">
            <w:pPr>
              <w:rPr>
                <w:rFonts w:ascii="Purisa" w:hAnsi="Purisa"/>
                <w:color w:val="000000"/>
                <w:sz w:val="20"/>
                <w:szCs w:val="20"/>
              </w:rPr>
            </w:pPr>
            <w:r w:rsidRPr="00D95BAA">
              <w:rPr>
                <w:rFonts w:ascii="Purisa" w:hAnsi="Purisa"/>
                <w:color w:val="000000"/>
                <w:sz w:val="20"/>
                <w:szCs w:val="20"/>
              </w:rPr>
              <w:t>Il s</w:t>
            </w:r>
            <w:r w:rsidRPr="00D95BAA">
              <w:rPr>
                <w:rFonts w:ascii="Purisa" w:hAnsi="Purisa" w:hint="cs"/>
                <w:color w:val="000000"/>
                <w:sz w:val="20"/>
                <w:szCs w:val="20"/>
              </w:rPr>
              <w:t>é</w:t>
            </w:r>
            <w:r w:rsidRPr="00D95BAA">
              <w:rPr>
                <w:rFonts w:ascii="Purisa" w:hAnsi="Purisa"/>
                <w:color w:val="000000"/>
                <w:sz w:val="20"/>
                <w:szCs w:val="20"/>
              </w:rPr>
              <w:t xml:space="preserve"> e l</w:t>
            </w:r>
            <w:r w:rsidRPr="00D95BAA">
              <w:rPr>
                <w:rFonts w:ascii="Purisa" w:hAnsi="Purisa" w:hint="cs"/>
                <w:color w:val="000000"/>
                <w:sz w:val="20"/>
                <w:szCs w:val="20"/>
              </w:rPr>
              <w:t>’</w:t>
            </w:r>
            <w:r w:rsidRPr="00D95BAA">
              <w:rPr>
                <w:rFonts w:ascii="Purisa" w:hAnsi="Purisa"/>
                <w:color w:val="000000"/>
                <w:sz w:val="20"/>
                <w:szCs w:val="20"/>
              </w:rPr>
              <w:t>altro</w:t>
            </w:r>
          </w:p>
        </w:tc>
        <w:tc>
          <w:tcPr>
            <w:tcW w:w="5297" w:type="dxa"/>
            <w:shd w:val="clear" w:color="auto" w:fill="auto"/>
          </w:tcPr>
          <w:p w:rsidR="00124BE0" w:rsidRPr="00D95BAA" w:rsidRDefault="00C4203E" w:rsidP="00D95BAA">
            <w:pPr>
              <w:rPr>
                <w:rFonts w:ascii="Purisa" w:hAnsi="Purisa"/>
                <w:color w:val="000000"/>
                <w:sz w:val="20"/>
                <w:szCs w:val="20"/>
              </w:rPr>
            </w:pPr>
            <w:r w:rsidRPr="00D95BAA">
              <w:rPr>
                <w:rFonts w:ascii="Purisa" w:hAnsi="Purisa"/>
                <w:color w:val="000000"/>
                <w:sz w:val="20"/>
                <w:szCs w:val="20"/>
              </w:rPr>
              <w:t>A- Sviluppa il senso dell</w:t>
            </w:r>
            <w:r w:rsidRPr="00D95BAA">
              <w:rPr>
                <w:rFonts w:ascii="Purisa" w:hAnsi="Purisa" w:hint="cs"/>
                <w:color w:val="000000"/>
                <w:sz w:val="20"/>
                <w:szCs w:val="20"/>
              </w:rPr>
              <w:t>’</w:t>
            </w:r>
            <w:r w:rsidRPr="00D95BAA">
              <w:rPr>
                <w:rFonts w:ascii="Purisa" w:hAnsi="Purisa"/>
                <w:color w:val="000000"/>
                <w:sz w:val="20"/>
                <w:szCs w:val="20"/>
              </w:rPr>
              <w:t>identit</w:t>
            </w:r>
            <w:r w:rsidRPr="00D95BAA">
              <w:rPr>
                <w:rFonts w:ascii="Purisa" w:hAnsi="Purisa" w:hint="cs"/>
                <w:color w:val="000000"/>
                <w:sz w:val="20"/>
                <w:szCs w:val="20"/>
              </w:rPr>
              <w:t>à</w:t>
            </w:r>
            <w:r w:rsidR="00D95BAA" w:rsidRPr="00D95BAA">
              <w:rPr>
                <w:rFonts w:ascii="Purisa" w:hAnsi="Purisa"/>
                <w:color w:val="000000"/>
                <w:sz w:val="20"/>
                <w:szCs w:val="20"/>
              </w:rPr>
              <w:t xml:space="preserve"> personale </w:t>
            </w:r>
            <w:r w:rsidRPr="00D95BAA">
              <w:rPr>
                <w:rFonts w:ascii="Purisa" w:hAnsi="Purisa"/>
                <w:color w:val="000000"/>
                <w:sz w:val="20"/>
                <w:szCs w:val="20"/>
              </w:rPr>
              <w:t xml:space="preserve"> e si muove con crescente sicurezza e autonomia negli spazi che gli sono familiari</w:t>
            </w:r>
          </w:p>
        </w:tc>
        <w:tc>
          <w:tcPr>
            <w:tcW w:w="3767" w:type="dxa"/>
            <w:shd w:val="clear" w:color="auto" w:fill="auto"/>
          </w:tcPr>
          <w:p w:rsidR="00C4203E" w:rsidRPr="00D95BAA" w:rsidRDefault="00C4203E" w:rsidP="00D95BAA">
            <w:pPr>
              <w:rPr>
                <w:rFonts w:ascii="Purisa" w:hAnsi="Purisa"/>
                <w:color w:val="000000"/>
                <w:sz w:val="20"/>
                <w:szCs w:val="20"/>
              </w:rPr>
            </w:pPr>
            <w:r w:rsidRPr="00D95BAA">
              <w:rPr>
                <w:rFonts w:ascii="Purisa" w:hAnsi="Purisa"/>
                <w:color w:val="000000"/>
                <w:sz w:val="20"/>
                <w:szCs w:val="20"/>
              </w:rPr>
              <w:t>Tre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A 1- Sviluppare il senso di appartenenza al proprio gruppo sezione</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Quattro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A 1-Sviluppare il senso di appartenenza al proprio gruppo</w:t>
            </w:r>
            <w:r w:rsidR="00D95BAA">
              <w:rPr>
                <w:rFonts w:ascii="Purisa" w:hAnsi="Purisa"/>
                <w:color w:val="000000"/>
                <w:sz w:val="20"/>
                <w:szCs w:val="20"/>
              </w:rPr>
              <w:t xml:space="preserve"> </w:t>
            </w:r>
            <w:r w:rsidR="00D95BAA" w:rsidRPr="00D95BAA">
              <w:rPr>
                <w:rFonts w:ascii="Purisa" w:hAnsi="Purisa"/>
                <w:color w:val="000000"/>
                <w:sz w:val="20"/>
                <w:szCs w:val="20"/>
              </w:rPr>
              <w:t>sezione</w:t>
            </w:r>
            <w:r w:rsidR="00D95BAA">
              <w:rPr>
                <w:rFonts w:ascii="Purisa" w:hAnsi="Purisa"/>
                <w:color w:val="000000"/>
                <w:sz w:val="20"/>
                <w:szCs w:val="20"/>
              </w:rPr>
              <w:t xml:space="preserve"> e di pari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Cinque anni</w:t>
            </w:r>
          </w:p>
          <w:p w:rsidR="00124BE0" w:rsidRPr="00D95BAA" w:rsidRDefault="00C4203E" w:rsidP="00D95BAA">
            <w:pPr>
              <w:rPr>
                <w:rFonts w:ascii="Purisa" w:hAnsi="Purisa"/>
                <w:color w:val="000000"/>
                <w:sz w:val="20"/>
                <w:szCs w:val="20"/>
              </w:rPr>
            </w:pPr>
            <w:r w:rsidRPr="00D95BAA">
              <w:rPr>
                <w:rFonts w:ascii="Purisa" w:hAnsi="Purisa"/>
                <w:color w:val="000000"/>
                <w:sz w:val="20"/>
                <w:szCs w:val="20"/>
              </w:rPr>
              <w:t>A 1-Sviluppare il senso di appartenenza al proprio gruppo e all</w:t>
            </w:r>
            <w:r w:rsidRPr="00D95BAA">
              <w:rPr>
                <w:rFonts w:ascii="Purisa" w:hAnsi="Purisa" w:hint="cs"/>
                <w:color w:val="000000"/>
                <w:sz w:val="20"/>
                <w:szCs w:val="20"/>
              </w:rPr>
              <w:t>’</w:t>
            </w:r>
            <w:r w:rsidRPr="00D95BAA">
              <w:rPr>
                <w:rFonts w:ascii="Purisa" w:hAnsi="Purisa"/>
                <w:color w:val="000000"/>
                <w:sz w:val="20"/>
                <w:szCs w:val="20"/>
              </w:rPr>
              <w:t>ambiente circostante</w:t>
            </w:r>
          </w:p>
        </w:tc>
        <w:tc>
          <w:tcPr>
            <w:tcW w:w="3767" w:type="dxa"/>
            <w:shd w:val="clear" w:color="auto" w:fill="auto"/>
          </w:tcPr>
          <w:p w:rsidR="00C4203E" w:rsidRPr="00D95BAA" w:rsidRDefault="00C4203E" w:rsidP="00D95BAA">
            <w:pPr>
              <w:rPr>
                <w:rFonts w:ascii="Purisa" w:hAnsi="Purisa"/>
                <w:color w:val="000000"/>
                <w:sz w:val="20"/>
                <w:szCs w:val="20"/>
              </w:rPr>
            </w:pPr>
            <w:r w:rsidRPr="00D95BAA">
              <w:rPr>
                <w:rFonts w:ascii="Purisa" w:hAnsi="Purisa"/>
                <w:color w:val="000000"/>
                <w:sz w:val="20"/>
                <w:szCs w:val="20"/>
              </w:rPr>
              <w:t>Tre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 xml:space="preserve">A 1- Sviluppare il senso di appartenenza al proprio gruppo </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Quattro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A 1-Sviluppare il senso di appartenenza al proprio gruppo</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Cinque anni</w:t>
            </w:r>
          </w:p>
          <w:p w:rsidR="00124BE0" w:rsidRPr="00D95BAA" w:rsidRDefault="00C4203E" w:rsidP="00D95BAA">
            <w:pPr>
              <w:rPr>
                <w:rFonts w:ascii="Purisa" w:hAnsi="Purisa"/>
                <w:color w:val="000000"/>
                <w:sz w:val="20"/>
                <w:szCs w:val="20"/>
              </w:rPr>
            </w:pPr>
            <w:r w:rsidRPr="00D95BAA">
              <w:rPr>
                <w:rFonts w:ascii="Purisa" w:hAnsi="Purisa"/>
                <w:color w:val="000000"/>
                <w:sz w:val="20"/>
                <w:szCs w:val="20"/>
              </w:rPr>
              <w:t>A 1-Sviluppare il senso di appartenenza al proprio gruppo e all</w:t>
            </w:r>
            <w:r w:rsidRPr="00D95BAA">
              <w:rPr>
                <w:rFonts w:ascii="Purisa" w:hAnsi="Purisa" w:hint="cs"/>
                <w:color w:val="000000"/>
                <w:sz w:val="20"/>
                <w:szCs w:val="20"/>
              </w:rPr>
              <w:t>’</w:t>
            </w:r>
            <w:r w:rsidRPr="00D95BAA">
              <w:rPr>
                <w:rFonts w:ascii="Purisa" w:hAnsi="Purisa"/>
                <w:color w:val="000000"/>
                <w:sz w:val="20"/>
                <w:szCs w:val="20"/>
              </w:rPr>
              <w:t>ambiente circostante</w:t>
            </w:r>
          </w:p>
        </w:tc>
      </w:tr>
      <w:tr w:rsidR="00124BE0" w:rsidRPr="007839AD" w:rsidTr="007839AD">
        <w:tc>
          <w:tcPr>
            <w:tcW w:w="2235" w:type="dxa"/>
            <w:shd w:val="clear" w:color="auto" w:fill="auto"/>
          </w:tcPr>
          <w:p w:rsidR="00124BE0" w:rsidRPr="00D95BAA" w:rsidRDefault="00C4203E" w:rsidP="00D95BAA">
            <w:pPr>
              <w:rPr>
                <w:rFonts w:ascii="Purisa" w:hAnsi="Purisa"/>
                <w:color w:val="000000"/>
                <w:sz w:val="20"/>
                <w:szCs w:val="20"/>
              </w:rPr>
            </w:pPr>
            <w:r w:rsidRPr="00D95BAA">
              <w:rPr>
                <w:rFonts w:ascii="Purisa" w:hAnsi="Purisa"/>
                <w:color w:val="000000"/>
                <w:sz w:val="20"/>
                <w:szCs w:val="20"/>
              </w:rPr>
              <w:t>Il corpo e il movimento</w:t>
            </w:r>
          </w:p>
        </w:tc>
        <w:tc>
          <w:tcPr>
            <w:tcW w:w="5297" w:type="dxa"/>
            <w:shd w:val="clear" w:color="auto" w:fill="auto"/>
          </w:tcPr>
          <w:p w:rsidR="00124BE0" w:rsidRPr="00D95BAA" w:rsidRDefault="00C4203E" w:rsidP="00D95BAA">
            <w:pPr>
              <w:rPr>
                <w:rFonts w:ascii="Purisa" w:hAnsi="Purisa"/>
                <w:color w:val="000000"/>
                <w:sz w:val="20"/>
                <w:szCs w:val="20"/>
              </w:rPr>
            </w:pPr>
            <w:r w:rsidRPr="00D95BAA">
              <w:rPr>
                <w:rFonts w:ascii="Purisa" w:hAnsi="Purisa"/>
                <w:color w:val="000000"/>
                <w:sz w:val="20"/>
                <w:szCs w:val="20"/>
              </w:rPr>
              <w:t>B-Si orienta nello spazio</w:t>
            </w:r>
          </w:p>
        </w:tc>
        <w:tc>
          <w:tcPr>
            <w:tcW w:w="3767" w:type="dxa"/>
            <w:shd w:val="clear" w:color="auto" w:fill="auto"/>
          </w:tcPr>
          <w:p w:rsidR="00C4203E" w:rsidRPr="00D95BAA" w:rsidRDefault="00C4203E" w:rsidP="00D95BAA">
            <w:pPr>
              <w:rPr>
                <w:rFonts w:ascii="Purisa" w:hAnsi="Purisa"/>
                <w:color w:val="000000"/>
                <w:sz w:val="20"/>
                <w:szCs w:val="20"/>
              </w:rPr>
            </w:pPr>
            <w:r w:rsidRPr="00D95BAA">
              <w:rPr>
                <w:rFonts w:ascii="Purisa" w:hAnsi="Purisa"/>
                <w:color w:val="000000"/>
                <w:sz w:val="20"/>
                <w:szCs w:val="20"/>
              </w:rPr>
              <w:t>Tre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B 1-Orientarsi nello spazio-sezione</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B 2-Scoprire la posizione relativa ad oggetti e persone (sopra-sotto, dentro-fuori)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Quattro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 xml:space="preserve">B 1- Riuscire a muoversi nello spazio scuola </w:t>
            </w:r>
            <w:r w:rsidR="00D95BAA" w:rsidRPr="00D95BAA">
              <w:rPr>
                <w:rFonts w:ascii="Purisa" w:hAnsi="Purisa"/>
                <w:color w:val="000000"/>
                <w:sz w:val="20"/>
                <w:szCs w:val="20"/>
              </w:rPr>
              <w:t>seguendo delle indicazioni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B 2-Scoprire la posizione relativa agli oggetti : sopra-sotto, dentro-fuori, vicino-lontano</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lastRenderedPageBreak/>
              <w:t>Cinque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B 1-Orientarsi autonomamente nello spazio scuola</w:t>
            </w:r>
          </w:p>
          <w:p w:rsidR="00124BE0" w:rsidRPr="00D95BAA" w:rsidRDefault="00C4203E" w:rsidP="00D95BAA">
            <w:pPr>
              <w:rPr>
                <w:rFonts w:ascii="Purisa" w:hAnsi="Purisa"/>
                <w:color w:val="000000"/>
                <w:sz w:val="20"/>
                <w:szCs w:val="20"/>
              </w:rPr>
            </w:pPr>
            <w:r w:rsidRPr="00D95BAA">
              <w:rPr>
                <w:rFonts w:ascii="Purisa" w:hAnsi="Purisa"/>
                <w:color w:val="000000"/>
                <w:sz w:val="20"/>
                <w:szCs w:val="20"/>
              </w:rPr>
              <w:t>B 2- Organizzare lo spazio grafico: in alto, in basso; sopra, sotto; sinistra, destra</w:t>
            </w:r>
          </w:p>
        </w:tc>
        <w:tc>
          <w:tcPr>
            <w:tcW w:w="3767" w:type="dxa"/>
            <w:shd w:val="clear" w:color="auto" w:fill="auto"/>
          </w:tcPr>
          <w:p w:rsidR="00C4203E" w:rsidRPr="00D95BAA" w:rsidRDefault="00C4203E" w:rsidP="00D95BAA">
            <w:pPr>
              <w:rPr>
                <w:rFonts w:ascii="Purisa" w:hAnsi="Purisa"/>
                <w:color w:val="000000"/>
                <w:sz w:val="20"/>
                <w:szCs w:val="20"/>
              </w:rPr>
            </w:pPr>
            <w:r w:rsidRPr="00D95BAA">
              <w:rPr>
                <w:rFonts w:ascii="Purisa" w:hAnsi="Purisa"/>
                <w:color w:val="000000"/>
                <w:sz w:val="20"/>
                <w:szCs w:val="20"/>
              </w:rPr>
              <w:lastRenderedPageBreak/>
              <w:t>Tre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B 1-Orientarsi nello spazio-sezione</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B 2-Scoprire la posizione relativa ad oggetti e persone (sopra-sotto)</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Quattro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 xml:space="preserve">B 1- Riuscire a muoversi nello spazio sezione </w:t>
            </w:r>
            <w:r w:rsidR="00D95BAA" w:rsidRPr="00D95BAA">
              <w:rPr>
                <w:rFonts w:ascii="Purisa" w:hAnsi="Purisa"/>
                <w:color w:val="000000"/>
                <w:sz w:val="20"/>
                <w:szCs w:val="20"/>
              </w:rPr>
              <w:t xml:space="preserve">guidato </w:t>
            </w:r>
            <w:r w:rsidRPr="00D95BAA">
              <w:rPr>
                <w:rFonts w:ascii="Purisa" w:hAnsi="Purisa"/>
                <w:color w:val="000000"/>
                <w:sz w:val="20"/>
                <w:szCs w:val="20"/>
              </w:rPr>
              <w:t>B 2-Scoprire la posizione relativa ad oggetti e persone :sopra-sotto, dentro-fuori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Cinque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 xml:space="preserve">B 1-Riuscire a muoversi nello spazio </w:t>
            </w:r>
            <w:r w:rsidRPr="00D95BAA">
              <w:rPr>
                <w:rFonts w:ascii="Purisa" w:hAnsi="Purisa"/>
                <w:color w:val="000000"/>
                <w:sz w:val="20"/>
                <w:szCs w:val="20"/>
              </w:rPr>
              <w:lastRenderedPageBreak/>
              <w:t>scuola seguendo delle indicazioni</w:t>
            </w:r>
          </w:p>
          <w:p w:rsidR="00124BE0" w:rsidRPr="00D95BAA" w:rsidRDefault="00C4203E" w:rsidP="00D95BAA">
            <w:pPr>
              <w:rPr>
                <w:rFonts w:ascii="Purisa" w:hAnsi="Purisa"/>
                <w:color w:val="000000"/>
                <w:sz w:val="20"/>
                <w:szCs w:val="20"/>
              </w:rPr>
            </w:pPr>
            <w:r w:rsidRPr="00D95BAA">
              <w:rPr>
                <w:rFonts w:ascii="Purisa" w:hAnsi="Purisa"/>
                <w:color w:val="000000"/>
                <w:sz w:val="20"/>
                <w:szCs w:val="20"/>
              </w:rPr>
              <w:t xml:space="preserve">B 2-Scoprire la posizione relativa agli oggetti: sopra-sotto, dentro-fuori, vicino-lontano </w:t>
            </w:r>
            <w:r w:rsidRPr="00D95BAA">
              <w:rPr>
                <w:rFonts w:ascii="Purisa" w:hAnsi="Purisa" w:hint="cs"/>
                <w:color w:val="000000"/>
                <w:sz w:val="20"/>
                <w:szCs w:val="20"/>
              </w:rPr>
              <w:t>•</w:t>
            </w:r>
            <w:r w:rsidRPr="00D95BAA">
              <w:rPr>
                <w:rFonts w:ascii="Purisa" w:hAnsi="Purisa"/>
                <w:color w:val="000000"/>
                <w:sz w:val="20"/>
                <w:szCs w:val="20"/>
              </w:rPr>
              <w:tab/>
              <w:t>.</w:t>
            </w:r>
          </w:p>
        </w:tc>
      </w:tr>
      <w:tr w:rsidR="00124BE0" w:rsidRPr="007839AD" w:rsidTr="007839AD">
        <w:tc>
          <w:tcPr>
            <w:tcW w:w="2235" w:type="dxa"/>
            <w:shd w:val="clear" w:color="auto" w:fill="auto"/>
          </w:tcPr>
          <w:p w:rsidR="00124BE0" w:rsidRPr="00D95BAA" w:rsidRDefault="00C4203E" w:rsidP="00D95BAA">
            <w:pPr>
              <w:rPr>
                <w:rFonts w:ascii="Purisa" w:hAnsi="Purisa"/>
                <w:color w:val="000000"/>
                <w:sz w:val="20"/>
                <w:szCs w:val="20"/>
              </w:rPr>
            </w:pPr>
            <w:r w:rsidRPr="00D95BAA">
              <w:rPr>
                <w:rFonts w:ascii="Purisa" w:hAnsi="Purisa"/>
                <w:color w:val="000000"/>
                <w:sz w:val="20"/>
                <w:szCs w:val="20"/>
              </w:rPr>
              <w:lastRenderedPageBreak/>
              <w:t>Immagini, suoni, colori</w:t>
            </w:r>
          </w:p>
        </w:tc>
        <w:tc>
          <w:tcPr>
            <w:tcW w:w="5297" w:type="dxa"/>
            <w:shd w:val="clear" w:color="auto" w:fill="auto"/>
          </w:tcPr>
          <w:p w:rsidR="00124BE0" w:rsidRPr="00D95BAA" w:rsidRDefault="00C4203E" w:rsidP="00D95BAA">
            <w:pPr>
              <w:rPr>
                <w:rFonts w:ascii="Purisa" w:hAnsi="Purisa"/>
                <w:color w:val="000000"/>
                <w:sz w:val="20"/>
                <w:szCs w:val="20"/>
              </w:rPr>
            </w:pPr>
            <w:r w:rsidRPr="00D95BAA">
              <w:rPr>
                <w:rFonts w:ascii="Purisa" w:hAnsi="Purisa"/>
                <w:color w:val="000000"/>
                <w:sz w:val="20"/>
                <w:szCs w:val="20"/>
              </w:rPr>
              <w:t>C - Osserva con interesse il mondo per ricavarne informazioni e rappresentarlo.</w:t>
            </w:r>
          </w:p>
        </w:tc>
        <w:tc>
          <w:tcPr>
            <w:tcW w:w="3767" w:type="dxa"/>
            <w:shd w:val="clear" w:color="auto" w:fill="auto"/>
          </w:tcPr>
          <w:p w:rsidR="00C4203E" w:rsidRPr="00D95BAA" w:rsidRDefault="00C4203E" w:rsidP="00D95BAA">
            <w:pPr>
              <w:rPr>
                <w:rFonts w:ascii="Purisa" w:hAnsi="Purisa"/>
                <w:color w:val="000000"/>
                <w:sz w:val="20"/>
                <w:szCs w:val="20"/>
              </w:rPr>
            </w:pPr>
            <w:r w:rsidRPr="00D95BAA">
              <w:rPr>
                <w:rFonts w:ascii="Purisa" w:hAnsi="Purisa"/>
                <w:color w:val="000000"/>
                <w:sz w:val="20"/>
                <w:szCs w:val="20"/>
              </w:rPr>
              <w:t>Tre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C1 Esplora materiali che ha a disposizione e li utilizza con creativit</w:t>
            </w:r>
            <w:r w:rsidRPr="00D95BAA">
              <w:rPr>
                <w:rFonts w:ascii="Purisa" w:hAnsi="Purisa" w:hint="cs"/>
                <w:color w:val="000000"/>
                <w:sz w:val="20"/>
                <w:szCs w:val="20"/>
              </w:rPr>
              <w:t>à</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Quattro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 1-Rappresentare i luoghi noti con gli essenziali cambiamenti prodotti dal trascorrere del tempo</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Cinque anni</w:t>
            </w:r>
          </w:p>
          <w:p w:rsidR="00124BE0" w:rsidRPr="00D95BAA" w:rsidRDefault="00C4203E" w:rsidP="00D95BAA">
            <w:pPr>
              <w:rPr>
                <w:rFonts w:ascii="Purisa" w:hAnsi="Purisa"/>
                <w:color w:val="000000"/>
                <w:sz w:val="20"/>
                <w:szCs w:val="20"/>
              </w:rPr>
            </w:pPr>
            <w:r w:rsidRPr="00D95BAA">
              <w:rPr>
                <w:rFonts w:ascii="Purisa" w:hAnsi="Purisa"/>
                <w:color w:val="000000"/>
                <w:sz w:val="20"/>
                <w:szCs w:val="20"/>
              </w:rPr>
              <w:t>C 1-Rappresentare i luoghi noti con diverse tecniche, ponendo attenzione ai cambiamenti prodotti dal trascorrere del tempo</w:t>
            </w:r>
          </w:p>
        </w:tc>
        <w:tc>
          <w:tcPr>
            <w:tcW w:w="3767" w:type="dxa"/>
            <w:shd w:val="clear" w:color="auto" w:fill="auto"/>
          </w:tcPr>
          <w:p w:rsidR="00C4203E" w:rsidRPr="00D95BAA" w:rsidRDefault="00C4203E" w:rsidP="00D95BAA">
            <w:pPr>
              <w:rPr>
                <w:rFonts w:ascii="Purisa" w:hAnsi="Purisa"/>
                <w:color w:val="000000"/>
                <w:sz w:val="20"/>
                <w:szCs w:val="20"/>
              </w:rPr>
            </w:pPr>
            <w:r w:rsidRPr="00D95BAA">
              <w:rPr>
                <w:rFonts w:ascii="Purisa" w:hAnsi="Purisa"/>
                <w:color w:val="000000"/>
                <w:sz w:val="20"/>
                <w:szCs w:val="20"/>
              </w:rPr>
              <w:t>Tre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C1 Esplorare i materiali a disposizione</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Quattro anni</w:t>
            </w:r>
          </w:p>
          <w:p w:rsidR="00124BE0" w:rsidRPr="00D95BAA" w:rsidRDefault="00C4203E" w:rsidP="00D95BAA">
            <w:pPr>
              <w:rPr>
                <w:rFonts w:ascii="Purisa" w:hAnsi="Purisa"/>
                <w:color w:val="000000"/>
                <w:sz w:val="20"/>
                <w:szCs w:val="20"/>
              </w:rPr>
            </w:pPr>
            <w:r w:rsidRPr="00D95BAA">
              <w:rPr>
                <w:rFonts w:ascii="Purisa" w:hAnsi="Purisa"/>
                <w:color w:val="000000"/>
                <w:sz w:val="20"/>
                <w:szCs w:val="20"/>
              </w:rPr>
              <w:t>C 1-Rappresentare i luoghi noti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Cinque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 1-Rappresentare i lu</w:t>
            </w:r>
            <w:r w:rsidR="004641DB" w:rsidRPr="00D95BAA">
              <w:rPr>
                <w:rFonts w:ascii="Purisa" w:hAnsi="Purisa"/>
                <w:color w:val="000000"/>
                <w:sz w:val="20"/>
                <w:szCs w:val="20"/>
              </w:rPr>
              <w:t>oghi noti con diverse tecniche</w:t>
            </w:r>
          </w:p>
        </w:tc>
      </w:tr>
      <w:tr w:rsidR="00124BE0" w:rsidRPr="007839AD" w:rsidTr="007839AD">
        <w:tc>
          <w:tcPr>
            <w:tcW w:w="2235" w:type="dxa"/>
            <w:shd w:val="clear" w:color="auto" w:fill="auto"/>
          </w:tcPr>
          <w:p w:rsidR="00124BE0" w:rsidRPr="00D95BAA" w:rsidRDefault="004641DB" w:rsidP="00D95BAA">
            <w:pPr>
              <w:rPr>
                <w:rFonts w:ascii="Purisa" w:hAnsi="Purisa"/>
                <w:color w:val="000000"/>
                <w:sz w:val="20"/>
                <w:szCs w:val="20"/>
              </w:rPr>
            </w:pPr>
            <w:r w:rsidRPr="00D95BAA">
              <w:rPr>
                <w:rFonts w:ascii="Purisa" w:hAnsi="Purisa"/>
                <w:color w:val="000000"/>
                <w:sz w:val="20"/>
                <w:szCs w:val="20"/>
              </w:rPr>
              <w:t>I discorsi e le parole</w:t>
            </w:r>
          </w:p>
        </w:tc>
        <w:tc>
          <w:tcPr>
            <w:tcW w:w="5297" w:type="dxa"/>
            <w:shd w:val="clear" w:color="auto" w:fill="auto"/>
          </w:tcPr>
          <w:p w:rsidR="00124BE0" w:rsidRPr="00D95BAA" w:rsidRDefault="004641DB" w:rsidP="00D95BAA">
            <w:pPr>
              <w:rPr>
                <w:rFonts w:ascii="Purisa" w:hAnsi="Purisa"/>
                <w:color w:val="000000"/>
                <w:sz w:val="20"/>
                <w:szCs w:val="20"/>
              </w:rPr>
            </w:pPr>
            <w:r w:rsidRPr="00D95BAA">
              <w:rPr>
                <w:rFonts w:ascii="Purisa" w:hAnsi="Purisa"/>
                <w:color w:val="000000"/>
                <w:sz w:val="20"/>
                <w:szCs w:val="20"/>
              </w:rPr>
              <w:t>D- Usa la lingua italiana, arricchisce e precisa il proprio lessico</w:t>
            </w:r>
          </w:p>
        </w:tc>
        <w:tc>
          <w:tcPr>
            <w:tcW w:w="3767" w:type="dxa"/>
            <w:shd w:val="clear" w:color="auto" w:fill="auto"/>
          </w:tcPr>
          <w:p w:rsidR="004641DB" w:rsidRPr="00D95BAA" w:rsidRDefault="004641DB" w:rsidP="00D95BAA">
            <w:pPr>
              <w:rPr>
                <w:rFonts w:ascii="Purisa" w:hAnsi="Purisa"/>
                <w:color w:val="000000"/>
                <w:sz w:val="20"/>
                <w:szCs w:val="20"/>
              </w:rPr>
            </w:pPr>
            <w:r w:rsidRPr="00D95BAA">
              <w:rPr>
                <w:rFonts w:ascii="Purisa" w:hAnsi="Purisa"/>
                <w:color w:val="000000"/>
                <w:sz w:val="20"/>
                <w:szCs w:val="20"/>
              </w:rPr>
              <w:t>Tre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D 1-Descrivere la posizione degli oggetti e delle persone utilizzando i termini sopra-sotto, dentro-fuori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Quattro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D 1-Utilizzare termini del linguaggio che si riferiscono a posizioni spaziali per collocare oggetti e persone nello spazio noto: sopra/sotto, vicino- lontano, dentro-fuori.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lastRenderedPageBreak/>
              <w:t>Cinque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 xml:space="preserve">D 1-Utilizzare termini del linguaggio che si riferiscono a posizioni spaziali per collocare oggetti e persone nello spazio noto: sopra/sotto, in alto/in basso, vicino- lontano, .a sinistra </w:t>
            </w:r>
            <w:r w:rsidRPr="00D95BAA">
              <w:rPr>
                <w:rFonts w:ascii="Purisa" w:hAnsi="Purisa" w:hint="cs"/>
                <w:color w:val="000000"/>
                <w:sz w:val="20"/>
                <w:szCs w:val="20"/>
              </w:rPr>
              <w:t>–</w:t>
            </w:r>
            <w:r w:rsidRPr="00D95BAA">
              <w:rPr>
                <w:rFonts w:ascii="Purisa" w:hAnsi="Purisa"/>
                <w:color w:val="000000"/>
                <w:sz w:val="20"/>
                <w:szCs w:val="20"/>
              </w:rPr>
              <w:t>a destra</w:t>
            </w:r>
            <w:r w:rsidRPr="00D95BAA">
              <w:rPr>
                <w:rFonts w:ascii="Purisa" w:hAnsi="Purisa" w:hint="cs"/>
                <w:color w:val="000000"/>
                <w:sz w:val="20"/>
                <w:szCs w:val="20"/>
              </w:rPr>
              <w:t>…</w:t>
            </w:r>
          </w:p>
          <w:p w:rsidR="00124BE0" w:rsidRPr="00D95BAA" w:rsidRDefault="004641DB" w:rsidP="00D95BAA">
            <w:pPr>
              <w:rPr>
                <w:rFonts w:ascii="Purisa" w:hAnsi="Purisa"/>
                <w:color w:val="000000"/>
                <w:sz w:val="20"/>
                <w:szCs w:val="20"/>
              </w:rPr>
            </w:pPr>
            <w:r w:rsidRPr="00D95BAA">
              <w:rPr>
                <w:rFonts w:ascii="Purisa" w:hAnsi="Purisa"/>
                <w:color w:val="000000"/>
                <w:sz w:val="20"/>
                <w:szCs w:val="20"/>
              </w:rPr>
              <w:t>D2-Commentare verbalmente un</w:t>
            </w:r>
            <w:r w:rsidRPr="00D95BAA">
              <w:rPr>
                <w:rFonts w:ascii="Purisa" w:hAnsi="Purisa" w:hint="cs"/>
                <w:color w:val="000000"/>
                <w:sz w:val="20"/>
                <w:szCs w:val="20"/>
              </w:rPr>
              <w:t>’</w:t>
            </w:r>
            <w:r w:rsidRPr="00D95BAA">
              <w:rPr>
                <w:rFonts w:ascii="Purisa" w:hAnsi="Purisa"/>
                <w:color w:val="000000"/>
                <w:sz w:val="20"/>
                <w:szCs w:val="20"/>
              </w:rPr>
              <w:t>immagine descrivendo la posizione corretta di oggetti e persone</w:t>
            </w:r>
          </w:p>
        </w:tc>
        <w:tc>
          <w:tcPr>
            <w:tcW w:w="3767" w:type="dxa"/>
            <w:shd w:val="clear" w:color="auto" w:fill="auto"/>
          </w:tcPr>
          <w:p w:rsidR="004641DB" w:rsidRPr="00D95BAA" w:rsidRDefault="004641DB" w:rsidP="00D95BAA">
            <w:pPr>
              <w:rPr>
                <w:rFonts w:ascii="Purisa" w:hAnsi="Purisa"/>
                <w:color w:val="000000"/>
                <w:sz w:val="20"/>
                <w:szCs w:val="20"/>
              </w:rPr>
            </w:pPr>
            <w:r w:rsidRPr="00D95BAA">
              <w:rPr>
                <w:rFonts w:ascii="Purisa" w:hAnsi="Purisa"/>
                <w:color w:val="000000"/>
                <w:sz w:val="20"/>
                <w:szCs w:val="20"/>
              </w:rPr>
              <w:lastRenderedPageBreak/>
              <w:t>Tre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D 1-Collocare ,su messaggio verbale, le posizioni sopra-sotto, dentro-fuori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Quattro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D 1-Descrivere la posizione degli oggetti e delle persone utilizzando i termini sopra-sotto, dentro-fuori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Cinque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 xml:space="preserve">D 1-Utilizzare termini del linguaggio che si riferiscono a posizioni spaziali per </w:t>
            </w:r>
            <w:r w:rsidRPr="00D95BAA">
              <w:rPr>
                <w:rFonts w:ascii="Purisa" w:hAnsi="Purisa"/>
                <w:color w:val="000000"/>
                <w:sz w:val="20"/>
                <w:szCs w:val="20"/>
              </w:rPr>
              <w:lastRenderedPageBreak/>
              <w:t>collocare oggetti e persone nello spazio noto: sopra/sotto, vicino- lontano, dentro-fuori</w:t>
            </w:r>
          </w:p>
          <w:p w:rsidR="00124BE0" w:rsidRPr="00D95BAA" w:rsidRDefault="004641DB" w:rsidP="00D95BAA">
            <w:pPr>
              <w:rPr>
                <w:rFonts w:ascii="Purisa" w:hAnsi="Purisa"/>
                <w:color w:val="000000"/>
                <w:sz w:val="20"/>
                <w:szCs w:val="20"/>
              </w:rPr>
            </w:pPr>
            <w:r w:rsidRPr="00D95BAA">
              <w:rPr>
                <w:rFonts w:ascii="Purisa" w:hAnsi="Purisa"/>
                <w:color w:val="000000"/>
                <w:sz w:val="20"/>
                <w:szCs w:val="20"/>
              </w:rPr>
              <w:t>D 2- Indicare, su richiesta, in un</w:t>
            </w:r>
            <w:r w:rsidRPr="00D95BAA">
              <w:rPr>
                <w:rFonts w:ascii="Purisa" w:hAnsi="Purisa" w:hint="cs"/>
                <w:color w:val="000000"/>
                <w:sz w:val="20"/>
                <w:szCs w:val="20"/>
              </w:rPr>
              <w:t>’</w:t>
            </w:r>
            <w:r w:rsidRPr="00D95BAA">
              <w:rPr>
                <w:rFonts w:ascii="Purisa" w:hAnsi="Purisa"/>
                <w:color w:val="000000"/>
                <w:sz w:val="20"/>
                <w:szCs w:val="20"/>
              </w:rPr>
              <w:t>immagine la posizione di oggetti e persone</w:t>
            </w:r>
          </w:p>
        </w:tc>
      </w:tr>
      <w:tr w:rsidR="00124BE0" w:rsidRPr="007839AD" w:rsidTr="007839AD">
        <w:tc>
          <w:tcPr>
            <w:tcW w:w="2235" w:type="dxa"/>
            <w:shd w:val="clear" w:color="auto" w:fill="auto"/>
          </w:tcPr>
          <w:p w:rsidR="00124BE0" w:rsidRPr="00D95BAA" w:rsidRDefault="004641DB" w:rsidP="00D95BAA">
            <w:pPr>
              <w:rPr>
                <w:rFonts w:ascii="Purisa" w:hAnsi="Purisa"/>
                <w:color w:val="000000"/>
                <w:sz w:val="20"/>
                <w:szCs w:val="20"/>
              </w:rPr>
            </w:pPr>
            <w:r w:rsidRPr="00D95BAA">
              <w:rPr>
                <w:rFonts w:ascii="Purisa" w:hAnsi="Purisa"/>
                <w:color w:val="000000"/>
                <w:sz w:val="20"/>
                <w:szCs w:val="20"/>
              </w:rPr>
              <w:lastRenderedPageBreak/>
              <w:t>Conoscenza del mondo</w:t>
            </w:r>
          </w:p>
        </w:tc>
        <w:tc>
          <w:tcPr>
            <w:tcW w:w="5297" w:type="dxa"/>
            <w:shd w:val="clear" w:color="auto" w:fill="auto"/>
          </w:tcPr>
          <w:p w:rsidR="00124BE0" w:rsidRPr="00D95BAA" w:rsidRDefault="004641DB" w:rsidP="00D95BAA">
            <w:pPr>
              <w:rPr>
                <w:rFonts w:ascii="Purisa" w:hAnsi="Purisa"/>
                <w:color w:val="000000"/>
                <w:sz w:val="20"/>
                <w:szCs w:val="20"/>
              </w:rPr>
            </w:pPr>
            <w:r w:rsidRPr="00D95BAA">
              <w:rPr>
                <w:rFonts w:ascii="Purisa" w:hAnsi="Purisa"/>
                <w:color w:val="000000"/>
                <w:sz w:val="20"/>
                <w:szCs w:val="20"/>
              </w:rPr>
              <w:t>E- Osserva organismi viventi e i loro ambienti</w:t>
            </w:r>
          </w:p>
        </w:tc>
        <w:tc>
          <w:tcPr>
            <w:tcW w:w="3767" w:type="dxa"/>
            <w:shd w:val="clear" w:color="auto" w:fill="auto"/>
          </w:tcPr>
          <w:p w:rsidR="004641DB" w:rsidRPr="00D95BAA" w:rsidRDefault="004641DB" w:rsidP="00D95BAA">
            <w:pPr>
              <w:rPr>
                <w:rFonts w:ascii="Purisa" w:hAnsi="Purisa"/>
                <w:color w:val="000000"/>
                <w:sz w:val="20"/>
                <w:szCs w:val="20"/>
              </w:rPr>
            </w:pPr>
            <w:r w:rsidRPr="00D95BAA">
              <w:rPr>
                <w:rFonts w:ascii="Purisa" w:hAnsi="Purisa"/>
                <w:color w:val="000000"/>
                <w:sz w:val="20"/>
                <w:szCs w:val="20"/>
              </w:rPr>
              <w:t>Tre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E 1-Riconoscere la funzione di alcuni ambienti noti della scuola: sezione, bagno, salone, giardino</w:t>
            </w:r>
            <w:r w:rsidRPr="00D95BAA">
              <w:rPr>
                <w:rFonts w:ascii="Purisa" w:hAnsi="Purisa" w:hint="cs"/>
                <w:color w:val="000000"/>
                <w:sz w:val="20"/>
                <w:szCs w:val="20"/>
              </w:rPr>
              <w:t>…</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Quattro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E 1-Osservare , riconoscere e descrivere caratteristiche di ambienti noti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Cinque anni</w:t>
            </w:r>
          </w:p>
          <w:p w:rsidR="00124BE0" w:rsidRPr="00D95BAA" w:rsidRDefault="004641DB" w:rsidP="00D95BAA">
            <w:pPr>
              <w:rPr>
                <w:rFonts w:ascii="Purisa" w:hAnsi="Purisa"/>
                <w:color w:val="000000"/>
                <w:sz w:val="20"/>
                <w:szCs w:val="20"/>
              </w:rPr>
            </w:pPr>
            <w:r w:rsidRPr="00D95BAA">
              <w:rPr>
                <w:rFonts w:ascii="Purisa" w:hAnsi="Purisa"/>
                <w:color w:val="000000"/>
                <w:sz w:val="20"/>
                <w:szCs w:val="20"/>
              </w:rPr>
              <w:t>E 1-Osservare , riconoscere e descrivere caratteristiche di ambienti noti</w:t>
            </w:r>
          </w:p>
        </w:tc>
        <w:tc>
          <w:tcPr>
            <w:tcW w:w="3767" w:type="dxa"/>
            <w:shd w:val="clear" w:color="auto" w:fill="auto"/>
          </w:tcPr>
          <w:p w:rsidR="004641DB" w:rsidRPr="00D95BAA" w:rsidRDefault="004641DB" w:rsidP="00D95BAA">
            <w:pPr>
              <w:rPr>
                <w:rFonts w:ascii="Purisa" w:hAnsi="Purisa"/>
                <w:color w:val="000000"/>
                <w:sz w:val="20"/>
                <w:szCs w:val="20"/>
              </w:rPr>
            </w:pPr>
            <w:r w:rsidRPr="00D95BAA">
              <w:rPr>
                <w:rFonts w:ascii="Purisa" w:hAnsi="Purisa"/>
                <w:color w:val="000000"/>
                <w:sz w:val="20"/>
                <w:szCs w:val="20"/>
              </w:rPr>
              <w:t>Tre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E 1-Riconoscere la funzione di alcuni ambienti noti della scuola: sezione, bagno, salone, giardino</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Quattro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E 1-Osservare e riconoscere caratteristiche di ambienti noti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Cinque anni</w:t>
            </w:r>
          </w:p>
          <w:p w:rsidR="00124BE0" w:rsidRPr="00D95BAA" w:rsidRDefault="004641DB" w:rsidP="00D95BAA">
            <w:pPr>
              <w:rPr>
                <w:rFonts w:ascii="Purisa" w:hAnsi="Purisa"/>
                <w:color w:val="000000"/>
                <w:sz w:val="20"/>
                <w:szCs w:val="20"/>
              </w:rPr>
            </w:pPr>
            <w:r w:rsidRPr="00D95BAA">
              <w:rPr>
                <w:rFonts w:ascii="Purisa" w:hAnsi="Purisa"/>
                <w:color w:val="000000"/>
                <w:sz w:val="20"/>
                <w:szCs w:val="20"/>
              </w:rPr>
              <w:t>E 1-Osservare , riconoscere e descrivere caratteristiche di ambienti noti</w:t>
            </w:r>
          </w:p>
        </w:tc>
      </w:tr>
    </w:tbl>
    <w:p w:rsidR="00124BE0" w:rsidRPr="00124BE0" w:rsidRDefault="00124BE0" w:rsidP="00124BE0">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C4203E" w:rsidRPr="00D95BAA" w:rsidTr="007839AD">
        <w:tc>
          <w:tcPr>
            <w:tcW w:w="15066" w:type="dxa"/>
            <w:shd w:val="clear" w:color="auto" w:fill="auto"/>
          </w:tcPr>
          <w:p w:rsidR="00C4203E" w:rsidRPr="00D95BAA" w:rsidRDefault="00C4203E" w:rsidP="007839AD">
            <w:pPr>
              <w:jc w:val="both"/>
              <w:rPr>
                <w:rFonts w:ascii="Purisa" w:hAnsi="Purisa"/>
                <w:color w:val="000000"/>
                <w:sz w:val="20"/>
                <w:szCs w:val="20"/>
              </w:rPr>
            </w:pPr>
            <w:r w:rsidRPr="00D95BAA">
              <w:rPr>
                <w:rFonts w:ascii="Purisa" w:hAnsi="Purisa"/>
                <w:color w:val="000000"/>
                <w:sz w:val="20"/>
                <w:szCs w:val="20"/>
              </w:rPr>
              <w:t>metodologia</w:t>
            </w:r>
          </w:p>
        </w:tc>
      </w:tr>
      <w:tr w:rsidR="0018481B" w:rsidRPr="00D95BAA" w:rsidTr="007839AD">
        <w:tc>
          <w:tcPr>
            <w:tcW w:w="15066" w:type="dxa"/>
            <w:shd w:val="clear" w:color="auto" w:fill="auto"/>
          </w:tcPr>
          <w:p w:rsidR="00C4203E" w:rsidRPr="00D95BAA" w:rsidRDefault="00C4203E" w:rsidP="007839AD">
            <w:pPr>
              <w:jc w:val="both"/>
              <w:rPr>
                <w:rFonts w:ascii="Purisa" w:hAnsi="Purisa"/>
                <w:color w:val="000000"/>
                <w:sz w:val="20"/>
                <w:szCs w:val="20"/>
              </w:rPr>
            </w:pPr>
            <w:r w:rsidRPr="00D95BAA">
              <w:rPr>
                <w:rFonts w:ascii="Purisa" w:hAnsi="Purisa"/>
                <w:color w:val="000000"/>
                <w:sz w:val="20"/>
                <w:szCs w:val="20"/>
              </w:rPr>
              <w:t>Attivit</w:t>
            </w:r>
            <w:r w:rsidRPr="00D95BAA">
              <w:rPr>
                <w:rFonts w:ascii="Purisa" w:hAnsi="Purisa" w:hint="cs"/>
                <w:color w:val="000000"/>
                <w:sz w:val="20"/>
                <w:szCs w:val="20"/>
              </w:rPr>
              <w:t>à</w:t>
            </w:r>
            <w:r w:rsidRPr="00D95BAA">
              <w:rPr>
                <w:rFonts w:ascii="Purisa" w:hAnsi="Purisa"/>
                <w:color w:val="000000"/>
                <w:sz w:val="20"/>
                <w:szCs w:val="20"/>
              </w:rPr>
              <w:t xml:space="preserve"> guidata a piccolo e grande gruppo .Gestione di giochi di gruppo e di squadra, ambientazione di oggetti nello spazio (percorsi, tracce), operazioni per la scoperta di relazioni topologiche, esplorazione della natura e dell</w:t>
            </w:r>
            <w:r w:rsidRPr="00D95BAA">
              <w:rPr>
                <w:rFonts w:ascii="Purisa" w:hAnsi="Purisa" w:hint="cs"/>
                <w:color w:val="000000"/>
                <w:sz w:val="20"/>
                <w:szCs w:val="20"/>
              </w:rPr>
              <w:t>’</w:t>
            </w:r>
            <w:r w:rsidRPr="00D95BAA">
              <w:rPr>
                <w:rFonts w:ascii="Purisa" w:hAnsi="Purisa"/>
                <w:color w:val="000000"/>
                <w:sz w:val="20"/>
                <w:szCs w:val="20"/>
              </w:rPr>
              <w:t>ambiente sociale circostante, progettazione di costruzioni, attivit</w:t>
            </w:r>
            <w:r w:rsidRPr="00D95BAA">
              <w:rPr>
                <w:rFonts w:ascii="Purisa" w:hAnsi="Purisa" w:hint="cs"/>
                <w:color w:val="000000"/>
                <w:sz w:val="20"/>
                <w:szCs w:val="20"/>
              </w:rPr>
              <w:t>à</w:t>
            </w:r>
            <w:r w:rsidRPr="00D95BAA">
              <w:rPr>
                <w:rFonts w:ascii="Purisa" w:hAnsi="Purisa"/>
                <w:color w:val="000000"/>
                <w:sz w:val="20"/>
                <w:szCs w:val="20"/>
              </w:rPr>
              <w:t xml:space="preserve"> con materiali </w:t>
            </w:r>
            <w:proofErr w:type="spellStart"/>
            <w:r w:rsidRPr="00D95BAA">
              <w:rPr>
                <w:rFonts w:ascii="Purisa" w:hAnsi="Purisa"/>
                <w:color w:val="000000"/>
                <w:sz w:val="20"/>
                <w:szCs w:val="20"/>
              </w:rPr>
              <w:t>strutturati.La</w:t>
            </w:r>
            <w:proofErr w:type="spellEnd"/>
            <w:r w:rsidRPr="00D95BAA">
              <w:rPr>
                <w:rFonts w:ascii="Purisa" w:hAnsi="Purisa"/>
                <w:color w:val="000000"/>
                <w:sz w:val="20"/>
                <w:szCs w:val="20"/>
              </w:rPr>
              <w:t xml:space="preserve"> metodologia e le attivit</w:t>
            </w:r>
            <w:r w:rsidRPr="00D95BAA">
              <w:rPr>
                <w:rFonts w:ascii="Purisa" w:hAnsi="Purisa" w:hint="cs"/>
                <w:color w:val="000000"/>
                <w:sz w:val="20"/>
                <w:szCs w:val="20"/>
              </w:rPr>
              <w:t>à</w:t>
            </w:r>
            <w:r w:rsidRPr="00D95BAA">
              <w:rPr>
                <w:rFonts w:ascii="Purisa" w:hAnsi="Purisa"/>
                <w:color w:val="000000"/>
                <w:sz w:val="20"/>
                <w:szCs w:val="20"/>
              </w:rPr>
              <w:t xml:space="preserve"> vengono diversificate a seconda della fascia di et</w:t>
            </w:r>
            <w:r w:rsidRPr="00D95BAA">
              <w:rPr>
                <w:rFonts w:ascii="Purisa" w:hAnsi="Purisa" w:hint="cs"/>
                <w:color w:val="000000"/>
                <w:sz w:val="20"/>
                <w:szCs w:val="20"/>
              </w:rPr>
              <w:t>à</w:t>
            </w:r>
            <w:r w:rsidRPr="00D95BAA">
              <w:rPr>
                <w:rFonts w:ascii="Purisa" w:hAnsi="Purisa"/>
                <w:color w:val="000000"/>
                <w:sz w:val="20"/>
                <w:szCs w:val="20"/>
              </w:rPr>
              <w:t>.</w:t>
            </w:r>
          </w:p>
        </w:tc>
      </w:tr>
    </w:tbl>
    <w:p w:rsidR="00E1172F" w:rsidRPr="00D95BAA" w:rsidRDefault="00E1172F" w:rsidP="00D95BAA">
      <w:pPr>
        <w:rPr>
          <w:rFonts w:ascii="Purisa" w:hAnsi="Purisa"/>
          <w:color w:val="000080"/>
          <w:sz w:val="20"/>
          <w:szCs w:val="20"/>
        </w:rPr>
      </w:pPr>
    </w:p>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15"/>
        <w:gridCol w:w="5261"/>
        <w:gridCol w:w="3685"/>
        <w:gridCol w:w="3827"/>
      </w:tblGrid>
      <w:tr w:rsidR="004641DB" w:rsidTr="0018481B">
        <w:tc>
          <w:tcPr>
            <w:tcW w:w="2205" w:type="dxa"/>
            <w:tcBorders>
              <w:top w:val="single" w:sz="1" w:space="0" w:color="000000"/>
              <w:left w:val="single" w:sz="1" w:space="0" w:color="000000"/>
              <w:bottom w:val="single" w:sz="1" w:space="0" w:color="000000"/>
            </w:tcBorders>
          </w:tcPr>
          <w:p w:rsidR="004641DB" w:rsidRDefault="004641DB" w:rsidP="007839AD">
            <w:pPr>
              <w:snapToGrid w:val="0"/>
              <w:jc w:val="center"/>
              <w:rPr>
                <w:rFonts w:ascii="Purisa" w:hAnsi="Purisa"/>
              </w:rPr>
            </w:pPr>
          </w:p>
        </w:tc>
        <w:tc>
          <w:tcPr>
            <w:tcW w:w="12788" w:type="dxa"/>
            <w:gridSpan w:val="4"/>
            <w:tcBorders>
              <w:top w:val="single" w:sz="1" w:space="0" w:color="000000"/>
              <w:left w:val="single" w:sz="1" w:space="0" w:color="000000"/>
              <w:bottom w:val="single" w:sz="1" w:space="0" w:color="000000"/>
              <w:right w:val="single" w:sz="1" w:space="0" w:color="000000"/>
            </w:tcBorders>
            <w:shd w:val="clear" w:color="auto" w:fill="FFFF00"/>
          </w:tcPr>
          <w:p w:rsidR="004641DB" w:rsidRDefault="004641DB" w:rsidP="007839AD">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MATEMATICA</w:t>
            </w:r>
          </w:p>
        </w:tc>
      </w:tr>
      <w:tr w:rsidR="004641DB" w:rsidTr="0018481B">
        <w:tc>
          <w:tcPr>
            <w:tcW w:w="2220" w:type="dxa"/>
            <w:gridSpan w:val="2"/>
            <w:tcBorders>
              <w:left w:val="single" w:sz="1" w:space="0" w:color="000000"/>
              <w:bottom w:val="single" w:sz="1" w:space="0" w:color="000000"/>
            </w:tcBorders>
            <w:shd w:val="clear" w:color="auto" w:fill="83CAFF"/>
          </w:tcPr>
          <w:p w:rsidR="0018481B" w:rsidRPr="0018481B" w:rsidRDefault="0018481B" w:rsidP="0018481B">
            <w:pPr>
              <w:snapToGrid w:val="0"/>
              <w:jc w:val="center"/>
              <w:rPr>
                <w:rFonts w:ascii="Purisa" w:hAnsi="Purisa"/>
              </w:rPr>
            </w:pPr>
            <w:r w:rsidRPr="0018481B">
              <w:rPr>
                <w:rFonts w:ascii="Purisa" w:hAnsi="Purisa"/>
              </w:rPr>
              <w:t>Campi di</w:t>
            </w:r>
          </w:p>
          <w:p w:rsidR="0018481B" w:rsidRPr="0018481B" w:rsidRDefault="0018481B" w:rsidP="0018481B">
            <w:pPr>
              <w:snapToGrid w:val="0"/>
              <w:jc w:val="center"/>
              <w:rPr>
                <w:rFonts w:ascii="Purisa" w:hAnsi="Purisa"/>
              </w:rPr>
            </w:pPr>
          </w:p>
          <w:p w:rsidR="0018481B" w:rsidRPr="0018481B" w:rsidRDefault="0018481B" w:rsidP="0018481B">
            <w:pPr>
              <w:snapToGrid w:val="0"/>
              <w:jc w:val="center"/>
              <w:rPr>
                <w:rFonts w:ascii="Purisa" w:hAnsi="Purisa"/>
              </w:rPr>
            </w:pPr>
            <w:r w:rsidRPr="0018481B">
              <w:rPr>
                <w:rFonts w:ascii="Purisa" w:hAnsi="Purisa"/>
              </w:rPr>
              <w:t>esperienza</w:t>
            </w:r>
          </w:p>
          <w:p w:rsidR="004641DB" w:rsidRDefault="004641DB" w:rsidP="007839AD">
            <w:pPr>
              <w:snapToGrid w:val="0"/>
              <w:jc w:val="center"/>
              <w:rPr>
                <w:rFonts w:ascii="Purisa" w:hAnsi="Purisa"/>
              </w:rPr>
            </w:pPr>
          </w:p>
        </w:tc>
        <w:tc>
          <w:tcPr>
            <w:tcW w:w="5261" w:type="dxa"/>
            <w:tcBorders>
              <w:left w:val="single" w:sz="1" w:space="0" w:color="000000"/>
              <w:bottom w:val="single" w:sz="1" w:space="0" w:color="000000"/>
            </w:tcBorders>
            <w:shd w:val="clear" w:color="auto" w:fill="83CAFF"/>
          </w:tcPr>
          <w:p w:rsidR="0018481B" w:rsidRPr="0018481B" w:rsidRDefault="004641DB" w:rsidP="0018481B">
            <w:pPr>
              <w:snapToGrid w:val="0"/>
              <w:jc w:val="center"/>
              <w:rPr>
                <w:rFonts w:ascii="Purisa" w:hAnsi="Purisa"/>
              </w:rPr>
            </w:pPr>
            <w:r>
              <w:rPr>
                <w:rFonts w:ascii="Purisa" w:hAnsi="Purisa"/>
              </w:rPr>
              <w:t>Traguardi per lo sviluppo delle competenze</w:t>
            </w:r>
            <w:r w:rsidR="0018481B">
              <w:rPr>
                <w:rFonts w:ascii="Purisa" w:hAnsi="Purisa"/>
              </w:rPr>
              <w:t xml:space="preserve"> al termine della</w:t>
            </w:r>
          </w:p>
          <w:p w:rsidR="0018481B" w:rsidRPr="0018481B" w:rsidRDefault="0018481B" w:rsidP="0018481B">
            <w:pPr>
              <w:snapToGrid w:val="0"/>
              <w:jc w:val="center"/>
              <w:rPr>
                <w:rFonts w:ascii="Purisa" w:hAnsi="Purisa"/>
              </w:rPr>
            </w:pPr>
            <w:r w:rsidRPr="0018481B">
              <w:rPr>
                <w:rFonts w:ascii="Purisa" w:hAnsi="Purisa"/>
              </w:rPr>
              <w:t>scuola dell'Infanzia</w:t>
            </w:r>
          </w:p>
          <w:p w:rsidR="004641DB" w:rsidRDefault="004641DB" w:rsidP="007839AD">
            <w:pPr>
              <w:snapToGrid w:val="0"/>
              <w:jc w:val="center"/>
              <w:rPr>
                <w:rFonts w:ascii="Purisa" w:hAnsi="Purisa"/>
              </w:rPr>
            </w:pPr>
          </w:p>
        </w:tc>
        <w:tc>
          <w:tcPr>
            <w:tcW w:w="3685" w:type="dxa"/>
            <w:tcBorders>
              <w:left w:val="single" w:sz="1" w:space="0" w:color="000000"/>
              <w:bottom w:val="single" w:sz="1" w:space="0" w:color="000000"/>
            </w:tcBorders>
            <w:shd w:val="clear" w:color="auto" w:fill="83CAFF"/>
          </w:tcPr>
          <w:p w:rsidR="004641DB" w:rsidRDefault="004641DB" w:rsidP="007839AD">
            <w:pPr>
              <w:snapToGrid w:val="0"/>
              <w:jc w:val="center"/>
              <w:rPr>
                <w:rFonts w:ascii="Purisa" w:hAnsi="Purisa"/>
              </w:rPr>
            </w:pPr>
            <w:r>
              <w:rPr>
                <w:rFonts w:ascii="Purisa" w:hAnsi="Purisa"/>
              </w:rPr>
              <w:t>Obiettivi</w:t>
            </w:r>
          </w:p>
        </w:tc>
        <w:tc>
          <w:tcPr>
            <w:tcW w:w="3827" w:type="dxa"/>
            <w:tcBorders>
              <w:left w:val="single" w:sz="1" w:space="0" w:color="000000"/>
              <w:bottom w:val="single" w:sz="1" w:space="0" w:color="000000"/>
            </w:tcBorders>
            <w:shd w:val="clear" w:color="auto" w:fill="83CAFF"/>
          </w:tcPr>
          <w:p w:rsidR="004641DB" w:rsidRDefault="004641DB" w:rsidP="007839AD">
            <w:pPr>
              <w:snapToGrid w:val="0"/>
              <w:jc w:val="center"/>
              <w:rPr>
                <w:rFonts w:ascii="Purisa" w:hAnsi="Purisa"/>
              </w:rPr>
            </w:pPr>
            <w:r>
              <w:rPr>
                <w:rFonts w:ascii="Purisa" w:hAnsi="Purisa"/>
              </w:rPr>
              <w:t>Obiettivi minimi</w:t>
            </w:r>
          </w:p>
        </w:tc>
      </w:tr>
    </w:tbl>
    <w:p w:rsidR="004641DB" w:rsidRDefault="004641DB" w:rsidP="004641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211"/>
        <w:gridCol w:w="3767"/>
        <w:gridCol w:w="3767"/>
      </w:tblGrid>
      <w:tr w:rsidR="004641DB" w:rsidRPr="007839AD" w:rsidTr="007839AD">
        <w:tc>
          <w:tcPr>
            <w:tcW w:w="2321" w:type="dxa"/>
            <w:shd w:val="clear" w:color="auto" w:fill="auto"/>
          </w:tcPr>
          <w:p w:rsidR="004641DB" w:rsidRPr="007A4977" w:rsidRDefault="00E1172F" w:rsidP="007839AD">
            <w:pPr>
              <w:jc w:val="both"/>
              <w:rPr>
                <w:rFonts w:ascii="Purisa" w:hAnsi="Purisa"/>
                <w:color w:val="000000"/>
                <w:sz w:val="20"/>
                <w:szCs w:val="20"/>
              </w:rPr>
            </w:pPr>
            <w:r w:rsidRPr="007A4977">
              <w:rPr>
                <w:rFonts w:ascii="Purisa" w:hAnsi="Purisa"/>
                <w:color w:val="000000"/>
                <w:sz w:val="20"/>
                <w:szCs w:val="20"/>
              </w:rPr>
              <w:t>Il s</w:t>
            </w:r>
            <w:r w:rsidRPr="007A4977">
              <w:rPr>
                <w:rFonts w:ascii="Purisa" w:hAnsi="Purisa" w:hint="cs"/>
                <w:color w:val="000000"/>
                <w:sz w:val="20"/>
                <w:szCs w:val="20"/>
              </w:rPr>
              <w:t>é</w:t>
            </w:r>
            <w:r w:rsidRPr="007A4977">
              <w:rPr>
                <w:rFonts w:ascii="Purisa" w:hAnsi="Purisa"/>
                <w:color w:val="000000"/>
                <w:sz w:val="20"/>
                <w:szCs w:val="20"/>
              </w:rPr>
              <w:t xml:space="preserve"> e l'altro</w:t>
            </w:r>
          </w:p>
        </w:tc>
        <w:tc>
          <w:tcPr>
            <w:tcW w:w="5211" w:type="dxa"/>
            <w:shd w:val="clear" w:color="auto" w:fill="auto"/>
          </w:tcPr>
          <w:p w:rsidR="004641DB" w:rsidRPr="007A4977" w:rsidRDefault="004641DB" w:rsidP="007839AD">
            <w:pPr>
              <w:jc w:val="both"/>
              <w:rPr>
                <w:rFonts w:ascii="Purisa" w:hAnsi="Purisa"/>
                <w:color w:val="000000"/>
                <w:sz w:val="20"/>
                <w:szCs w:val="20"/>
              </w:rPr>
            </w:pPr>
          </w:p>
        </w:tc>
        <w:tc>
          <w:tcPr>
            <w:tcW w:w="3767" w:type="dxa"/>
            <w:shd w:val="clear" w:color="auto" w:fill="auto"/>
          </w:tcPr>
          <w:p w:rsidR="004641DB" w:rsidRPr="007A4977" w:rsidRDefault="004641DB" w:rsidP="007839AD">
            <w:pPr>
              <w:jc w:val="both"/>
              <w:rPr>
                <w:rFonts w:ascii="Purisa" w:hAnsi="Purisa"/>
                <w:color w:val="000000"/>
                <w:sz w:val="20"/>
                <w:szCs w:val="20"/>
              </w:rPr>
            </w:pPr>
          </w:p>
        </w:tc>
        <w:tc>
          <w:tcPr>
            <w:tcW w:w="3767" w:type="dxa"/>
            <w:shd w:val="clear" w:color="auto" w:fill="auto"/>
          </w:tcPr>
          <w:p w:rsidR="004641DB" w:rsidRPr="007A4977" w:rsidRDefault="004641DB" w:rsidP="007839AD">
            <w:pPr>
              <w:jc w:val="both"/>
              <w:rPr>
                <w:rFonts w:ascii="Purisa" w:hAnsi="Purisa"/>
                <w:color w:val="000000"/>
                <w:sz w:val="20"/>
                <w:szCs w:val="20"/>
              </w:rPr>
            </w:pPr>
          </w:p>
        </w:tc>
      </w:tr>
      <w:tr w:rsidR="004641DB" w:rsidRPr="007839AD" w:rsidTr="007839AD">
        <w:tc>
          <w:tcPr>
            <w:tcW w:w="2321" w:type="dxa"/>
            <w:shd w:val="clear" w:color="auto" w:fill="auto"/>
          </w:tcPr>
          <w:p w:rsidR="004641DB" w:rsidRPr="007A4977" w:rsidRDefault="00E1172F" w:rsidP="007839AD">
            <w:pPr>
              <w:jc w:val="both"/>
              <w:rPr>
                <w:rFonts w:ascii="Purisa" w:hAnsi="Purisa"/>
                <w:color w:val="000000"/>
                <w:sz w:val="20"/>
                <w:szCs w:val="20"/>
              </w:rPr>
            </w:pPr>
            <w:r w:rsidRPr="007A4977">
              <w:rPr>
                <w:rFonts w:ascii="Purisa" w:hAnsi="Purisa"/>
                <w:color w:val="000000"/>
                <w:sz w:val="20"/>
                <w:szCs w:val="20"/>
              </w:rPr>
              <w:t>Il corpo e il movimento</w:t>
            </w:r>
          </w:p>
        </w:tc>
        <w:tc>
          <w:tcPr>
            <w:tcW w:w="5211" w:type="dxa"/>
            <w:shd w:val="clear" w:color="auto" w:fill="auto"/>
          </w:tcPr>
          <w:p w:rsidR="004641DB" w:rsidRPr="007A4977" w:rsidRDefault="004641DB" w:rsidP="007839AD">
            <w:pPr>
              <w:jc w:val="both"/>
              <w:rPr>
                <w:rFonts w:ascii="Purisa" w:hAnsi="Purisa"/>
                <w:color w:val="000000"/>
                <w:sz w:val="20"/>
                <w:szCs w:val="20"/>
              </w:rPr>
            </w:pPr>
          </w:p>
        </w:tc>
        <w:tc>
          <w:tcPr>
            <w:tcW w:w="3767" w:type="dxa"/>
            <w:shd w:val="clear" w:color="auto" w:fill="auto"/>
          </w:tcPr>
          <w:p w:rsidR="004641DB" w:rsidRPr="007A4977" w:rsidRDefault="004641DB" w:rsidP="007839AD">
            <w:pPr>
              <w:jc w:val="both"/>
              <w:rPr>
                <w:rFonts w:ascii="Purisa" w:hAnsi="Purisa"/>
                <w:color w:val="000000"/>
                <w:sz w:val="20"/>
                <w:szCs w:val="20"/>
              </w:rPr>
            </w:pPr>
          </w:p>
        </w:tc>
        <w:tc>
          <w:tcPr>
            <w:tcW w:w="3767" w:type="dxa"/>
            <w:shd w:val="clear" w:color="auto" w:fill="auto"/>
          </w:tcPr>
          <w:p w:rsidR="004641DB" w:rsidRPr="007A4977" w:rsidRDefault="004641DB" w:rsidP="007839AD">
            <w:pPr>
              <w:jc w:val="both"/>
              <w:rPr>
                <w:rFonts w:ascii="Purisa" w:hAnsi="Purisa"/>
                <w:color w:val="000000"/>
                <w:sz w:val="20"/>
                <w:szCs w:val="20"/>
              </w:rPr>
            </w:pPr>
          </w:p>
        </w:tc>
      </w:tr>
      <w:tr w:rsidR="004641DB" w:rsidRPr="007839AD" w:rsidTr="007839AD">
        <w:tc>
          <w:tcPr>
            <w:tcW w:w="2321" w:type="dxa"/>
            <w:shd w:val="clear" w:color="auto" w:fill="auto"/>
          </w:tcPr>
          <w:p w:rsidR="004641DB" w:rsidRPr="007A4977" w:rsidRDefault="00E1172F" w:rsidP="007839AD">
            <w:pPr>
              <w:jc w:val="both"/>
              <w:rPr>
                <w:rFonts w:ascii="Purisa" w:hAnsi="Purisa"/>
                <w:color w:val="000000"/>
                <w:sz w:val="20"/>
                <w:szCs w:val="20"/>
              </w:rPr>
            </w:pPr>
            <w:r w:rsidRPr="007A4977">
              <w:rPr>
                <w:rFonts w:ascii="Purisa" w:hAnsi="Purisa"/>
                <w:color w:val="000000"/>
                <w:sz w:val="20"/>
                <w:szCs w:val="20"/>
              </w:rPr>
              <w:t>Immagini, suoni, colori</w:t>
            </w:r>
          </w:p>
        </w:tc>
        <w:tc>
          <w:tcPr>
            <w:tcW w:w="5211" w:type="dxa"/>
            <w:shd w:val="clear" w:color="auto" w:fill="auto"/>
          </w:tcPr>
          <w:p w:rsidR="004641DB" w:rsidRPr="007A4977" w:rsidRDefault="004641DB" w:rsidP="007839AD">
            <w:pPr>
              <w:jc w:val="both"/>
              <w:rPr>
                <w:rFonts w:ascii="Purisa" w:hAnsi="Purisa"/>
                <w:color w:val="000000"/>
                <w:sz w:val="20"/>
                <w:szCs w:val="20"/>
              </w:rPr>
            </w:pPr>
          </w:p>
        </w:tc>
        <w:tc>
          <w:tcPr>
            <w:tcW w:w="3767" w:type="dxa"/>
            <w:shd w:val="clear" w:color="auto" w:fill="auto"/>
          </w:tcPr>
          <w:p w:rsidR="004641DB" w:rsidRPr="007A4977" w:rsidRDefault="004641DB" w:rsidP="007839AD">
            <w:pPr>
              <w:jc w:val="both"/>
              <w:rPr>
                <w:rFonts w:ascii="Purisa" w:hAnsi="Purisa"/>
                <w:color w:val="000000"/>
                <w:sz w:val="20"/>
                <w:szCs w:val="20"/>
              </w:rPr>
            </w:pPr>
          </w:p>
        </w:tc>
        <w:tc>
          <w:tcPr>
            <w:tcW w:w="3767" w:type="dxa"/>
            <w:shd w:val="clear" w:color="auto" w:fill="auto"/>
          </w:tcPr>
          <w:p w:rsidR="004641DB" w:rsidRPr="007A4977" w:rsidRDefault="004641DB" w:rsidP="007839AD">
            <w:pPr>
              <w:jc w:val="both"/>
              <w:rPr>
                <w:rFonts w:ascii="Purisa" w:hAnsi="Purisa"/>
                <w:color w:val="000000"/>
                <w:sz w:val="20"/>
                <w:szCs w:val="20"/>
              </w:rPr>
            </w:pPr>
          </w:p>
        </w:tc>
      </w:tr>
      <w:tr w:rsidR="004641DB" w:rsidRPr="007839AD" w:rsidTr="007839AD">
        <w:tc>
          <w:tcPr>
            <w:tcW w:w="2321" w:type="dxa"/>
            <w:shd w:val="clear" w:color="auto" w:fill="auto"/>
          </w:tcPr>
          <w:p w:rsidR="004641DB" w:rsidRPr="007A4977" w:rsidRDefault="00E1172F" w:rsidP="007839AD">
            <w:pPr>
              <w:jc w:val="both"/>
              <w:rPr>
                <w:rFonts w:ascii="Purisa" w:hAnsi="Purisa"/>
                <w:color w:val="000000"/>
                <w:sz w:val="20"/>
                <w:szCs w:val="20"/>
              </w:rPr>
            </w:pPr>
            <w:r w:rsidRPr="007A4977">
              <w:rPr>
                <w:rFonts w:ascii="Purisa" w:hAnsi="Purisa"/>
                <w:color w:val="000000"/>
                <w:sz w:val="20"/>
                <w:szCs w:val="20"/>
              </w:rPr>
              <w:t>I discorsi e le parole</w:t>
            </w:r>
          </w:p>
        </w:tc>
        <w:tc>
          <w:tcPr>
            <w:tcW w:w="5211" w:type="dxa"/>
            <w:shd w:val="clear" w:color="auto" w:fill="auto"/>
          </w:tcPr>
          <w:p w:rsidR="004641DB" w:rsidRPr="007A4977" w:rsidRDefault="006D4B84" w:rsidP="007839AD">
            <w:pPr>
              <w:jc w:val="both"/>
              <w:rPr>
                <w:rFonts w:ascii="Purisa" w:hAnsi="Purisa"/>
                <w:color w:val="000000"/>
                <w:sz w:val="20"/>
                <w:szCs w:val="20"/>
              </w:rPr>
            </w:pPr>
            <w:r w:rsidRPr="007A4977">
              <w:rPr>
                <w:rFonts w:ascii="Purisa" w:hAnsi="Purisa"/>
                <w:color w:val="000000"/>
                <w:sz w:val="20"/>
                <w:szCs w:val="20"/>
              </w:rPr>
              <w:t xml:space="preserve">    A</w:t>
            </w:r>
            <w:r w:rsidR="00E1172F" w:rsidRPr="007A4977">
              <w:rPr>
                <w:rFonts w:ascii="Purisa" w:hAnsi="Purisa"/>
                <w:color w:val="000000"/>
                <w:sz w:val="20"/>
                <w:szCs w:val="20"/>
              </w:rPr>
              <w:t>-Utilizza un linguaggio appropriato per</w:t>
            </w:r>
            <w:r w:rsidRPr="007A4977">
              <w:rPr>
                <w:rFonts w:ascii="Purisa" w:hAnsi="Purisa"/>
                <w:color w:val="000000"/>
                <w:sz w:val="20"/>
                <w:szCs w:val="20"/>
              </w:rPr>
              <w:t xml:space="preserve"> descrivere le osservazioni e le esperienze</w:t>
            </w:r>
          </w:p>
        </w:tc>
        <w:tc>
          <w:tcPr>
            <w:tcW w:w="3767" w:type="dxa"/>
            <w:shd w:val="clear" w:color="auto" w:fill="auto"/>
          </w:tcPr>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Tre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A1 - Comprendere messaggi verbali.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Quattro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A1 - Comprende e descrive situazioni ed</w:t>
            </w:r>
            <w:r w:rsidR="00D95BAA" w:rsidRPr="007A4977">
              <w:rPr>
                <w:rFonts w:ascii="Purisa" w:hAnsi="Purisa"/>
                <w:color w:val="000000"/>
                <w:sz w:val="20"/>
                <w:szCs w:val="20"/>
              </w:rPr>
              <w:t xml:space="preserve"> </w:t>
            </w:r>
            <w:r w:rsidRPr="007A4977">
              <w:rPr>
                <w:rFonts w:ascii="Purisa" w:hAnsi="Purisa"/>
                <w:color w:val="000000"/>
                <w:sz w:val="20"/>
                <w:szCs w:val="20"/>
              </w:rPr>
              <w:t>esperienze con ordine e coerenza sia logica</w:t>
            </w:r>
            <w:r w:rsidR="00D95BAA" w:rsidRPr="007A4977">
              <w:rPr>
                <w:rFonts w:ascii="Purisa" w:hAnsi="Purisa"/>
                <w:color w:val="000000"/>
                <w:sz w:val="20"/>
                <w:szCs w:val="20"/>
              </w:rPr>
              <w:t xml:space="preserve"> </w:t>
            </w:r>
            <w:r w:rsidRPr="007A4977">
              <w:rPr>
                <w:rFonts w:ascii="Purisa" w:hAnsi="Purisa"/>
                <w:color w:val="000000"/>
                <w:sz w:val="20"/>
                <w:szCs w:val="20"/>
              </w:rPr>
              <w:t>sia temporale.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Cinque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A1 - Compiere raggruppamenti per area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semantica: funzione, azione, classe,</w:t>
            </w:r>
          </w:p>
          <w:p w:rsidR="004641DB" w:rsidRPr="007A4977" w:rsidRDefault="006D4B84" w:rsidP="006D4B84">
            <w:pPr>
              <w:jc w:val="both"/>
              <w:rPr>
                <w:rFonts w:ascii="Purisa" w:hAnsi="Purisa"/>
                <w:color w:val="000000"/>
                <w:sz w:val="20"/>
                <w:szCs w:val="20"/>
              </w:rPr>
            </w:pPr>
            <w:r w:rsidRPr="007A4977">
              <w:rPr>
                <w:rFonts w:ascii="Purisa" w:hAnsi="Purisa"/>
                <w:color w:val="000000"/>
                <w:sz w:val="20"/>
                <w:szCs w:val="20"/>
              </w:rPr>
              <w:t>attributi</w:t>
            </w:r>
          </w:p>
        </w:tc>
        <w:tc>
          <w:tcPr>
            <w:tcW w:w="3767" w:type="dxa"/>
            <w:shd w:val="clear" w:color="auto" w:fill="auto"/>
          </w:tcPr>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Tre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A1 - Comprendere messaggi verbali.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Quattro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A1 - Comprende e descrive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situazioni ed esperienze.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Cinque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A1 - Compie raggruppamenti in</w:t>
            </w:r>
          </w:p>
          <w:p w:rsidR="004641DB" w:rsidRPr="007A4977" w:rsidRDefault="006D4B84" w:rsidP="006D4B84">
            <w:pPr>
              <w:jc w:val="both"/>
              <w:rPr>
                <w:rFonts w:ascii="Purisa" w:hAnsi="Purisa"/>
                <w:color w:val="000000"/>
                <w:sz w:val="20"/>
                <w:szCs w:val="20"/>
              </w:rPr>
            </w:pPr>
            <w:r w:rsidRPr="007A4977">
              <w:rPr>
                <w:rFonts w:ascii="Purisa" w:hAnsi="Purisa"/>
                <w:color w:val="000000"/>
                <w:sz w:val="20"/>
                <w:szCs w:val="20"/>
              </w:rPr>
              <w:t xml:space="preserve">base ad un criterio dato </w:t>
            </w:r>
          </w:p>
          <w:p w:rsidR="006D4B84" w:rsidRPr="007A4977" w:rsidRDefault="006D4B84" w:rsidP="006D4B84">
            <w:pPr>
              <w:jc w:val="both"/>
              <w:rPr>
                <w:rFonts w:ascii="Purisa" w:hAnsi="Purisa"/>
                <w:color w:val="000000"/>
                <w:sz w:val="20"/>
                <w:szCs w:val="20"/>
              </w:rPr>
            </w:pPr>
          </w:p>
        </w:tc>
      </w:tr>
      <w:tr w:rsidR="004641DB" w:rsidRPr="007839AD" w:rsidTr="007839AD">
        <w:tc>
          <w:tcPr>
            <w:tcW w:w="2321" w:type="dxa"/>
            <w:shd w:val="clear" w:color="auto" w:fill="auto"/>
          </w:tcPr>
          <w:p w:rsidR="004641DB" w:rsidRPr="007A4977" w:rsidRDefault="00E1172F" w:rsidP="007839AD">
            <w:pPr>
              <w:jc w:val="both"/>
              <w:rPr>
                <w:rFonts w:ascii="Purisa" w:hAnsi="Purisa"/>
                <w:color w:val="000000"/>
                <w:sz w:val="20"/>
                <w:szCs w:val="20"/>
              </w:rPr>
            </w:pPr>
            <w:r w:rsidRPr="007A4977">
              <w:rPr>
                <w:rFonts w:ascii="Purisa" w:hAnsi="Purisa"/>
                <w:color w:val="000000"/>
                <w:sz w:val="20"/>
                <w:szCs w:val="20"/>
              </w:rPr>
              <w:t>Conoscenza del mondo</w:t>
            </w:r>
          </w:p>
        </w:tc>
        <w:tc>
          <w:tcPr>
            <w:tcW w:w="5211" w:type="dxa"/>
            <w:shd w:val="clear" w:color="auto" w:fill="auto"/>
          </w:tcPr>
          <w:p w:rsidR="006D4B84" w:rsidRPr="007A4977" w:rsidRDefault="006D4B84" w:rsidP="00D95BAA">
            <w:pPr>
              <w:jc w:val="both"/>
              <w:rPr>
                <w:rFonts w:ascii="Purisa" w:hAnsi="Purisa"/>
                <w:color w:val="000000"/>
                <w:sz w:val="20"/>
                <w:szCs w:val="20"/>
              </w:rPr>
            </w:pPr>
            <w:r w:rsidRPr="007A4977">
              <w:rPr>
                <w:rFonts w:ascii="Purisa" w:hAnsi="Purisa"/>
                <w:color w:val="000000"/>
                <w:sz w:val="20"/>
                <w:szCs w:val="20"/>
              </w:rPr>
              <w:t>B -Raggruppa.</w:t>
            </w:r>
          </w:p>
          <w:p w:rsidR="006D4B84" w:rsidRPr="007A4977" w:rsidRDefault="00D95BAA" w:rsidP="00D95BAA">
            <w:pPr>
              <w:jc w:val="both"/>
              <w:rPr>
                <w:rFonts w:ascii="Purisa" w:hAnsi="Purisa"/>
                <w:color w:val="000000"/>
                <w:sz w:val="20"/>
                <w:szCs w:val="20"/>
              </w:rPr>
            </w:pPr>
            <w:r w:rsidRPr="007A4977">
              <w:rPr>
                <w:rFonts w:ascii="Purisa" w:hAnsi="Purisa"/>
                <w:color w:val="000000"/>
                <w:sz w:val="20"/>
                <w:szCs w:val="20"/>
              </w:rPr>
              <w:t>C</w:t>
            </w:r>
            <w:r w:rsidR="006D4B84" w:rsidRPr="007A4977">
              <w:rPr>
                <w:rFonts w:ascii="Purisa" w:hAnsi="Purisa"/>
                <w:color w:val="000000"/>
                <w:sz w:val="20"/>
                <w:szCs w:val="20"/>
              </w:rPr>
              <w:t>- Sa ordinare, classificare, seriare</w:t>
            </w:r>
          </w:p>
          <w:p w:rsidR="006D4B84" w:rsidRPr="007A4977" w:rsidRDefault="00D95BAA" w:rsidP="00D95BAA">
            <w:pPr>
              <w:jc w:val="both"/>
              <w:rPr>
                <w:rFonts w:ascii="Purisa" w:hAnsi="Purisa"/>
                <w:color w:val="000000"/>
                <w:sz w:val="20"/>
                <w:szCs w:val="20"/>
              </w:rPr>
            </w:pPr>
            <w:r w:rsidRPr="007A4977">
              <w:rPr>
                <w:rFonts w:ascii="Purisa" w:hAnsi="Purisa"/>
                <w:color w:val="000000"/>
                <w:sz w:val="20"/>
                <w:szCs w:val="20"/>
              </w:rPr>
              <w:t>D</w:t>
            </w:r>
            <w:r w:rsidR="006D4B84" w:rsidRPr="007A4977">
              <w:rPr>
                <w:rFonts w:ascii="Purisa" w:hAnsi="Purisa"/>
                <w:color w:val="000000"/>
                <w:sz w:val="20"/>
                <w:szCs w:val="20"/>
              </w:rPr>
              <w:t>- Sa quantificare e misurare fatti e</w:t>
            </w:r>
            <w:r w:rsidRPr="007A4977">
              <w:rPr>
                <w:rFonts w:ascii="Purisa" w:hAnsi="Purisa"/>
                <w:color w:val="000000"/>
                <w:sz w:val="20"/>
                <w:szCs w:val="20"/>
              </w:rPr>
              <w:t xml:space="preserve"> </w:t>
            </w:r>
            <w:r w:rsidR="006D4B84" w:rsidRPr="007A4977">
              <w:rPr>
                <w:rFonts w:ascii="Purisa" w:hAnsi="Purisa"/>
                <w:color w:val="000000"/>
                <w:sz w:val="20"/>
                <w:szCs w:val="20"/>
              </w:rPr>
              <w:t>fenomeni della realt</w:t>
            </w:r>
            <w:r w:rsidR="006D4B84" w:rsidRPr="007A4977">
              <w:rPr>
                <w:rFonts w:ascii="Purisa" w:hAnsi="Purisa" w:hint="cs"/>
                <w:color w:val="000000"/>
                <w:sz w:val="20"/>
                <w:szCs w:val="20"/>
              </w:rPr>
              <w:t>à</w:t>
            </w:r>
          </w:p>
          <w:p w:rsidR="006D4B84" w:rsidRPr="007A4977" w:rsidRDefault="00D95BAA" w:rsidP="00D95BAA">
            <w:pPr>
              <w:jc w:val="both"/>
              <w:rPr>
                <w:rFonts w:ascii="Purisa" w:hAnsi="Purisa"/>
                <w:color w:val="000000"/>
                <w:sz w:val="20"/>
                <w:szCs w:val="20"/>
              </w:rPr>
            </w:pPr>
            <w:r w:rsidRPr="007A4977">
              <w:rPr>
                <w:rFonts w:ascii="Purisa" w:hAnsi="Purisa"/>
                <w:color w:val="000000"/>
                <w:sz w:val="20"/>
                <w:szCs w:val="20"/>
              </w:rPr>
              <w:t>E</w:t>
            </w:r>
            <w:r w:rsidR="006D4B84" w:rsidRPr="007A4977">
              <w:rPr>
                <w:rFonts w:ascii="Purisa" w:hAnsi="Purisa"/>
                <w:color w:val="000000"/>
                <w:sz w:val="20"/>
                <w:szCs w:val="20"/>
              </w:rPr>
              <w:t>- Esegue corrispondenze e relazioni.</w:t>
            </w:r>
          </w:p>
          <w:p w:rsidR="004641DB" w:rsidRPr="007A4977" w:rsidRDefault="00D95BAA" w:rsidP="00D95BAA">
            <w:pPr>
              <w:jc w:val="both"/>
              <w:rPr>
                <w:rFonts w:ascii="Purisa" w:hAnsi="Purisa"/>
                <w:color w:val="000000"/>
                <w:sz w:val="20"/>
                <w:szCs w:val="20"/>
              </w:rPr>
            </w:pPr>
            <w:r w:rsidRPr="007A4977">
              <w:rPr>
                <w:rFonts w:ascii="Purisa" w:hAnsi="Purisa"/>
                <w:color w:val="000000"/>
                <w:sz w:val="20"/>
                <w:szCs w:val="20"/>
              </w:rPr>
              <w:t>F -</w:t>
            </w:r>
            <w:r w:rsidR="006D4B84" w:rsidRPr="007A4977">
              <w:rPr>
                <w:rFonts w:ascii="Purisa" w:hAnsi="Purisa"/>
                <w:color w:val="000000"/>
                <w:sz w:val="20"/>
                <w:szCs w:val="20"/>
              </w:rPr>
              <w:t>Si orienta nello spazio.</w:t>
            </w:r>
          </w:p>
        </w:tc>
        <w:tc>
          <w:tcPr>
            <w:tcW w:w="3767" w:type="dxa"/>
            <w:shd w:val="clear" w:color="auto" w:fill="auto"/>
          </w:tcPr>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Tre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B1 - Raggruppare per colore e forma.</w:t>
            </w:r>
          </w:p>
          <w:p w:rsidR="006D4B84" w:rsidRPr="007A4977" w:rsidRDefault="00D95BAA" w:rsidP="006D4B84">
            <w:pPr>
              <w:jc w:val="both"/>
              <w:rPr>
                <w:rFonts w:ascii="Purisa" w:hAnsi="Purisa"/>
                <w:color w:val="000000"/>
                <w:sz w:val="20"/>
                <w:szCs w:val="20"/>
              </w:rPr>
            </w:pPr>
            <w:r w:rsidRPr="007A4977">
              <w:rPr>
                <w:rFonts w:ascii="Purisa" w:hAnsi="Purisa"/>
                <w:color w:val="000000"/>
                <w:sz w:val="20"/>
                <w:szCs w:val="20"/>
              </w:rPr>
              <w:t>C1-</w:t>
            </w:r>
            <w:r w:rsidR="006D4B84" w:rsidRPr="007A4977">
              <w:rPr>
                <w:rFonts w:ascii="Purisa" w:hAnsi="Purisa"/>
                <w:color w:val="000000"/>
                <w:sz w:val="20"/>
                <w:szCs w:val="20"/>
              </w:rPr>
              <w:t>Discriminare, classificare, confrontare in base a colore e forma.</w:t>
            </w:r>
          </w:p>
          <w:p w:rsidR="006D4B84" w:rsidRPr="007A4977" w:rsidRDefault="00D95BAA" w:rsidP="006D4B84">
            <w:pPr>
              <w:jc w:val="both"/>
              <w:rPr>
                <w:rFonts w:ascii="Purisa" w:hAnsi="Purisa"/>
                <w:color w:val="000000"/>
                <w:sz w:val="20"/>
                <w:szCs w:val="20"/>
              </w:rPr>
            </w:pPr>
            <w:r w:rsidRPr="007A4977">
              <w:rPr>
                <w:rFonts w:ascii="Purisa" w:hAnsi="Purisa"/>
                <w:color w:val="000000"/>
                <w:sz w:val="20"/>
                <w:szCs w:val="20"/>
              </w:rPr>
              <w:t>D1-</w:t>
            </w:r>
            <w:r w:rsidR="006D4B84" w:rsidRPr="007A4977">
              <w:rPr>
                <w:rFonts w:ascii="Purisa" w:hAnsi="Purisa"/>
                <w:color w:val="000000"/>
                <w:sz w:val="20"/>
                <w:szCs w:val="20"/>
              </w:rPr>
              <w:t>Acquisire intuizioni quantitative (</w:t>
            </w:r>
            <w:proofErr w:type="spellStart"/>
            <w:r w:rsidR="006D4B84" w:rsidRPr="007A4977">
              <w:rPr>
                <w:rFonts w:ascii="Purisa" w:hAnsi="Purisa"/>
                <w:color w:val="000000"/>
                <w:sz w:val="20"/>
                <w:szCs w:val="20"/>
              </w:rPr>
              <w:t>tanto,poco</w:t>
            </w:r>
            <w:proofErr w:type="spellEnd"/>
            <w:r w:rsidR="006D4B84" w:rsidRPr="007A4977">
              <w:rPr>
                <w:rFonts w:ascii="Purisa" w:hAnsi="Purisa"/>
                <w:color w:val="000000"/>
                <w:sz w:val="20"/>
                <w:szCs w:val="20"/>
              </w:rPr>
              <w:t>, niente).</w:t>
            </w:r>
          </w:p>
          <w:p w:rsidR="006D4B84" w:rsidRPr="007A4977" w:rsidRDefault="00D95BAA" w:rsidP="006D4B84">
            <w:pPr>
              <w:jc w:val="both"/>
              <w:rPr>
                <w:rFonts w:ascii="Purisa" w:hAnsi="Purisa"/>
                <w:color w:val="000000"/>
                <w:sz w:val="20"/>
                <w:szCs w:val="20"/>
              </w:rPr>
            </w:pPr>
            <w:r w:rsidRPr="007A4977">
              <w:rPr>
                <w:rFonts w:ascii="Purisa" w:hAnsi="Purisa"/>
                <w:color w:val="000000"/>
                <w:sz w:val="20"/>
                <w:szCs w:val="20"/>
              </w:rPr>
              <w:t>D2-</w:t>
            </w:r>
            <w:r w:rsidR="006D4B84" w:rsidRPr="007A4977">
              <w:rPr>
                <w:rFonts w:ascii="Purisa" w:hAnsi="Purisa"/>
                <w:color w:val="000000"/>
                <w:sz w:val="20"/>
                <w:szCs w:val="20"/>
              </w:rPr>
              <w:t xml:space="preserve">Percepire, tra due oggetti, </w:t>
            </w:r>
            <w:r w:rsidR="006D4B84" w:rsidRPr="007A4977">
              <w:rPr>
                <w:rFonts w:ascii="Purisa" w:hAnsi="Purisa"/>
                <w:color w:val="000000"/>
                <w:sz w:val="20"/>
                <w:szCs w:val="20"/>
              </w:rPr>
              <w:lastRenderedPageBreak/>
              <w:t>differenze</w:t>
            </w:r>
            <w:r w:rsidR="0027484E" w:rsidRPr="007A4977">
              <w:rPr>
                <w:rFonts w:ascii="Purisa" w:hAnsi="Purisa"/>
                <w:color w:val="000000"/>
                <w:sz w:val="20"/>
                <w:szCs w:val="20"/>
              </w:rPr>
              <w:t xml:space="preserve"> </w:t>
            </w:r>
            <w:r w:rsidR="006D4B84" w:rsidRPr="007A4977">
              <w:rPr>
                <w:rFonts w:ascii="Purisa" w:hAnsi="Purisa"/>
                <w:color w:val="000000"/>
                <w:sz w:val="20"/>
                <w:szCs w:val="20"/>
              </w:rPr>
              <w:t>di grandezza.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E1 - Associare i colori ad oggetti reali.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F1 - Percepire la routine giornaliera.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F2 - Localizzare oggetti in base ai pi</w:t>
            </w:r>
            <w:r w:rsidRPr="007A4977">
              <w:rPr>
                <w:rFonts w:ascii="Purisa" w:hAnsi="Purisa" w:hint="cs"/>
                <w:color w:val="000000"/>
                <w:sz w:val="20"/>
                <w:szCs w:val="20"/>
              </w:rPr>
              <w:t>ù</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comuni rapporti topologici.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Quattro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B1 - Raggruppare secondo criteri di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grandezza - lunghezza - altezza.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B2 - Quantificare e raggruppare secondo il</w:t>
            </w:r>
            <w:r w:rsidR="00D95BAA" w:rsidRPr="007A4977">
              <w:rPr>
                <w:rFonts w:ascii="Purisa" w:hAnsi="Purisa"/>
                <w:color w:val="000000"/>
                <w:sz w:val="20"/>
                <w:szCs w:val="20"/>
              </w:rPr>
              <w:t xml:space="preserve"> </w:t>
            </w:r>
            <w:r w:rsidRPr="007A4977">
              <w:rPr>
                <w:rFonts w:ascii="Purisa" w:hAnsi="Purisa"/>
                <w:color w:val="000000"/>
                <w:sz w:val="20"/>
                <w:szCs w:val="20"/>
              </w:rPr>
              <w:t>criterio uno - pochi - tanti.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C1 - Denominare le principali forme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geometriche.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C2 - Individuare i colori fondamentali 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completare-comporre ritmi alternati di due</w:t>
            </w:r>
            <w:r w:rsidR="00D95BAA" w:rsidRPr="007A4977">
              <w:rPr>
                <w:rFonts w:ascii="Purisa" w:hAnsi="Purisa"/>
                <w:color w:val="000000"/>
                <w:sz w:val="20"/>
                <w:szCs w:val="20"/>
              </w:rPr>
              <w:t xml:space="preserve"> </w:t>
            </w:r>
            <w:r w:rsidRPr="007A4977">
              <w:rPr>
                <w:rFonts w:ascii="Purisa" w:hAnsi="Purisa"/>
                <w:color w:val="000000"/>
                <w:sz w:val="20"/>
                <w:szCs w:val="20"/>
              </w:rPr>
              <w:t>colori diversi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D1 - Cogliere la successione temporale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degli avvenimenti.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E1 - Cogliere la relazione logica tra oggetti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F1 - Localizzare se stesso e gli oggetti nello</w:t>
            </w:r>
            <w:r w:rsidR="00D95BAA" w:rsidRPr="007A4977">
              <w:rPr>
                <w:rFonts w:ascii="Purisa" w:hAnsi="Purisa"/>
                <w:color w:val="000000"/>
                <w:sz w:val="20"/>
                <w:szCs w:val="20"/>
              </w:rPr>
              <w:t xml:space="preserve"> </w:t>
            </w:r>
            <w:r w:rsidRPr="007A4977">
              <w:rPr>
                <w:rFonts w:ascii="Purisa" w:hAnsi="Purisa"/>
                <w:color w:val="000000"/>
                <w:sz w:val="20"/>
                <w:szCs w:val="20"/>
              </w:rPr>
              <w:t>spazio.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Cinque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B1 - Costruire e riconoscere insiemi di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potenze diverse.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C1 - Saper ordinare, classificare in base al</w:t>
            </w:r>
            <w:r w:rsidR="0027484E" w:rsidRPr="007A4977">
              <w:rPr>
                <w:rFonts w:ascii="Purisa" w:hAnsi="Purisa"/>
                <w:color w:val="000000"/>
                <w:sz w:val="20"/>
                <w:szCs w:val="20"/>
              </w:rPr>
              <w:t xml:space="preserve"> </w:t>
            </w:r>
            <w:r w:rsidRPr="007A4977">
              <w:rPr>
                <w:rFonts w:ascii="Purisa" w:hAnsi="Purisa"/>
                <w:color w:val="000000"/>
                <w:sz w:val="20"/>
                <w:szCs w:val="20"/>
              </w:rPr>
              <w:t>colore, alla forma e alla grandezza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 xml:space="preserve">C2 - Completare e comporre ritmi </w:t>
            </w:r>
            <w:r w:rsidRPr="007A4977">
              <w:rPr>
                <w:rFonts w:ascii="Purisa" w:hAnsi="Purisa"/>
                <w:color w:val="000000"/>
                <w:sz w:val="20"/>
                <w:szCs w:val="20"/>
              </w:rPr>
              <w:lastRenderedPageBreak/>
              <w:t>alternati</w:t>
            </w:r>
            <w:r w:rsidR="0027484E" w:rsidRPr="007A4977">
              <w:rPr>
                <w:rFonts w:ascii="Purisa" w:hAnsi="Purisa"/>
                <w:color w:val="000000"/>
                <w:sz w:val="20"/>
                <w:szCs w:val="20"/>
              </w:rPr>
              <w:t xml:space="preserve"> </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di due o pi</w:t>
            </w:r>
            <w:r w:rsidRPr="007A4977">
              <w:rPr>
                <w:rFonts w:ascii="Purisa" w:hAnsi="Purisa" w:hint="cs"/>
                <w:color w:val="000000"/>
                <w:sz w:val="20"/>
                <w:szCs w:val="20"/>
              </w:rPr>
              <w:t>ù</w:t>
            </w:r>
            <w:r w:rsidRPr="007A4977">
              <w:rPr>
                <w:rFonts w:ascii="Purisa" w:hAnsi="Purisa"/>
                <w:color w:val="000000"/>
                <w:sz w:val="20"/>
                <w:szCs w:val="20"/>
              </w:rPr>
              <w:t xml:space="preserve"> elementi diversi per colore,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forma, ecc...</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C3 - Discriminare, conoscere, rappresentare</w:t>
            </w:r>
            <w:r w:rsidR="0027484E" w:rsidRPr="007A4977">
              <w:rPr>
                <w:rFonts w:ascii="Purisa" w:hAnsi="Purisa"/>
                <w:color w:val="000000"/>
                <w:sz w:val="20"/>
                <w:szCs w:val="20"/>
              </w:rPr>
              <w:t xml:space="preserve"> </w:t>
            </w:r>
            <w:r w:rsidRPr="007A4977">
              <w:rPr>
                <w:rFonts w:ascii="Purisa" w:hAnsi="Purisa"/>
                <w:color w:val="000000"/>
                <w:sz w:val="20"/>
                <w:szCs w:val="20"/>
              </w:rPr>
              <w:t>le forme geometriche principali: cerchio,</w:t>
            </w:r>
            <w:r w:rsidR="0027484E" w:rsidRPr="007A4977">
              <w:rPr>
                <w:rFonts w:ascii="Purisa" w:hAnsi="Purisa"/>
                <w:color w:val="000000"/>
                <w:sz w:val="20"/>
                <w:szCs w:val="20"/>
              </w:rPr>
              <w:t xml:space="preserve"> </w:t>
            </w:r>
            <w:r w:rsidRPr="007A4977">
              <w:rPr>
                <w:rFonts w:ascii="Purisa" w:hAnsi="Purisa"/>
                <w:color w:val="000000"/>
                <w:sz w:val="20"/>
                <w:szCs w:val="20"/>
              </w:rPr>
              <w:t>quadrato, triangolo, rettangolo.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C4 - Seriare grandezze dal pi</w:t>
            </w:r>
            <w:r w:rsidRPr="007A4977">
              <w:rPr>
                <w:rFonts w:ascii="Purisa" w:hAnsi="Purisa" w:hint="cs"/>
                <w:color w:val="000000"/>
                <w:sz w:val="20"/>
                <w:szCs w:val="20"/>
              </w:rPr>
              <w:t>ù</w:t>
            </w:r>
            <w:r w:rsidRPr="007A4977">
              <w:rPr>
                <w:rFonts w:ascii="Purisa" w:hAnsi="Purisa"/>
                <w:color w:val="000000"/>
                <w:sz w:val="20"/>
                <w:szCs w:val="20"/>
              </w:rPr>
              <w:t xml:space="preserve"> grande al pi</w:t>
            </w:r>
            <w:r w:rsidRPr="007A4977">
              <w:rPr>
                <w:rFonts w:ascii="Purisa" w:hAnsi="Purisa" w:hint="cs"/>
                <w:color w:val="000000"/>
                <w:sz w:val="20"/>
                <w:szCs w:val="20"/>
              </w:rPr>
              <w:t>ù</w:t>
            </w:r>
            <w:r w:rsidR="0027484E" w:rsidRPr="007A4977">
              <w:rPr>
                <w:rFonts w:ascii="Purisa" w:hAnsi="Purisa"/>
                <w:color w:val="000000"/>
                <w:sz w:val="20"/>
                <w:szCs w:val="20"/>
              </w:rPr>
              <w:t xml:space="preserve"> </w:t>
            </w:r>
            <w:r w:rsidRPr="007A4977">
              <w:rPr>
                <w:rFonts w:ascii="Purisa" w:hAnsi="Purisa"/>
                <w:color w:val="000000"/>
                <w:sz w:val="20"/>
                <w:szCs w:val="20"/>
              </w:rPr>
              <w:t>piccolo e viceversa, dal pi</w:t>
            </w:r>
            <w:r w:rsidRPr="007A4977">
              <w:rPr>
                <w:rFonts w:ascii="Purisa" w:hAnsi="Purisa" w:hint="cs"/>
                <w:color w:val="000000"/>
                <w:sz w:val="20"/>
                <w:szCs w:val="20"/>
              </w:rPr>
              <w:t>ù</w:t>
            </w:r>
            <w:r w:rsidRPr="007A4977">
              <w:rPr>
                <w:rFonts w:ascii="Purisa" w:hAnsi="Purisa"/>
                <w:color w:val="000000"/>
                <w:sz w:val="20"/>
                <w:szCs w:val="20"/>
              </w:rPr>
              <w:t xml:space="preserve"> alto al pi</w:t>
            </w:r>
            <w:r w:rsidRPr="007A4977">
              <w:rPr>
                <w:rFonts w:ascii="Purisa" w:hAnsi="Purisa" w:hint="cs"/>
                <w:color w:val="000000"/>
                <w:sz w:val="20"/>
                <w:szCs w:val="20"/>
              </w:rPr>
              <w:t>ù</w:t>
            </w:r>
            <w:r w:rsidR="0027484E" w:rsidRPr="007A4977">
              <w:rPr>
                <w:rFonts w:ascii="Purisa" w:hAnsi="Purisa"/>
                <w:color w:val="000000"/>
                <w:sz w:val="20"/>
                <w:szCs w:val="20"/>
              </w:rPr>
              <w:t xml:space="preserve"> </w:t>
            </w:r>
            <w:r w:rsidRPr="007A4977">
              <w:rPr>
                <w:rFonts w:ascii="Purisa" w:hAnsi="Purisa"/>
                <w:color w:val="000000"/>
                <w:sz w:val="20"/>
                <w:szCs w:val="20"/>
              </w:rPr>
              <w:t>basso.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D1 - Valutare approssimativamente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quantit</w:t>
            </w:r>
            <w:r w:rsidRPr="007A4977">
              <w:rPr>
                <w:rFonts w:ascii="Purisa" w:hAnsi="Purisa" w:hint="cs"/>
                <w:color w:val="000000"/>
                <w:sz w:val="20"/>
                <w:szCs w:val="20"/>
              </w:rPr>
              <w:t>à</w:t>
            </w:r>
            <w:r w:rsidRPr="007A4977">
              <w:rPr>
                <w:rFonts w:ascii="Purisa" w:hAnsi="Purisa"/>
                <w:color w:val="000000"/>
                <w:sz w:val="20"/>
                <w:szCs w:val="20"/>
              </w:rPr>
              <w:t xml:space="preserve"> di oggetti: uno/ pochi/ tanti, di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pi</w:t>
            </w:r>
            <w:r w:rsidRPr="007A4977">
              <w:rPr>
                <w:rFonts w:ascii="Purisa" w:hAnsi="Purisa" w:hint="cs"/>
                <w:color w:val="000000"/>
                <w:sz w:val="20"/>
                <w:szCs w:val="20"/>
              </w:rPr>
              <w:t>ù</w:t>
            </w:r>
            <w:r w:rsidRPr="007A4977">
              <w:rPr>
                <w:rFonts w:ascii="Purisa" w:hAnsi="Purisa"/>
                <w:color w:val="000000"/>
                <w:sz w:val="20"/>
                <w:szCs w:val="20"/>
              </w:rPr>
              <w:t>/ di meno, uguale.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E1 - Contare in senso progressivo(fino a 10)</w:t>
            </w:r>
            <w:r w:rsidR="0027484E" w:rsidRPr="007A4977">
              <w:rPr>
                <w:rFonts w:ascii="Purisa" w:hAnsi="Purisa"/>
                <w:color w:val="000000"/>
                <w:sz w:val="20"/>
                <w:szCs w:val="20"/>
              </w:rPr>
              <w:t xml:space="preserve"> </w:t>
            </w:r>
            <w:r w:rsidRPr="007A4977">
              <w:rPr>
                <w:rFonts w:ascii="Purisa" w:hAnsi="Purisa"/>
                <w:color w:val="000000"/>
                <w:sz w:val="20"/>
                <w:szCs w:val="20"/>
              </w:rPr>
              <w:t>collegando ogni numero con il</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raggruppamento di elementi</w:t>
            </w:r>
            <w:r w:rsidR="0027484E" w:rsidRPr="007A4977">
              <w:rPr>
                <w:rFonts w:ascii="Purisa" w:hAnsi="Purisa"/>
                <w:color w:val="000000"/>
                <w:sz w:val="20"/>
                <w:szCs w:val="20"/>
              </w:rPr>
              <w:t xml:space="preserve"> </w:t>
            </w:r>
            <w:proofErr w:type="spellStart"/>
            <w:r w:rsidRPr="007A4977">
              <w:rPr>
                <w:rFonts w:ascii="Purisa" w:hAnsi="Purisa"/>
                <w:color w:val="000000"/>
                <w:sz w:val="20"/>
                <w:szCs w:val="20"/>
              </w:rPr>
              <w:t>corrispondente.Individuare</w:t>
            </w:r>
            <w:proofErr w:type="spellEnd"/>
            <w:r w:rsidRPr="007A4977">
              <w:rPr>
                <w:rFonts w:ascii="Purisa" w:hAnsi="Purisa"/>
                <w:color w:val="000000"/>
                <w:sz w:val="20"/>
                <w:szCs w:val="20"/>
              </w:rPr>
              <w:t xml:space="preserve"> ed utilizzare relazioni logiche.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E2 - Riconoscere i simboli numerici entro il</w:t>
            </w:r>
            <w:r w:rsidR="0027484E" w:rsidRPr="007A4977">
              <w:rPr>
                <w:rFonts w:ascii="Purisa" w:hAnsi="Purisa"/>
                <w:color w:val="000000"/>
                <w:sz w:val="20"/>
                <w:szCs w:val="20"/>
              </w:rPr>
              <w:t xml:space="preserve"> </w:t>
            </w:r>
            <w:r w:rsidRPr="007A4977">
              <w:rPr>
                <w:rFonts w:ascii="Purisa" w:hAnsi="Purisa"/>
                <w:color w:val="000000"/>
                <w:sz w:val="20"/>
                <w:szCs w:val="20"/>
              </w:rPr>
              <w:t>dieci.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 xml:space="preserve">F1 - Riconoscere spazi aperti e spazi chiusi. </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 xml:space="preserve">F2 - Comprendere le relazioni topologiche, usando correttamente gli indicatori appropriati (sopra, sotto </w:t>
            </w:r>
            <w:r w:rsidRPr="007A4977">
              <w:rPr>
                <w:rFonts w:ascii="Purisa" w:hAnsi="Purisa" w:hint="cs"/>
                <w:color w:val="000000"/>
                <w:sz w:val="20"/>
                <w:szCs w:val="20"/>
              </w:rPr>
              <w:t>…</w:t>
            </w:r>
            <w:r w:rsidRPr="007A4977">
              <w:rPr>
                <w:rFonts w:ascii="Purisa" w:hAnsi="Purisa"/>
                <w:color w:val="000000"/>
                <w:sz w:val="20"/>
                <w:szCs w:val="20"/>
              </w:rPr>
              <w:t xml:space="preserve">). </w:t>
            </w:r>
          </w:p>
          <w:p w:rsidR="004641DB" w:rsidRPr="007A4977" w:rsidRDefault="006D4B84" w:rsidP="006D4B84">
            <w:pPr>
              <w:jc w:val="both"/>
              <w:rPr>
                <w:rFonts w:ascii="Purisa" w:hAnsi="Purisa"/>
                <w:color w:val="000000"/>
                <w:sz w:val="20"/>
                <w:szCs w:val="20"/>
              </w:rPr>
            </w:pPr>
            <w:r w:rsidRPr="007A4977">
              <w:rPr>
                <w:rFonts w:ascii="Purisa" w:hAnsi="Purisa"/>
                <w:color w:val="000000"/>
                <w:sz w:val="20"/>
                <w:szCs w:val="20"/>
              </w:rPr>
              <w:t>F3 - Compiere la distinzione di destra-sinistra per conquistare la dominanza laterale.</w:t>
            </w:r>
          </w:p>
        </w:tc>
        <w:tc>
          <w:tcPr>
            <w:tcW w:w="3767" w:type="dxa"/>
            <w:shd w:val="clear" w:color="auto" w:fill="auto"/>
          </w:tcPr>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lastRenderedPageBreak/>
              <w:t>Tre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B1 - Raggruppare per colore.</w:t>
            </w:r>
          </w:p>
          <w:p w:rsidR="00D95BAA" w:rsidRPr="007A4977" w:rsidRDefault="006D4B84" w:rsidP="006D4B84">
            <w:pPr>
              <w:jc w:val="both"/>
              <w:rPr>
                <w:rFonts w:ascii="Purisa" w:hAnsi="Purisa"/>
                <w:color w:val="000000"/>
                <w:sz w:val="20"/>
                <w:szCs w:val="20"/>
              </w:rPr>
            </w:pPr>
            <w:r w:rsidRPr="007A4977">
              <w:rPr>
                <w:rFonts w:ascii="Purisa" w:hAnsi="Purisa"/>
                <w:color w:val="000000"/>
                <w:sz w:val="20"/>
                <w:szCs w:val="20"/>
              </w:rPr>
              <w:t xml:space="preserve">C1 - Discriminare in base a colore </w:t>
            </w:r>
          </w:p>
          <w:p w:rsidR="006D4B84" w:rsidRPr="007A4977" w:rsidRDefault="00D95BAA" w:rsidP="006D4B84">
            <w:pPr>
              <w:jc w:val="both"/>
              <w:rPr>
                <w:rFonts w:ascii="Purisa" w:hAnsi="Purisa"/>
                <w:color w:val="000000"/>
                <w:sz w:val="20"/>
                <w:szCs w:val="20"/>
              </w:rPr>
            </w:pPr>
            <w:r w:rsidRPr="007A4977">
              <w:rPr>
                <w:rFonts w:ascii="Purisa" w:hAnsi="Purisa"/>
                <w:color w:val="000000"/>
                <w:sz w:val="20"/>
                <w:szCs w:val="20"/>
              </w:rPr>
              <w:t>D2-</w:t>
            </w:r>
            <w:r w:rsidR="006D4B84" w:rsidRPr="007A4977">
              <w:rPr>
                <w:rFonts w:ascii="Purisa" w:hAnsi="Purisa"/>
                <w:color w:val="000000"/>
                <w:sz w:val="20"/>
                <w:szCs w:val="20"/>
              </w:rPr>
              <w:t xml:space="preserve">Percepire, tra due </w:t>
            </w:r>
            <w:proofErr w:type="spellStart"/>
            <w:r w:rsidR="006D4B84" w:rsidRPr="007A4977">
              <w:rPr>
                <w:rFonts w:ascii="Purisa" w:hAnsi="Purisa"/>
                <w:color w:val="000000"/>
                <w:sz w:val="20"/>
                <w:szCs w:val="20"/>
              </w:rPr>
              <w:t>oggetti,differenze</w:t>
            </w:r>
            <w:proofErr w:type="spellEnd"/>
            <w:r w:rsidR="006D4B84" w:rsidRPr="007A4977">
              <w:rPr>
                <w:rFonts w:ascii="Purisa" w:hAnsi="Purisa"/>
                <w:color w:val="000000"/>
                <w:sz w:val="20"/>
                <w:szCs w:val="20"/>
              </w:rPr>
              <w:t xml:space="preserve"> di grandezza.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F1 -Percepire la routine</w:t>
            </w:r>
            <w:r w:rsidR="00D95BAA" w:rsidRPr="007A4977">
              <w:rPr>
                <w:rFonts w:ascii="Purisa" w:hAnsi="Purisa"/>
                <w:color w:val="000000"/>
                <w:sz w:val="20"/>
                <w:szCs w:val="20"/>
              </w:rPr>
              <w:t xml:space="preserve"> </w:t>
            </w:r>
            <w:r w:rsidRPr="007A4977">
              <w:rPr>
                <w:rFonts w:ascii="Purisa" w:hAnsi="Purisa"/>
                <w:color w:val="000000"/>
                <w:sz w:val="20"/>
                <w:szCs w:val="20"/>
              </w:rPr>
              <w:t>giornaliera.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Quattro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lastRenderedPageBreak/>
              <w:t>B1 - Raggruppare secondo criteri di grandezza</w:t>
            </w:r>
          </w:p>
          <w:p w:rsidR="00D95BAA" w:rsidRPr="007A4977" w:rsidRDefault="006D4B84" w:rsidP="006D4B84">
            <w:pPr>
              <w:jc w:val="both"/>
              <w:rPr>
                <w:rFonts w:ascii="Purisa" w:hAnsi="Purisa"/>
                <w:color w:val="000000"/>
                <w:sz w:val="20"/>
                <w:szCs w:val="20"/>
              </w:rPr>
            </w:pPr>
            <w:r w:rsidRPr="007A4977">
              <w:rPr>
                <w:rFonts w:ascii="Purisa" w:hAnsi="Purisa"/>
                <w:color w:val="000000"/>
                <w:sz w:val="20"/>
                <w:szCs w:val="20"/>
              </w:rPr>
              <w:t>B2 - Quantificare e raggruppare secondo il criterio uno - tanti. C1 - Denominare le principali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 xml:space="preserve">forme </w:t>
            </w:r>
            <w:r w:rsidR="00D95BAA" w:rsidRPr="007A4977">
              <w:rPr>
                <w:rFonts w:ascii="Purisa" w:hAnsi="Purisa"/>
                <w:color w:val="000000"/>
                <w:sz w:val="20"/>
                <w:szCs w:val="20"/>
              </w:rPr>
              <w:t xml:space="preserve">   </w:t>
            </w:r>
            <w:r w:rsidRPr="007A4977">
              <w:rPr>
                <w:rFonts w:ascii="Purisa" w:hAnsi="Purisa"/>
                <w:color w:val="000000"/>
                <w:sz w:val="20"/>
                <w:szCs w:val="20"/>
              </w:rPr>
              <w:t>geometriche.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C2 - Individuare i colori</w:t>
            </w:r>
            <w:r w:rsidR="00D95BAA" w:rsidRPr="007A4977">
              <w:rPr>
                <w:rFonts w:ascii="Purisa" w:hAnsi="Purisa"/>
                <w:color w:val="000000"/>
                <w:sz w:val="20"/>
                <w:szCs w:val="20"/>
              </w:rPr>
              <w:t xml:space="preserve"> </w:t>
            </w:r>
            <w:r w:rsidRPr="007A4977">
              <w:rPr>
                <w:rFonts w:ascii="Purisa" w:hAnsi="Purisa"/>
                <w:color w:val="000000"/>
                <w:sz w:val="20"/>
                <w:szCs w:val="20"/>
              </w:rPr>
              <w:t>fondamentali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D1 - Individuare due fasi di un</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evento: prima- dopo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E1 - Cogliere la relazione logica tra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soggetti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F1 - Localizzare se stesso e gli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oggetti nello spazio.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Cinque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B1 - Costruire e riconoscere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insiemi.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C1 - Saper ordinare, classificare in base al colore, alla forma e alla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grandezza.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C2 - Completare e comporre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semplici ritmi alternati, diversi per</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colore e forma.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C3 - Discriminare, conoscere,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rappresentare le forme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geometriche fondamentali: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cerchio, quadrato, triangolo.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C4 - Valutare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approssimativamente quantit</w:t>
            </w:r>
            <w:r w:rsidRPr="007A4977">
              <w:rPr>
                <w:rFonts w:ascii="Purisa" w:hAnsi="Purisa" w:hint="cs"/>
                <w:color w:val="000000"/>
                <w:sz w:val="20"/>
                <w:szCs w:val="20"/>
              </w:rPr>
              <w:t>à</w:t>
            </w:r>
            <w:r w:rsidRPr="007A4977">
              <w:rPr>
                <w:rFonts w:ascii="Purisa" w:hAnsi="Purisa"/>
                <w:color w:val="000000"/>
                <w:sz w:val="20"/>
                <w:szCs w:val="20"/>
              </w:rPr>
              <w:t xml:space="preserve"> di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lastRenderedPageBreak/>
              <w:t>oggetti: uno/pochi/tanti, di pi</w:t>
            </w:r>
            <w:r w:rsidRPr="007A4977">
              <w:rPr>
                <w:rFonts w:ascii="Purisa" w:hAnsi="Purisa" w:hint="cs"/>
                <w:color w:val="000000"/>
                <w:sz w:val="20"/>
                <w:szCs w:val="20"/>
              </w:rPr>
              <w:t>ù</w:t>
            </w:r>
            <w:r w:rsidRPr="007A4977">
              <w:rPr>
                <w:rFonts w:ascii="Purisa" w:hAnsi="Purisa"/>
                <w:color w:val="000000"/>
                <w:sz w:val="20"/>
                <w:szCs w:val="20"/>
              </w:rPr>
              <w:t>/di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meno.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E1 - Contare in senso progressivo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(fino a 10) collegando ogni numero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con il raggruppamento di elementi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corrispondenti.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F2 - Comprendere semplici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relazioni topologiche.</w:t>
            </w:r>
          </w:p>
          <w:p w:rsidR="004641DB" w:rsidRPr="007A4977" w:rsidRDefault="004641DB" w:rsidP="006D4B84">
            <w:pPr>
              <w:jc w:val="both"/>
              <w:rPr>
                <w:rFonts w:ascii="Purisa" w:hAnsi="Purisa"/>
                <w:color w:val="000000"/>
                <w:sz w:val="20"/>
                <w:szCs w:val="20"/>
              </w:rPr>
            </w:pPr>
          </w:p>
        </w:tc>
      </w:tr>
    </w:tbl>
    <w:p w:rsidR="00124BE0" w:rsidRPr="004641DB" w:rsidRDefault="00124BE0" w:rsidP="004641DB">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18481B" w:rsidRPr="0027484E" w:rsidTr="007839AD">
        <w:tc>
          <w:tcPr>
            <w:tcW w:w="15066" w:type="dxa"/>
            <w:shd w:val="clear" w:color="auto" w:fill="auto"/>
          </w:tcPr>
          <w:p w:rsidR="0018481B" w:rsidRPr="0027484E" w:rsidRDefault="0018481B" w:rsidP="007839AD">
            <w:pPr>
              <w:jc w:val="both"/>
              <w:rPr>
                <w:rFonts w:ascii="Purisa" w:hAnsi="Purisa"/>
                <w:color w:val="000000"/>
                <w:sz w:val="20"/>
                <w:szCs w:val="20"/>
              </w:rPr>
            </w:pPr>
            <w:r w:rsidRPr="0027484E">
              <w:rPr>
                <w:rFonts w:ascii="Purisa" w:hAnsi="Purisa"/>
                <w:color w:val="000000"/>
                <w:sz w:val="20"/>
                <w:szCs w:val="20"/>
              </w:rPr>
              <w:t>metodologia</w:t>
            </w:r>
          </w:p>
        </w:tc>
      </w:tr>
      <w:tr w:rsidR="0018481B" w:rsidRPr="0027484E" w:rsidTr="007839AD">
        <w:tc>
          <w:tcPr>
            <w:tcW w:w="15066" w:type="dxa"/>
            <w:shd w:val="clear" w:color="auto" w:fill="auto"/>
          </w:tcPr>
          <w:p w:rsidR="0018481B" w:rsidRPr="0027484E" w:rsidRDefault="0018481B" w:rsidP="007839AD">
            <w:pPr>
              <w:jc w:val="both"/>
              <w:rPr>
                <w:rFonts w:ascii="Purisa" w:hAnsi="Purisa"/>
                <w:color w:val="000000"/>
                <w:sz w:val="20"/>
                <w:szCs w:val="20"/>
              </w:rPr>
            </w:pPr>
            <w:r w:rsidRPr="0027484E">
              <w:rPr>
                <w:rFonts w:ascii="Purisa" w:hAnsi="Purisa"/>
                <w:color w:val="000000"/>
                <w:sz w:val="20"/>
                <w:szCs w:val="20"/>
              </w:rPr>
              <w:t>Proporre ai bambini attivit</w:t>
            </w:r>
            <w:r w:rsidRPr="0027484E">
              <w:rPr>
                <w:rFonts w:ascii="Purisa" w:hAnsi="Purisa" w:hint="cs"/>
                <w:color w:val="000000"/>
                <w:sz w:val="20"/>
                <w:szCs w:val="20"/>
              </w:rPr>
              <w:t>à</w:t>
            </w:r>
            <w:r w:rsidRPr="0027484E">
              <w:rPr>
                <w:rFonts w:ascii="Purisa" w:hAnsi="Purisa"/>
                <w:color w:val="000000"/>
                <w:sz w:val="20"/>
                <w:szCs w:val="20"/>
              </w:rPr>
              <w:t xml:space="preserve"> esplorative della realt</w:t>
            </w:r>
            <w:r w:rsidRPr="0027484E">
              <w:rPr>
                <w:rFonts w:ascii="Purisa" w:hAnsi="Purisa" w:hint="cs"/>
                <w:color w:val="000000"/>
                <w:sz w:val="20"/>
                <w:szCs w:val="20"/>
              </w:rPr>
              <w:t>à</w:t>
            </w:r>
            <w:r w:rsidRPr="0027484E">
              <w:rPr>
                <w:rFonts w:ascii="Purisa" w:hAnsi="Purisa"/>
                <w:color w:val="000000"/>
                <w:sz w:val="20"/>
                <w:szCs w:val="20"/>
              </w:rPr>
              <w:t xml:space="preserve"> circostante partendo da situazioni di vita quotidiana, da giochi liberi e organizzati, dalle</w:t>
            </w:r>
          </w:p>
          <w:p w:rsidR="0018481B" w:rsidRPr="0027484E" w:rsidRDefault="0018481B" w:rsidP="007839AD">
            <w:pPr>
              <w:jc w:val="both"/>
              <w:rPr>
                <w:rFonts w:ascii="Purisa" w:hAnsi="Purisa"/>
                <w:color w:val="000080"/>
                <w:sz w:val="20"/>
                <w:szCs w:val="20"/>
              </w:rPr>
            </w:pPr>
            <w:r w:rsidRPr="0027484E">
              <w:rPr>
                <w:rFonts w:ascii="Purisa" w:hAnsi="Purisa"/>
                <w:color w:val="000000"/>
                <w:sz w:val="20"/>
                <w:szCs w:val="20"/>
              </w:rPr>
              <w:t>domande e dai problemi che nascono dall'esperienza concreta. Favorire atteggiamenti di curiosit</w:t>
            </w:r>
            <w:r w:rsidRPr="0027484E">
              <w:rPr>
                <w:rFonts w:ascii="Purisa" w:hAnsi="Purisa" w:hint="cs"/>
                <w:color w:val="000000"/>
                <w:sz w:val="20"/>
                <w:szCs w:val="20"/>
              </w:rPr>
              <w:t>à</w:t>
            </w:r>
            <w:r w:rsidRPr="0027484E">
              <w:rPr>
                <w:rFonts w:ascii="Purisa" w:hAnsi="Purisa"/>
                <w:color w:val="000000"/>
                <w:sz w:val="20"/>
                <w:szCs w:val="20"/>
              </w:rPr>
              <w:t xml:space="preserve">, ricerca, confronto di ipotesi e </w:t>
            </w:r>
            <w:proofErr w:type="spellStart"/>
            <w:r w:rsidRPr="0027484E">
              <w:rPr>
                <w:rFonts w:ascii="Purisa" w:hAnsi="Purisa"/>
                <w:color w:val="000000"/>
                <w:sz w:val="20"/>
                <w:szCs w:val="20"/>
              </w:rPr>
              <w:t>discussione.La</w:t>
            </w:r>
            <w:proofErr w:type="spellEnd"/>
            <w:r w:rsidRPr="0027484E">
              <w:rPr>
                <w:rFonts w:ascii="Purisa" w:hAnsi="Purisa"/>
                <w:color w:val="000000"/>
                <w:sz w:val="20"/>
                <w:szCs w:val="20"/>
              </w:rPr>
              <w:t xml:space="preserve"> metodologia e le attivit</w:t>
            </w:r>
            <w:r w:rsidRPr="0027484E">
              <w:rPr>
                <w:rFonts w:ascii="Purisa" w:hAnsi="Purisa" w:hint="cs"/>
                <w:color w:val="000000"/>
                <w:sz w:val="20"/>
                <w:szCs w:val="20"/>
              </w:rPr>
              <w:t>à</w:t>
            </w:r>
            <w:r w:rsidRPr="0027484E">
              <w:rPr>
                <w:rFonts w:ascii="Purisa" w:hAnsi="Purisa"/>
                <w:color w:val="000000"/>
                <w:sz w:val="20"/>
                <w:szCs w:val="20"/>
              </w:rPr>
              <w:t xml:space="preserve"> vengono diversificate a seconda della fascia di et</w:t>
            </w:r>
            <w:r w:rsidRPr="0027484E">
              <w:rPr>
                <w:rFonts w:ascii="Purisa" w:hAnsi="Purisa" w:hint="cs"/>
                <w:color w:val="000000"/>
                <w:sz w:val="20"/>
                <w:szCs w:val="20"/>
              </w:rPr>
              <w:t>à</w:t>
            </w:r>
            <w:r w:rsidRPr="0027484E">
              <w:rPr>
                <w:rFonts w:ascii="Purisa" w:hAnsi="Purisa"/>
                <w:color w:val="000080"/>
                <w:sz w:val="20"/>
                <w:szCs w:val="20"/>
              </w:rPr>
              <w:t>.</w:t>
            </w:r>
          </w:p>
        </w:tc>
      </w:tr>
    </w:tbl>
    <w:p w:rsidR="004641DB" w:rsidRPr="0018481B" w:rsidRDefault="004641DB" w:rsidP="0018481B">
      <w:pPr>
        <w:jc w:val="both"/>
        <w:rPr>
          <w:rFonts w:ascii="Purisa" w:hAnsi="Purisa"/>
          <w:color w:val="000080"/>
        </w:rPr>
      </w:pPr>
    </w:p>
    <w:p w:rsidR="004641DB" w:rsidRDefault="004641DB">
      <w:pPr>
        <w:jc w:val="center"/>
        <w:rPr>
          <w:rFonts w:ascii="Purisa" w:hAnsi="Purisa"/>
          <w:color w:val="000080"/>
          <w:sz w:val="72"/>
          <w:szCs w:val="72"/>
        </w:rPr>
      </w:pPr>
    </w:p>
    <w:p w:rsidR="004641DB" w:rsidRDefault="004641DB">
      <w:pPr>
        <w:jc w:val="center"/>
        <w:rPr>
          <w:rFonts w:ascii="Purisa" w:hAnsi="Purisa"/>
          <w:color w:val="000080"/>
          <w:sz w:val="72"/>
          <w:szCs w:val="72"/>
        </w:rPr>
      </w:pPr>
    </w:p>
    <w:p w:rsidR="004641DB" w:rsidRDefault="004641DB">
      <w:pPr>
        <w:jc w:val="center"/>
        <w:rPr>
          <w:rFonts w:ascii="Purisa" w:hAnsi="Purisa"/>
          <w:color w:val="000080"/>
        </w:rPr>
      </w:pPr>
    </w:p>
    <w:p w:rsidR="0027484E" w:rsidRDefault="0027484E">
      <w:pPr>
        <w:jc w:val="center"/>
        <w:rPr>
          <w:rFonts w:ascii="Purisa" w:hAnsi="Purisa"/>
          <w:color w:val="000080"/>
        </w:rPr>
      </w:pPr>
    </w:p>
    <w:p w:rsidR="0027484E" w:rsidRDefault="0027484E">
      <w:pPr>
        <w:jc w:val="center"/>
        <w:rPr>
          <w:rFonts w:ascii="Purisa" w:hAnsi="Purisa"/>
          <w:color w:val="000080"/>
        </w:rPr>
      </w:pPr>
    </w:p>
    <w:p w:rsidR="0027484E" w:rsidRDefault="0027484E">
      <w:pPr>
        <w:jc w:val="center"/>
        <w:rPr>
          <w:rFonts w:ascii="Purisa" w:hAnsi="Purisa"/>
          <w:color w:val="000080"/>
        </w:rPr>
      </w:pPr>
    </w:p>
    <w:p w:rsidR="0027484E" w:rsidRPr="0027484E" w:rsidRDefault="0027484E">
      <w:pPr>
        <w:jc w:val="center"/>
        <w:rPr>
          <w:rFonts w:ascii="Purisa" w:hAnsi="Purisa"/>
          <w:color w:val="000080"/>
        </w:rPr>
      </w:pPr>
    </w:p>
    <w:p w:rsidR="00124BE0" w:rsidRDefault="00124BE0">
      <w:pPr>
        <w:jc w:val="center"/>
        <w:rPr>
          <w:rFonts w:ascii="Purisa" w:hAnsi="Purisa"/>
          <w:color w:val="000080"/>
          <w:sz w:val="72"/>
          <w:szCs w:val="72"/>
        </w:rPr>
      </w:pPr>
    </w:p>
    <w:p w:rsidR="006D4B84" w:rsidRDefault="006D4B84">
      <w:pPr>
        <w:jc w:val="center"/>
        <w:rPr>
          <w:rFonts w:ascii="Purisa" w:hAnsi="Purisa"/>
          <w:color w:val="000080"/>
          <w:sz w:val="72"/>
          <w:szCs w:val="72"/>
        </w:rPr>
      </w:pPr>
    </w:p>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5189"/>
        <w:gridCol w:w="3828"/>
        <w:gridCol w:w="3685"/>
      </w:tblGrid>
      <w:tr w:rsidR="006D4B84" w:rsidTr="00963AF8">
        <w:tc>
          <w:tcPr>
            <w:tcW w:w="2205" w:type="dxa"/>
            <w:gridSpan w:val="2"/>
            <w:tcBorders>
              <w:top w:val="single" w:sz="1" w:space="0" w:color="000000"/>
              <w:left w:val="single" w:sz="1" w:space="0" w:color="000000"/>
              <w:bottom w:val="single" w:sz="1" w:space="0" w:color="000000"/>
            </w:tcBorders>
          </w:tcPr>
          <w:p w:rsidR="006D4B84" w:rsidRDefault="006D4B84" w:rsidP="0027484E">
            <w:pPr>
              <w:snapToGrid w:val="0"/>
              <w:jc w:val="center"/>
              <w:rPr>
                <w:rFonts w:ascii="Purisa" w:hAnsi="Purisa"/>
              </w:rPr>
            </w:pPr>
          </w:p>
        </w:tc>
        <w:tc>
          <w:tcPr>
            <w:tcW w:w="12702" w:type="dxa"/>
            <w:gridSpan w:val="3"/>
            <w:tcBorders>
              <w:top w:val="single" w:sz="1" w:space="0" w:color="000000"/>
              <w:left w:val="single" w:sz="1" w:space="0" w:color="000000"/>
              <w:bottom w:val="single" w:sz="1" w:space="0" w:color="000000"/>
              <w:right w:val="single" w:sz="1" w:space="0" w:color="000000"/>
            </w:tcBorders>
            <w:shd w:val="clear" w:color="auto" w:fill="FFFF00"/>
          </w:tcPr>
          <w:p w:rsidR="006D4B84" w:rsidRDefault="006D4B84" w:rsidP="0027484E">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SCIENZE</w:t>
            </w:r>
          </w:p>
        </w:tc>
      </w:tr>
      <w:tr w:rsidR="006D4B84" w:rsidTr="00963AF8">
        <w:tc>
          <w:tcPr>
            <w:tcW w:w="2190" w:type="dxa"/>
            <w:tcBorders>
              <w:left w:val="single" w:sz="1" w:space="0" w:color="000000"/>
              <w:bottom w:val="single" w:sz="1" w:space="0" w:color="000000"/>
            </w:tcBorders>
            <w:shd w:val="clear" w:color="auto" w:fill="83CAFF"/>
          </w:tcPr>
          <w:p w:rsidR="006D4B84" w:rsidRPr="006D4B84" w:rsidRDefault="006D4B84" w:rsidP="006D4B84">
            <w:pPr>
              <w:snapToGrid w:val="0"/>
              <w:jc w:val="center"/>
              <w:rPr>
                <w:rFonts w:ascii="Purisa" w:hAnsi="Purisa"/>
              </w:rPr>
            </w:pPr>
            <w:r w:rsidRPr="006D4B84">
              <w:rPr>
                <w:rFonts w:ascii="Purisa" w:hAnsi="Purisa"/>
              </w:rPr>
              <w:t xml:space="preserve">Campi di </w:t>
            </w:r>
          </w:p>
          <w:p w:rsidR="006D4B84" w:rsidRDefault="006D4B84" w:rsidP="006D4B84">
            <w:pPr>
              <w:snapToGrid w:val="0"/>
              <w:jc w:val="center"/>
              <w:rPr>
                <w:rFonts w:ascii="Purisa" w:hAnsi="Purisa"/>
              </w:rPr>
            </w:pPr>
            <w:r w:rsidRPr="006D4B84">
              <w:rPr>
                <w:rFonts w:ascii="Purisa" w:hAnsi="Purisa"/>
              </w:rPr>
              <w:t>esperienza</w:t>
            </w:r>
          </w:p>
        </w:tc>
        <w:tc>
          <w:tcPr>
            <w:tcW w:w="5204" w:type="dxa"/>
            <w:gridSpan w:val="2"/>
            <w:tcBorders>
              <w:left w:val="single" w:sz="1" w:space="0" w:color="000000"/>
              <w:bottom w:val="single" w:sz="1" w:space="0" w:color="000000"/>
            </w:tcBorders>
            <w:shd w:val="clear" w:color="auto" w:fill="83CAFF"/>
          </w:tcPr>
          <w:p w:rsidR="006D4B84" w:rsidRDefault="006D4B84" w:rsidP="0027484E">
            <w:pPr>
              <w:snapToGrid w:val="0"/>
              <w:jc w:val="center"/>
              <w:rPr>
                <w:rFonts w:ascii="Purisa" w:hAnsi="Purisa"/>
              </w:rPr>
            </w:pPr>
            <w:r>
              <w:rPr>
                <w:rFonts w:ascii="Purisa" w:hAnsi="Purisa"/>
              </w:rPr>
              <w:t>Traguardi per lo sviluppo delle competenze</w:t>
            </w:r>
            <w:r>
              <w:t xml:space="preserve"> </w:t>
            </w:r>
            <w:r w:rsidRPr="006D4B84">
              <w:rPr>
                <w:rFonts w:ascii="Purisa" w:hAnsi="Purisa"/>
              </w:rPr>
              <w:t>al termine della scuola dell</w:t>
            </w:r>
            <w:r w:rsidRPr="006D4B84">
              <w:rPr>
                <w:rFonts w:ascii="Purisa" w:hAnsi="Purisa" w:hint="cs"/>
              </w:rPr>
              <w:t>’</w:t>
            </w:r>
            <w:r w:rsidRPr="006D4B84">
              <w:rPr>
                <w:rFonts w:ascii="Purisa" w:hAnsi="Purisa"/>
              </w:rPr>
              <w:t>Infanzia</w:t>
            </w:r>
          </w:p>
        </w:tc>
        <w:tc>
          <w:tcPr>
            <w:tcW w:w="3828" w:type="dxa"/>
            <w:tcBorders>
              <w:left w:val="single" w:sz="1" w:space="0" w:color="000000"/>
              <w:bottom w:val="single" w:sz="1" w:space="0" w:color="000000"/>
            </w:tcBorders>
            <w:shd w:val="clear" w:color="auto" w:fill="83CAFF"/>
          </w:tcPr>
          <w:p w:rsidR="006D4B84" w:rsidRDefault="006D4B84" w:rsidP="0027484E">
            <w:pPr>
              <w:snapToGrid w:val="0"/>
              <w:jc w:val="center"/>
              <w:rPr>
                <w:rFonts w:ascii="Purisa" w:hAnsi="Purisa"/>
              </w:rPr>
            </w:pPr>
            <w:r>
              <w:rPr>
                <w:rFonts w:ascii="Purisa" w:hAnsi="Purisa"/>
              </w:rPr>
              <w:t>Obiettivi</w:t>
            </w:r>
          </w:p>
        </w:tc>
        <w:tc>
          <w:tcPr>
            <w:tcW w:w="3685" w:type="dxa"/>
            <w:tcBorders>
              <w:left w:val="single" w:sz="1" w:space="0" w:color="000000"/>
              <w:bottom w:val="single" w:sz="1" w:space="0" w:color="000000"/>
            </w:tcBorders>
            <w:shd w:val="clear" w:color="auto" w:fill="83CAFF"/>
          </w:tcPr>
          <w:p w:rsidR="006D4B84" w:rsidRDefault="006D4B84" w:rsidP="0027484E">
            <w:pPr>
              <w:snapToGrid w:val="0"/>
              <w:jc w:val="center"/>
              <w:rPr>
                <w:rFonts w:ascii="Purisa" w:hAnsi="Purisa"/>
              </w:rPr>
            </w:pPr>
            <w:r>
              <w:rPr>
                <w:rFonts w:ascii="Purisa" w:hAnsi="Purisa"/>
              </w:rPr>
              <w:t>Obiettivi minimi</w:t>
            </w:r>
          </w:p>
        </w:tc>
      </w:tr>
    </w:tbl>
    <w:p w:rsidR="006D4B84" w:rsidRDefault="006D4B84" w:rsidP="006D4B84">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97"/>
        <w:gridCol w:w="3767"/>
        <w:gridCol w:w="3767"/>
      </w:tblGrid>
      <w:tr w:rsidR="006D4B84" w:rsidRPr="007A4977" w:rsidTr="007A4977">
        <w:tc>
          <w:tcPr>
            <w:tcW w:w="2235" w:type="dxa"/>
            <w:shd w:val="clear" w:color="auto" w:fill="auto"/>
          </w:tcPr>
          <w:p w:rsidR="006D4B84" w:rsidRPr="007A4977" w:rsidRDefault="00963AF8" w:rsidP="007A4977">
            <w:pPr>
              <w:jc w:val="both"/>
              <w:rPr>
                <w:rFonts w:ascii="Purisa" w:hAnsi="Purisa"/>
                <w:color w:val="000000"/>
                <w:sz w:val="20"/>
                <w:szCs w:val="20"/>
              </w:rPr>
            </w:pPr>
            <w:r w:rsidRPr="007A4977">
              <w:rPr>
                <w:rFonts w:ascii="Purisa" w:hAnsi="Purisa"/>
                <w:color w:val="000000"/>
                <w:sz w:val="20"/>
                <w:szCs w:val="20"/>
              </w:rPr>
              <w:t>Il s</w:t>
            </w:r>
            <w:r w:rsidRPr="007A4977">
              <w:rPr>
                <w:rFonts w:ascii="Purisa" w:hAnsi="Purisa" w:hint="cs"/>
                <w:color w:val="000000"/>
                <w:sz w:val="20"/>
                <w:szCs w:val="20"/>
              </w:rPr>
              <w:t>é</w:t>
            </w:r>
            <w:r w:rsidRPr="007A4977">
              <w:rPr>
                <w:rFonts w:ascii="Purisa" w:hAnsi="Purisa"/>
                <w:color w:val="000000"/>
                <w:sz w:val="20"/>
                <w:szCs w:val="20"/>
              </w:rPr>
              <w:t xml:space="preserve"> e l</w:t>
            </w:r>
            <w:r w:rsidRPr="007A4977">
              <w:rPr>
                <w:rFonts w:ascii="Purisa" w:hAnsi="Purisa" w:hint="cs"/>
                <w:color w:val="000000"/>
                <w:sz w:val="20"/>
                <w:szCs w:val="20"/>
              </w:rPr>
              <w:t>’</w:t>
            </w:r>
            <w:r w:rsidRPr="007A4977">
              <w:rPr>
                <w:rFonts w:ascii="Purisa" w:hAnsi="Purisa"/>
                <w:color w:val="000000"/>
                <w:sz w:val="20"/>
                <w:szCs w:val="20"/>
              </w:rPr>
              <w:t>altro</w:t>
            </w:r>
          </w:p>
        </w:tc>
        <w:tc>
          <w:tcPr>
            <w:tcW w:w="5297" w:type="dxa"/>
            <w:shd w:val="clear" w:color="auto" w:fill="auto"/>
          </w:tcPr>
          <w:p w:rsidR="006D4B84" w:rsidRPr="007A4977" w:rsidRDefault="0027484E" w:rsidP="007A4977">
            <w:pPr>
              <w:jc w:val="both"/>
              <w:rPr>
                <w:rFonts w:ascii="Purisa" w:hAnsi="Purisa"/>
                <w:color w:val="000000"/>
                <w:sz w:val="20"/>
                <w:szCs w:val="20"/>
              </w:rPr>
            </w:pPr>
            <w:r w:rsidRPr="007A4977">
              <w:rPr>
                <w:rFonts w:ascii="Purisa" w:hAnsi="Purisa"/>
                <w:color w:val="000000"/>
                <w:sz w:val="20"/>
                <w:szCs w:val="20"/>
              </w:rPr>
              <w:t>A-</w:t>
            </w:r>
            <w:r w:rsidR="00963AF8" w:rsidRPr="007A4977">
              <w:rPr>
                <w:rFonts w:ascii="Purisa" w:hAnsi="Purisa"/>
                <w:color w:val="000000"/>
                <w:sz w:val="20"/>
                <w:szCs w:val="20"/>
              </w:rPr>
              <w:t>Il bambino gioca in modo costruttivo e creativo con gli altri</w:t>
            </w:r>
          </w:p>
        </w:tc>
        <w:tc>
          <w:tcPr>
            <w:tcW w:w="3767" w:type="dxa"/>
            <w:shd w:val="clear" w:color="auto" w:fill="auto"/>
          </w:tcPr>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Tre anni</w:t>
            </w:r>
          </w:p>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 xml:space="preserve">A1-Negoziare con gli altri </w:t>
            </w:r>
          </w:p>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A2-</w:t>
            </w:r>
            <w:r>
              <w:t xml:space="preserve"> </w:t>
            </w:r>
            <w:r w:rsidRPr="007A4977">
              <w:rPr>
                <w:rFonts w:ascii="Purisa" w:hAnsi="Purisa"/>
                <w:color w:val="000000"/>
                <w:sz w:val="20"/>
                <w:szCs w:val="20"/>
              </w:rPr>
              <w:t>realizzare lavori e compiti a pi</w:t>
            </w:r>
            <w:r w:rsidRPr="007A4977">
              <w:rPr>
                <w:rFonts w:ascii="Purisa" w:hAnsi="Purisa" w:hint="cs"/>
                <w:color w:val="000000"/>
                <w:sz w:val="20"/>
                <w:szCs w:val="20"/>
              </w:rPr>
              <w:t>ù</w:t>
            </w:r>
            <w:r w:rsidRPr="007A4977">
              <w:rPr>
                <w:rFonts w:ascii="Purisa" w:hAnsi="Purisa"/>
                <w:color w:val="000000"/>
                <w:sz w:val="20"/>
                <w:szCs w:val="20"/>
              </w:rPr>
              <w:t xml:space="preserve"> mani</w:t>
            </w:r>
          </w:p>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Quattro anni</w:t>
            </w:r>
          </w:p>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A1-</w:t>
            </w:r>
            <w:r>
              <w:t xml:space="preserve"> </w:t>
            </w:r>
            <w:r w:rsidRPr="007A4977">
              <w:rPr>
                <w:rFonts w:ascii="Purisa" w:hAnsi="Purisa"/>
                <w:color w:val="000000"/>
                <w:sz w:val="20"/>
                <w:szCs w:val="20"/>
              </w:rPr>
              <w:t xml:space="preserve">Negoziare con gli altri spiegazioni e problemi </w:t>
            </w:r>
          </w:p>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A2-Realizzare lavori di gruppo con competenze diverse seguendo un</w:t>
            </w:r>
          </w:p>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progetto</w:t>
            </w:r>
          </w:p>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 xml:space="preserve"> Cinque anni</w:t>
            </w:r>
          </w:p>
          <w:p w:rsidR="001D7224" w:rsidRPr="007A4977" w:rsidRDefault="005E13AD" w:rsidP="007A4977">
            <w:pPr>
              <w:jc w:val="both"/>
              <w:rPr>
                <w:rFonts w:ascii="Purisa" w:hAnsi="Purisa"/>
                <w:color w:val="000000"/>
                <w:sz w:val="20"/>
                <w:szCs w:val="20"/>
              </w:rPr>
            </w:pPr>
            <w:r w:rsidRPr="007A4977">
              <w:rPr>
                <w:rFonts w:ascii="Purisa" w:hAnsi="Purisa"/>
                <w:color w:val="000000"/>
                <w:sz w:val="20"/>
                <w:szCs w:val="20"/>
              </w:rPr>
              <w:t xml:space="preserve">A1- Individuare e negoziare con il gruppo modi adeguati </w:t>
            </w:r>
            <w:r w:rsidR="001D7224" w:rsidRPr="007A4977">
              <w:rPr>
                <w:rFonts w:ascii="Purisa" w:hAnsi="Purisa"/>
                <w:color w:val="000000"/>
                <w:sz w:val="20"/>
                <w:szCs w:val="20"/>
              </w:rPr>
              <w:t xml:space="preserve">per </w:t>
            </w:r>
            <w:r w:rsidRPr="007A4977">
              <w:rPr>
                <w:rFonts w:ascii="Purisa" w:hAnsi="Purisa"/>
                <w:color w:val="000000"/>
                <w:sz w:val="20"/>
                <w:szCs w:val="20"/>
              </w:rPr>
              <w:t xml:space="preserve">realizzare lavori </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A2-</w:t>
            </w:r>
            <w:r>
              <w:t xml:space="preserve"> </w:t>
            </w:r>
            <w:r w:rsidRPr="007A4977">
              <w:rPr>
                <w:rFonts w:ascii="Purisa" w:hAnsi="Purisa"/>
                <w:color w:val="000000"/>
                <w:sz w:val="20"/>
                <w:szCs w:val="20"/>
              </w:rPr>
              <w:t>Realizzare lavori di gruppo con competenze diverse seguendo un</w:t>
            </w:r>
          </w:p>
          <w:p w:rsidR="006D4B84" w:rsidRPr="007A4977" w:rsidRDefault="001D7224" w:rsidP="007A4977">
            <w:pPr>
              <w:jc w:val="both"/>
              <w:rPr>
                <w:rFonts w:ascii="Purisa" w:hAnsi="Purisa"/>
                <w:color w:val="000000"/>
                <w:sz w:val="20"/>
                <w:szCs w:val="20"/>
              </w:rPr>
            </w:pPr>
            <w:r w:rsidRPr="007A4977">
              <w:rPr>
                <w:rFonts w:ascii="Purisa" w:hAnsi="Purisa"/>
                <w:color w:val="000000"/>
                <w:sz w:val="20"/>
                <w:szCs w:val="20"/>
              </w:rPr>
              <w:t>progetto</w:t>
            </w:r>
            <w:r w:rsidR="005E13AD" w:rsidRPr="007A4977">
              <w:rPr>
                <w:rFonts w:ascii="Purisa" w:hAnsi="Purisa"/>
                <w:color w:val="000000"/>
                <w:sz w:val="20"/>
                <w:szCs w:val="20"/>
              </w:rPr>
              <w:t xml:space="preserve"> seguendo un</w:t>
            </w:r>
            <w:r w:rsidRPr="007A4977">
              <w:rPr>
                <w:rFonts w:ascii="Purisa" w:hAnsi="Purisa"/>
                <w:color w:val="000000"/>
                <w:sz w:val="20"/>
                <w:szCs w:val="20"/>
              </w:rPr>
              <w:t xml:space="preserve"> </w:t>
            </w:r>
            <w:r w:rsidR="005E13AD" w:rsidRPr="007A4977">
              <w:rPr>
                <w:rFonts w:ascii="Purisa" w:hAnsi="Purisa"/>
                <w:color w:val="000000"/>
                <w:sz w:val="20"/>
                <w:szCs w:val="20"/>
              </w:rPr>
              <w:t>progetto proprio o di gruppo, oppure istruzioni d</w:t>
            </w:r>
            <w:r w:rsidR="005E13AD" w:rsidRPr="007A4977">
              <w:rPr>
                <w:rFonts w:ascii="Purisa" w:hAnsi="Purisa" w:hint="cs"/>
                <w:color w:val="000000"/>
                <w:sz w:val="20"/>
                <w:szCs w:val="20"/>
              </w:rPr>
              <w:t>’</w:t>
            </w:r>
            <w:r w:rsidR="005E13AD" w:rsidRPr="007A4977">
              <w:rPr>
                <w:rFonts w:ascii="Purisa" w:hAnsi="Purisa"/>
                <w:color w:val="000000"/>
                <w:sz w:val="20"/>
                <w:szCs w:val="20"/>
              </w:rPr>
              <w:t>uso ricevute.</w:t>
            </w:r>
          </w:p>
        </w:tc>
        <w:tc>
          <w:tcPr>
            <w:tcW w:w="3767" w:type="dxa"/>
            <w:shd w:val="clear" w:color="auto" w:fill="auto"/>
          </w:tcPr>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Tre anni</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A1-discutere con gli altri </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A2- realizzare lavori e compiti insieme</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Quattro anni</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A1- trovare con gli altri spiegazioni e problemi </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A2-Realizzare lavori di gruppo </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 Cinque anni</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A1- Individuare e negoziare con il gruppo </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A2- Realizzare lavori di gruppo con competenze diverse seguendo un</w:t>
            </w:r>
          </w:p>
          <w:p w:rsidR="006D4B8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progetto </w:t>
            </w:r>
          </w:p>
        </w:tc>
      </w:tr>
      <w:tr w:rsidR="006D4B84" w:rsidRPr="007A4977" w:rsidTr="007A4977">
        <w:tc>
          <w:tcPr>
            <w:tcW w:w="2235" w:type="dxa"/>
            <w:shd w:val="clear" w:color="auto" w:fill="auto"/>
          </w:tcPr>
          <w:p w:rsidR="006D4B84" w:rsidRPr="007A4977" w:rsidRDefault="00963AF8" w:rsidP="007A4977">
            <w:pPr>
              <w:jc w:val="both"/>
              <w:rPr>
                <w:rFonts w:ascii="Purisa" w:hAnsi="Purisa"/>
                <w:color w:val="000000"/>
                <w:sz w:val="20"/>
                <w:szCs w:val="20"/>
              </w:rPr>
            </w:pPr>
            <w:r w:rsidRPr="007A4977">
              <w:rPr>
                <w:rFonts w:ascii="Purisa" w:hAnsi="Purisa"/>
                <w:color w:val="000000"/>
                <w:sz w:val="20"/>
                <w:szCs w:val="20"/>
              </w:rPr>
              <w:t>Il corpo e il movimento</w:t>
            </w:r>
          </w:p>
        </w:tc>
        <w:tc>
          <w:tcPr>
            <w:tcW w:w="5297" w:type="dxa"/>
            <w:shd w:val="clear" w:color="auto" w:fill="auto"/>
          </w:tcPr>
          <w:p w:rsidR="006D4B84"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963AF8" w:rsidRPr="007A4977">
              <w:rPr>
                <w:rFonts w:ascii="Purisa" w:hAnsi="Purisa"/>
                <w:color w:val="000000"/>
                <w:sz w:val="20"/>
                <w:szCs w:val="20"/>
              </w:rPr>
              <w:t xml:space="preserve"> - Conosce il proprio corpo e ne ha cura adottando comportamenti adeguati.</w:t>
            </w:r>
          </w:p>
        </w:tc>
        <w:tc>
          <w:tcPr>
            <w:tcW w:w="3767" w:type="dxa"/>
            <w:shd w:val="clear" w:color="auto" w:fill="auto"/>
          </w:tcPr>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Tre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C171A6" w:rsidRPr="007A4977">
              <w:rPr>
                <w:rFonts w:ascii="Purisa" w:hAnsi="Purisa"/>
                <w:color w:val="000000"/>
                <w:sz w:val="20"/>
                <w:szCs w:val="20"/>
              </w:rPr>
              <w:t>1 - Rispettare il proprio corpo e le minime norme igieniche e alimentari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lastRenderedPageBreak/>
              <w:t>B</w:t>
            </w:r>
            <w:r w:rsidR="00C171A6" w:rsidRPr="007A4977">
              <w:rPr>
                <w:rFonts w:ascii="Purisa" w:hAnsi="Purisa"/>
                <w:color w:val="000000"/>
                <w:sz w:val="20"/>
                <w:szCs w:val="20"/>
              </w:rPr>
              <w:t>2 - Saper esplorare la realt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mediante i sensi.</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Quattro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C171A6" w:rsidRPr="007A4977">
              <w:rPr>
                <w:rFonts w:ascii="Purisa" w:hAnsi="Purisa"/>
                <w:color w:val="000000"/>
                <w:sz w:val="20"/>
                <w:szCs w:val="20"/>
              </w:rPr>
              <w:t>1 - Rispettare il proprio corpo e seguire regole igieniche e alimentari.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C171A6" w:rsidRPr="007A4977">
              <w:rPr>
                <w:rFonts w:ascii="Purisa" w:hAnsi="Purisa"/>
                <w:color w:val="000000"/>
                <w:sz w:val="20"/>
                <w:szCs w:val="20"/>
              </w:rPr>
              <w:t>2 - Osservare gli oggetti e gli animali utilizzando i sensi e descriverne le propriet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percepite</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Cinque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C171A6" w:rsidRPr="007A4977">
              <w:rPr>
                <w:rFonts w:ascii="Purisa" w:hAnsi="Purisa"/>
                <w:color w:val="000000"/>
                <w:sz w:val="20"/>
                <w:szCs w:val="20"/>
              </w:rPr>
              <w:t>1 - Riconoscere la necessit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di rispettare semplici regole igieniche e alimentari per il benessere personale.</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C171A6" w:rsidRPr="007A4977">
              <w:rPr>
                <w:rFonts w:ascii="Purisa" w:hAnsi="Purisa"/>
                <w:color w:val="000000"/>
                <w:sz w:val="20"/>
                <w:szCs w:val="20"/>
              </w:rPr>
              <w:t>2 - Comprendere l</w:t>
            </w:r>
            <w:r w:rsidR="00C171A6" w:rsidRPr="007A4977">
              <w:rPr>
                <w:rFonts w:ascii="Purisa" w:hAnsi="Purisa" w:hint="cs"/>
                <w:color w:val="000000"/>
                <w:sz w:val="20"/>
                <w:szCs w:val="20"/>
              </w:rPr>
              <w:t>’</w:t>
            </w:r>
            <w:r w:rsidR="00C171A6" w:rsidRPr="007A4977">
              <w:rPr>
                <w:rFonts w:ascii="Purisa" w:hAnsi="Purisa"/>
                <w:color w:val="000000"/>
                <w:sz w:val="20"/>
                <w:szCs w:val="20"/>
              </w:rPr>
              <w:t>importanza di un</w:t>
            </w:r>
            <w:r w:rsidR="00C171A6" w:rsidRPr="007A4977">
              <w:rPr>
                <w:rFonts w:ascii="Purisa" w:hAnsi="Purisa" w:hint="cs"/>
                <w:color w:val="000000"/>
                <w:sz w:val="20"/>
                <w:szCs w:val="20"/>
              </w:rPr>
              <w:t>’</w:t>
            </w:r>
            <w:r w:rsidR="00C171A6" w:rsidRPr="007A4977">
              <w:rPr>
                <w:rFonts w:ascii="Purisa" w:hAnsi="Purisa"/>
                <w:color w:val="000000"/>
                <w:sz w:val="20"/>
                <w:szCs w:val="20"/>
              </w:rPr>
              <w:t>alimentazione varia.</w:t>
            </w:r>
          </w:p>
          <w:p w:rsidR="006D4B84"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C171A6" w:rsidRPr="007A4977">
              <w:rPr>
                <w:rFonts w:ascii="Purisa" w:hAnsi="Purisa"/>
                <w:color w:val="000000"/>
                <w:sz w:val="20"/>
                <w:szCs w:val="20"/>
              </w:rPr>
              <w:t>3 - Saper esplorare, osservare e percepire la realt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mediante i sensi.</w:t>
            </w:r>
          </w:p>
        </w:tc>
        <w:tc>
          <w:tcPr>
            <w:tcW w:w="3767" w:type="dxa"/>
            <w:shd w:val="clear" w:color="auto" w:fill="auto"/>
          </w:tcPr>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lastRenderedPageBreak/>
              <w:t>Tre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B1</w:t>
            </w:r>
            <w:r w:rsidR="00C171A6" w:rsidRPr="007A4977">
              <w:rPr>
                <w:rFonts w:ascii="Purisa" w:hAnsi="Purisa"/>
                <w:color w:val="000000"/>
                <w:sz w:val="20"/>
                <w:szCs w:val="20"/>
              </w:rPr>
              <w:t xml:space="preserve"> - Rispettare il proprio corpo e le minime norme igieniche e alimentari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lastRenderedPageBreak/>
              <w:t>B2</w:t>
            </w:r>
            <w:r w:rsidR="00C171A6" w:rsidRPr="007A4977">
              <w:rPr>
                <w:rFonts w:ascii="Purisa" w:hAnsi="Purisa"/>
                <w:color w:val="000000"/>
                <w:sz w:val="20"/>
                <w:szCs w:val="20"/>
              </w:rPr>
              <w:t xml:space="preserve"> - Saper esplorare la realt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mediante i sensi.</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Quattro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B1</w:t>
            </w:r>
            <w:r w:rsidR="00C171A6" w:rsidRPr="007A4977">
              <w:rPr>
                <w:rFonts w:ascii="Purisa" w:hAnsi="Purisa"/>
                <w:color w:val="000000"/>
                <w:sz w:val="20"/>
                <w:szCs w:val="20"/>
              </w:rPr>
              <w:t xml:space="preserve"> - Rispettare le minime regole igieniche e alimentari.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B2</w:t>
            </w:r>
            <w:r w:rsidR="00C171A6" w:rsidRPr="007A4977">
              <w:rPr>
                <w:rFonts w:ascii="Purisa" w:hAnsi="Purisa"/>
                <w:color w:val="000000"/>
                <w:sz w:val="20"/>
                <w:szCs w:val="20"/>
              </w:rPr>
              <w:t xml:space="preserve"> - Esplorare la realt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mediante i sensi.</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Cinque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B1</w:t>
            </w:r>
            <w:r w:rsidR="00C171A6" w:rsidRPr="007A4977">
              <w:rPr>
                <w:rFonts w:ascii="Purisa" w:hAnsi="Purisa"/>
                <w:color w:val="000000"/>
                <w:sz w:val="20"/>
                <w:szCs w:val="20"/>
              </w:rPr>
              <w:t xml:space="preserve"> - Rispettare semplici regole igieniche e alimentari per il benessere personale</w:t>
            </w:r>
          </w:p>
          <w:p w:rsidR="006D4B84" w:rsidRPr="007A4977" w:rsidRDefault="0027484E" w:rsidP="007A4977">
            <w:pPr>
              <w:jc w:val="both"/>
              <w:rPr>
                <w:rFonts w:ascii="Purisa" w:hAnsi="Purisa"/>
                <w:color w:val="000000"/>
                <w:sz w:val="20"/>
                <w:szCs w:val="20"/>
              </w:rPr>
            </w:pPr>
            <w:r w:rsidRPr="007A4977">
              <w:rPr>
                <w:rFonts w:ascii="Purisa" w:hAnsi="Purisa"/>
                <w:color w:val="000000"/>
                <w:sz w:val="20"/>
                <w:szCs w:val="20"/>
              </w:rPr>
              <w:t>B2</w:t>
            </w:r>
            <w:r w:rsidR="00C171A6" w:rsidRPr="007A4977">
              <w:rPr>
                <w:rFonts w:ascii="Purisa" w:hAnsi="Purisa"/>
                <w:color w:val="000000"/>
                <w:sz w:val="20"/>
                <w:szCs w:val="20"/>
              </w:rPr>
              <w:t xml:space="preserve"> - Saper esplorare, osservare e percepire la realt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mediante i sensi.</w:t>
            </w:r>
          </w:p>
        </w:tc>
      </w:tr>
      <w:tr w:rsidR="006D4B84" w:rsidRPr="007A4977" w:rsidTr="007A4977">
        <w:tc>
          <w:tcPr>
            <w:tcW w:w="2235" w:type="dxa"/>
            <w:shd w:val="clear" w:color="auto" w:fill="auto"/>
          </w:tcPr>
          <w:p w:rsidR="006D4B84" w:rsidRPr="007A4977" w:rsidRDefault="00963AF8" w:rsidP="007A4977">
            <w:pPr>
              <w:jc w:val="both"/>
              <w:rPr>
                <w:rFonts w:ascii="Purisa" w:hAnsi="Purisa"/>
                <w:color w:val="000000"/>
                <w:sz w:val="20"/>
                <w:szCs w:val="20"/>
              </w:rPr>
            </w:pPr>
            <w:r w:rsidRPr="007A4977">
              <w:rPr>
                <w:rFonts w:ascii="Purisa" w:hAnsi="Purisa"/>
                <w:color w:val="000000"/>
                <w:sz w:val="20"/>
                <w:szCs w:val="20"/>
              </w:rPr>
              <w:lastRenderedPageBreak/>
              <w:t>Immagini, suoni, colori</w:t>
            </w:r>
          </w:p>
        </w:tc>
        <w:tc>
          <w:tcPr>
            <w:tcW w:w="5297" w:type="dxa"/>
            <w:shd w:val="clear" w:color="auto" w:fill="auto"/>
          </w:tcPr>
          <w:p w:rsidR="006D4B84" w:rsidRPr="007A4977" w:rsidRDefault="0027484E" w:rsidP="007A4977">
            <w:pPr>
              <w:jc w:val="both"/>
              <w:rPr>
                <w:rFonts w:ascii="Purisa" w:hAnsi="Purisa"/>
                <w:color w:val="000000"/>
                <w:sz w:val="20"/>
                <w:szCs w:val="20"/>
              </w:rPr>
            </w:pPr>
            <w:r w:rsidRPr="007A4977">
              <w:rPr>
                <w:rFonts w:ascii="Purisa" w:hAnsi="Purisa"/>
                <w:color w:val="000000"/>
                <w:sz w:val="20"/>
                <w:szCs w:val="20"/>
              </w:rPr>
              <w:t>C-</w:t>
            </w:r>
            <w:r w:rsidR="00963AF8" w:rsidRPr="007A4977">
              <w:rPr>
                <w:rFonts w:ascii="Purisa" w:hAnsi="Purisa"/>
                <w:color w:val="000000"/>
                <w:sz w:val="20"/>
                <w:szCs w:val="20"/>
              </w:rPr>
              <w:t>utilizza materiali e strumenti,</w:t>
            </w:r>
          </w:p>
        </w:tc>
        <w:tc>
          <w:tcPr>
            <w:tcW w:w="3767" w:type="dxa"/>
            <w:shd w:val="clear" w:color="auto" w:fill="auto"/>
          </w:tcPr>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Tre anni</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C1-incomincia ad esplorare il mondo circostante </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Quattro anni</w:t>
            </w:r>
          </w:p>
          <w:p w:rsidR="001D7224" w:rsidRPr="007A4977" w:rsidRDefault="00AF54E3" w:rsidP="007A4977">
            <w:pPr>
              <w:jc w:val="both"/>
              <w:rPr>
                <w:rFonts w:ascii="Purisa" w:hAnsi="Purisa"/>
                <w:color w:val="000000"/>
                <w:sz w:val="20"/>
                <w:szCs w:val="20"/>
              </w:rPr>
            </w:pPr>
            <w:r w:rsidRPr="007A4977">
              <w:rPr>
                <w:rFonts w:ascii="Purisa" w:hAnsi="Purisa"/>
                <w:color w:val="000000"/>
                <w:sz w:val="20"/>
                <w:szCs w:val="20"/>
              </w:rPr>
              <w:t>C1-</w:t>
            </w:r>
            <w:r>
              <w:t xml:space="preserve"> </w:t>
            </w:r>
            <w:r w:rsidRPr="007A4977">
              <w:rPr>
                <w:rFonts w:ascii="Purisa" w:hAnsi="Purisa"/>
                <w:color w:val="000000"/>
                <w:sz w:val="20"/>
                <w:szCs w:val="20"/>
              </w:rPr>
              <w:t xml:space="preserve">esplora il mondo circostante </w:t>
            </w:r>
            <w:r w:rsidR="001D7224" w:rsidRPr="007A4977">
              <w:rPr>
                <w:rFonts w:ascii="Purisa" w:hAnsi="Purisa"/>
                <w:color w:val="000000"/>
                <w:sz w:val="20"/>
                <w:szCs w:val="20"/>
              </w:rPr>
              <w:t>scoprendo le qualit</w:t>
            </w:r>
            <w:r w:rsidR="001D7224" w:rsidRPr="007A4977">
              <w:rPr>
                <w:rFonts w:ascii="Purisa" w:hAnsi="Purisa" w:hint="cs"/>
                <w:color w:val="000000"/>
                <w:sz w:val="20"/>
                <w:szCs w:val="20"/>
              </w:rPr>
              <w:t>à</w:t>
            </w:r>
            <w:r w:rsidR="001D7224" w:rsidRPr="007A4977">
              <w:rPr>
                <w:rFonts w:ascii="Purisa" w:hAnsi="Purisa"/>
                <w:color w:val="000000"/>
                <w:sz w:val="20"/>
                <w:szCs w:val="20"/>
              </w:rPr>
              <w:t xml:space="preserve"> di oggetti e materiali.</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Cinque anni</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C1-Esplora il mondo circostante scoprendo le qualit</w:t>
            </w:r>
            <w:r w:rsidRPr="007A4977">
              <w:rPr>
                <w:rFonts w:ascii="Purisa" w:hAnsi="Purisa" w:hint="cs"/>
                <w:color w:val="000000"/>
                <w:sz w:val="20"/>
                <w:szCs w:val="20"/>
              </w:rPr>
              <w:t>à</w:t>
            </w:r>
            <w:r w:rsidRPr="007A4977">
              <w:rPr>
                <w:rFonts w:ascii="Purisa" w:hAnsi="Purisa"/>
                <w:color w:val="000000"/>
                <w:sz w:val="20"/>
                <w:szCs w:val="20"/>
              </w:rPr>
              <w:t xml:space="preserve"> le propriet</w:t>
            </w:r>
            <w:r w:rsidRPr="007A4977">
              <w:rPr>
                <w:rFonts w:ascii="Purisa" w:hAnsi="Purisa" w:hint="cs"/>
                <w:color w:val="000000"/>
                <w:sz w:val="20"/>
                <w:szCs w:val="20"/>
              </w:rPr>
              <w:t>à</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 xml:space="preserve"> di oggetti e materiali.</w:t>
            </w:r>
          </w:p>
          <w:p w:rsidR="001D7224" w:rsidRPr="007A4977" w:rsidRDefault="00AF54E3" w:rsidP="007A4977">
            <w:pPr>
              <w:jc w:val="both"/>
              <w:rPr>
                <w:rFonts w:ascii="Purisa" w:hAnsi="Purisa"/>
                <w:color w:val="000000"/>
                <w:sz w:val="20"/>
                <w:szCs w:val="20"/>
              </w:rPr>
            </w:pPr>
            <w:r w:rsidRPr="007A4977">
              <w:rPr>
                <w:rFonts w:ascii="Purisa" w:hAnsi="Purisa"/>
                <w:color w:val="000000"/>
                <w:sz w:val="20"/>
                <w:szCs w:val="20"/>
              </w:rPr>
              <w:t>C2-s</w:t>
            </w:r>
            <w:r w:rsidR="001D7224" w:rsidRPr="007A4977">
              <w:rPr>
                <w:rFonts w:ascii="Purisa" w:hAnsi="Purisa"/>
                <w:color w:val="000000"/>
                <w:sz w:val="20"/>
                <w:szCs w:val="20"/>
              </w:rPr>
              <w:t>perimentare con oggetti e materiali</w:t>
            </w:r>
          </w:p>
          <w:p w:rsidR="006D4B84" w:rsidRPr="007A4977" w:rsidRDefault="001D7224" w:rsidP="007A4977">
            <w:pPr>
              <w:jc w:val="both"/>
              <w:rPr>
                <w:rFonts w:ascii="Purisa" w:hAnsi="Purisa"/>
                <w:color w:val="000000"/>
                <w:sz w:val="20"/>
                <w:szCs w:val="20"/>
              </w:rPr>
            </w:pPr>
            <w:r w:rsidRPr="007A4977">
              <w:rPr>
                <w:rFonts w:ascii="Purisa" w:hAnsi="Purisa"/>
                <w:color w:val="000000"/>
                <w:sz w:val="20"/>
                <w:szCs w:val="20"/>
              </w:rPr>
              <w:lastRenderedPageBreak/>
              <w:t xml:space="preserve"> Individuare, attraverso la manipolazione, caratteristiche e trasformazioni dei materiali.</w:t>
            </w:r>
          </w:p>
        </w:tc>
        <w:tc>
          <w:tcPr>
            <w:tcW w:w="3767" w:type="dxa"/>
            <w:shd w:val="clear" w:color="auto" w:fill="auto"/>
          </w:tcPr>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lastRenderedPageBreak/>
              <w:t>Tre anni</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 xml:space="preserve">C1-incomincia ad interessarsi al mondo circostante </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Quattro anni</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C1- esplora il mondo circostante scoprendo oggetti e materiali.</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Cinque anni</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C1-Esplora il mondo circostante scoprendo le qualit</w:t>
            </w:r>
            <w:r w:rsidRPr="007A4977">
              <w:rPr>
                <w:rFonts w:ascii="Purisa" w:hAnsi="Purisa" w:hint="cs"/>
                <w:color w:val="000000"/>
                <w:sz w:val="20"/>
                <w:szCs w:val="20"/>
              </w:rPr>
              <w:t>à</w:t>
            </w:r>
            <w:r w:rsidRPr="007A4977">
              <w:rPr>
                <w:rFonts w:ascii="Purisa" w:hAnsi="Purisa"/>
                <w:color w:val="000000"/>
                <w:sz w:val="20"/>
                <w:szCs w:val="20"/>
              </w:rPr>
              <w:t xml:space="preserve"> le propriet</w:t>
            </w:r>
            <w:r w:rsidRPr="007A4977">
              <w:rPr>
                <w:rFonts w:ascii="Purisa" w:hAnsi="Purisa" w:hint="cs"/>
                <w:color w:val="000000"/>
                <w:sz w:val="20"/>
                <w:szCs w:val="20"/>
              </w:rPr>
              <w:t>à</w:t>
            </w:r>
          </w:p>
          <w:p w:rsidR="006D4B84" w:rsidRPr="007A4977" w:rsidRDefault="00AF54E3" w:rsidP="007A4977">
            <w:pPr>
              <w:jc w:val="both"/>
              <w:rPr>
                <w:rFonts w:ascii="Purisa" w:hAnsi="Purisa"/>
                <w:color w:val="000000"/>
                <w:sz w:val="20"/>
                <w:szCs w:val="20"/>
              </w:rPr>
            </w:pPr>
            <w:r w:rsidRPr="007A4977">
              <w:rPr>
                <w:rFonts w:ascii="Purisa" w:hAnsi="Purisa"/>
                <w:color w:val="000000"/>
                <w:sz w:val="20"/>
                <w:szCs w:val="20"/>
              </w:rPr>
              <w:t xml:space="preserve"> C2-sperimentare con oggetti e materiali  Individuare, attraverso la manipolazione, caratteristiche e </w:t>
            </w:r>
            <w:r w:rsidRPr="007A4977">
              <w:rPr>
                <w:rFonts w:ascii="Purisa" w:hAnsi="Purisa"/>
                <w:color w:val="000000"/>
                <w:sz w:val="20"/>
                <w:szCs w:val="20"/>
              </w:rPr>
              <w:lastRenderedPageBreak/>
              <w:t>trasformazioni dei materiali.</w:t>
            </w:r>
          </w:p>
        </w:tc>
      </w:tr>
      <w:tr w:rsidR="006D4B84" w:rsidRPr="007A4977" w:rsidTr="007A4977">
        <w:tc>
          <w:tcPr>
            <w:tcW w:w="2235" w:type="dxa"/>
            <w:shd w:val="clear" w:color="auto" w:fill="auto"/>
          </w:tcPr>
          <w:p w:rsidR="006D4B84" w:rsidRPr="007A4977" w:rsidRDefault="00963AF8" w:rsidP="007A4977">
            <w:pPr>
              <w:jc w:val="both"/>
              <w:rPr>
                <w:rFonts w:ascii="Purisa" w:hAnsi="Purisa"/>
                <w:color w:val="000000"/>
                <w:sz w:val="20"/>
                <w:szCs w:val="20"/>
              </w:rPr>
            </w:pPr>
            <w:r w:rsidRPr="007A4977">
              <w:rPr>
                <w:rFonts w:ascii="Purisa" w:hAnsi="Purisa"/>
                <w:color w:val="000000"/>
                <w:sz w:val="20"/>
                <w:szCs w:val="20"/>
              </w:rPr>
              <w:lastRenderedPageBreak/>
              <w:t>I discorsi e le parole</w:t>
            </w:r>
          </w:p>
        </w:tc>
        <w:tc>
          <w:tcPr>
            <w:tcW w:w="5297" w:type="dxa"/>
            <w:shd w:val="clear" w:color="auto" w:fill="auto"/>
          </w:tcPr>
          <w:p w:rsidR="006D4B84" w:rsidRPr="007A4977" w:rsidRDefault="0027484E" w:rsidP="007A4977">
            <w:pPr>
              <w:jc w:val="both"/>
              <w:rPr>
                <w:rFonts w:ascii="Purisa" w:hAnsi="Purisa"/>
                <w:color w:val="000000"/>
                <w:sz w:val="20"/>
                <w:szCs w:val="20"/>
              </w:rPr>
            </w:pPr>
            <w:r w:rsidRPr="007A4977">
              <w:rPr>
                <w:rFonts w:ascii="Purisa" w:hAnsi="Purisa"/>
                <w:color w:val="000000"/>
                <w:sz w:val="20"/>
                <w:szCs w:val="20"/>
              </w:rPr>
              <w:t>D-</w:t>
            </w:r>
            <w:r w:rsidR="00963AF8" w:rsidRPr="007A4977">
              <w:rPr>
                <w:rFonts w:ascii="Purisa" w:hAnsi="Purisa"/>
                <w:color w:val="000000"/>
                <w:sz w:val="20"/>
                <w:szCs w:val="20"/>
              </w:rPr>
              <w:t>usa il linguaggio per progettare attivit</w:t>
            </w:r>
            <w:r w:rsidR="00963AF8" w:rsidRPr="007A4977">
              <w:rPr>
                <w:rFonts w:ascii="Purisa" w:hAnsi="Purisa" w:hint="cs"/>
                <w:color w:val="000000"/>
                <w:sz w:val="20"/>
                <w:szCs w:val="20"/>
              </w:rPr>
              <w:t>à</w:t>
            </w:r>
          </w:p>
        </w:tc>
        <w:tc>
          <w:tcPr>
            <w:tcW w:w="3767" w:type="dxa"/>
            <w:shd w:val="clear" w:color="auto" w:fill="auto"/>
          </w:tcPr>
          <w:p w:rsidR="00CB3E63" w:rsidRPr="007A4977" w:rsidRDefault="00CB3E63" w:rsidP="007A4977">
            <w:pPr>
              <w:jc w:val="both"/>
              <w:rPr>
                <w:rFonts w:ascii="Purisa" w:hAnsi="Purisa"/>
                <w:color w:val="000000"/>
                <w:sz w:val="20"/>
                <w:szCs w:val="20"/>
              </w:rPr>
            </w:pPr>
            <w:r w:rsidRPr="007A4977">
              <w:rPr>
                <w:rFonts w:ascii="Purisa" w:hAnsi="Purisa"/>
                <w:color w:val="000000"/>
                <w:sz w:val="20"/>
                <w:szCs w:val="20"/>
              </w:rPr>
              <w:t>Tre anni</w:t>
            </w:r>
          </w:p>
          <w:p w:rsidR="00CB3E63" w:rsidRPr="007A4977" w:rsidRDefault="00CB3E63" w:rsidP="007A4977">
            <w:pPr>
              <w:jc w:val="both"/>
              <w:rPr>
                <w:rFonts w:ascii="Purisa" w:hAnsi="Purisa"/>
                <w:color w:val="000000"/>
                <w:sz w:val="20"/>
                <w:szCs w:val="20"/>
              </w:rPr>
            </w:pPr>
            <w:r w:rsidRPr="007A4977">
              <w:rPr>
                <w:rFonts w:ascii="Purisa" w:hAnsi="Purisa"/>
                <w:color w:val="000000"/>
                <w:sz w:val="20"/>
                <w:szCs w:val="20"/>
              </w:rPr>
              <w:t>D1-</w:t>
            </w:r>
            <w:r w:rsidR="00AF54E3" w:rsidRPr="007A4977">
              <w:rPr>
                <w:rFonts w:ascii="Purisa" w:hAnsi="Purisa"/>
                <w:color w:val="000000"/>
                <w:sz w:val="20"/>
                <w:szCs w:val="20"/>
              </w:rPr>
              <w:t xml:space="preserve">esprimersi in modi personali, </w:t>
            </w:r>
          </w:p>
          <w:p w:rsidR="00CB3E63" w:rsidRPr="007A4977" w:rsidRDefault="00CB3E63" w:rsidP="007A4977">
            <w:pPr>
              <w:jc w:val="both"/>
              <w:rPr>
                <w:rFonts w:ascii="Purisa" w:hAnsi="Purisa"/>
                <w:color w:val="000000"/>
                <w:sz w:val="20"/>
                <w:szCs w:val="20"/>
              </w:rPr>
            </w:pPr>
            <w:r w:rsidRPr="007A4977">
              <w:rPr>
                <w:rFonts w:ascii="Purisa" w:hAnsi="Purisa"/>
                <w:color w:val="000000"/>
                <w:sz w:val="20"/>
                <w:szCs w:val="20"/>
              </w:rPr>
              <w:t>D2-</w:t>
            </w:r>
            <w:r>
              <w:t xml:space="preserve"> </w:t>
            </w:r>
            <w:r w:rsidRPr="007A4977">
              <w:rPr>
                <w:rFonts w:ascii="Purisa" w:hAnsi="Purisa"/>
                <w:color w:val="000000"/>
                <w:sz w:val="20"/>
                <w:szCs w:val="20"/>
              </w:rPr>
              <w:t>possibilit</w:t>
            </w:r>
            <w:r w:rsidRPr="007A4977">
              <w:rPr>
                <w:rFonts w:ascii="Purisa" w:hAnsi="Purisa" w:hint="cs"/>
                <w:color w:val="000000"/>
                <w:sz w:val="20"/>
                <w:szCs w:val="20"/>
              </w:rPr>
              <w:t>à</w:t>
            </w:r>
            <w:r w:rsidRPr="007A4977">
              <w:rPr>
                <w:rFonts w:ascii="Purisa" w:hAnsi="Purisa"/>
                <w:color w:val="000000"/>
                <w:sz w:val="20"/>
                <w:szCs w:val="20"/>
              </w:rPr>
              <w:t xml:space="preserve"> di sperimentare una variet</w:t>
            </w:r>
            <w:r w:rsidRPr="007A4977">
              <w:rPr>
                <w:rFonts w:ascii="Purisa" w:hAnsi="Purisa" w:hint="cs"/>
                <w:color w:val="000000"/>
                <w:sz w:val="20"/>
                <w:szCs w:val="20"/>
              </w:rPr>
              <w:t>à</w:t>
            </w:r>
            <w:r w:rsidRPr="007A4977">
              <w:rPr>
                <w:rFonts w:ascii="Purisa" w:hAnsi="Purisa"/>
                <w:color w:val="000000"/>
                <w:sz w:val="20"/>
                <w:szCs w:val="20"/>
              </w:rPr>
              <w:t xml:space="preserve"> di situazioni comunicative</w:t>
            </w:r>
          </w:p>
          <w:p w:rsidR="00CB3E63" w:rsidRPr="007A4977" w:rsidRDefault="00CB3E63" w:rsidP="007A4977">
            <w:pPr>
              <w:jc w:val="both"/>
              <w:rPr>
                <w:rFonts w:ascii="Purisa" w:hAnsi="Purisa"/>
                <w:color w:val="000000"/>
                <w:sz w:val="20"/>
                <w:szCs w:val="20"/>
              </w:rPr>
            </w:pPr>
            <w:r w:rsidRPr="007A4977">
              <w:rPr>
                <w:rFonts w:ascii="Purisa" w:hAnsi="Purisa"/>
                <w:color w:val="000000"/>
                <w:sz w:val="20"/>
                <w:szCs w:val="20"/>
              </w:rPr>
              <w:t>Quattro anni</w:t>
            </w:r>
          </w:p>
          <w:p w:rsidR="00CB3E63" w:rsidRPr="007A4977" w:rsidRDefault="00CB3E63" w:rsidP="007A4977">
            <w:pPr>
              <w:jc w:val="both"/>
              <w:rPr>
                <w:rFonts w:ascii="Purisa" w:hAnsi="Purisa"/>
                <w:color w:val="000000"/>
                <w:sz w:val="20"/>
                <w:szCs w:val="20"/>
              </w:rPr>
            </w:pPr>
            <w:r w:rsidRPr="007A4977">
              <w:rPr>
                <w:rFonts w:ascii="Purisa" w:hAnsi="Purisa"/>
                <w:color w:val="000000"/>
                <w:sz w:val="20"/>
                <w:szCs w:val="20"/>
              </w:rPr>
              <w:t xml:space="preserve">D1-esprimersi in modi </w:t>
            </w:r>
            <w:r w:rsidR="00AF54E3" w:rsidRPr="007A4977">
              <w:rPr>
                <w:rFonts w:ascii="Purisa" w:hAnsi="Purisa"/>
                <w:color w:val="000000"/>
                <w:sz w:val="20"/>
                <w:szCs w:val="20"/>
              </w:rPr>
              <w:t>creativi e sempre pi</w:t>
            </w:r>
            <w:r w:rsidR="00AF54E3" w:rsidRPr="007A4977">
              <w:rPr>
                <w:rFonts w:ascii="Purisa" w:hAnsi="Purisa" w:hint="cs"/>
                <w:color w:val="000000"/>
                <w:sz w:val="20"/>
                <w:szCs w:val="20"/>
              </w:rPr>
              <w:t>ù</w:t>
            </w:r>
            <w:r w:rsidR="00AF54E3" w:rsidRPr="007A4977">
              <w:rPr>
                <w:rFonts w:ascii="Purisa" w:hAnsi="Purisa"/>
                <w:color w:val="000000"/>
                <w:sz w:val="20"/>
                <w:szCs w:val="20"/>
              </w:rPr>
              <w:t xml:space="preserve"> articolati. </w:t>
            </w:r>
          </w:p>
          <w:p w:rsidR="00AF54E3" w:rsidRPr="007A4977" w:rsidRDefault="00CB3E63" w:rsidP="007A4977">
            <w:pPr>
              <w:jc w:val="both"/>
              <w:rPr>
                <w:rFonts w:ascii="Purisa" w:hAnsi="Purisa"/>
                <w:color w:val="000000"/>
                <w:sz w:val="20"/>
                <w:szCs w:val="20"/>
              </w:rPr>
            </w:pPr>
            <w:r w:rsidRPr="007A4977">
              <w:rPr>
                <w:rFonts w:ascii="Purisa" w:hAnsi="Purisa"/>
                <w:color w:val="000000"/>
                <w:sz w:val="20"/>
                <w:szCs w:val="20"/>
              </w:rPr>
              <w:t xml:space="preserve">D2-usare </w:t>
            </w:r>
            <w:r w:rsidR="00AF54E3" w:rsidRPr="007A4977">
              <w:rPr>
                <w:rFonts w:ascii="Purisa" w:hAnsi="Purisa"/>
                <w:color w:val="000000"/>
                <w:sz w:val="20"/>
                <w:szCs w:val="20"/>
              </w:rPr>
              <w:t>l</w:t>
            </w:r>
            <w:r w:rsidR="00AF54E3" w:rsidRPr="007A4977">
              <w:rPr>
                <w:rFonts w:ascii="Purisa" w:hAnsi="Purisa" w:hint="cs"/>
                <w:color w:val="000000"/>
                <w:sz w:val="20"/>
                <w:szCs w:val="20"/>
              </w:rPr>
              <w:t>’</w:t>
            </w:r>
            <w:r w:rsidR="00AF54E3" w:rsidRPr="007A4977">
              <w:rPr>
                <w:rFonts w:ascii="Purisa" w:hAnsi="Purisa"/>
                <w:color w:val="000000"/>
                <w:sz w:val="20"/>
                <w:szCs w:val="20"/>
              </w:rPr>
              <w:t>esperienza concreta e l</w:t>
            </w:r>
            <w:r w:rsidR="00AF54E3" w:rsidRPr="007A4977">
              <w:rPr>
                <w:rFonts w:ascii="Purisa" w:hAnsi="Purisa" w:hint="cs"/>
                <w:color w:val="000000"/>
                <w:sz w:val="20"/>
                <w:szCs w:val="20"/>
              </w:rPr>
              <w:t>’</w:t>
            </w:r>
            <w:r w:rsidR="00AF54E3" w:rsidRPr="007A4977">
              <w:rPr>
                <w:rFonts w:ascii="Purisa" w:hAnsi="Purisa"/>
                <w:color w:val="000000"/>
                <w:sz w:val="20"/>
                <w:szCs w:val="20"/>
              </w:rPr>
              <w:t>osservazione</w:t>
            </w:r>
            <w:r w:rsidRPr="007A4977">
              <w:rPr>
                <w:rFonts w:ascii="Purisa" w:hAnsi="Purisa"/>
                <w:color w:val="000000"/>
                <w:sz w:val="20"/>
                <w:szCs w:val="20"/>
              </w:rPr>
              <w:t xml:space="preserve"> per descrivere , raccontare e immaginare</w:t>
            </w:r>
          </w:p>
          <w:p w:rsidR="00CB3E63" w:rsidRPr="007A4977" w:rsidRDefault="00CB3E63" w:rsidP="007A4977">
            <w:pPr>
              <w:jc w:val="both"/>
              <w:rPr>
                <w:rFonts w:ascii="Purisa" w:hAnsi="Purisa"/>
                <w:color w:val="000000"/>
                <w:sz w:val="20"/>
                <w:szCs w:val="20"/>
              </w:rPr>
            </w:pPr>
            <w:r w:rsidRPr="007A4977">
              <w:rPr>
                <w:rFonts w:ascii="Purisa" w:hAnsi="Purisa"/>
                <w:color w:val="000000"/>
                <w:sz w:val="20"/>
                <w:szCs w:val="20"/>
              </w:rPr>
              <w:t>Cinque anni</w:t>
            </w:r>
          </w:p>
          <w:p w:rsidR="00CB3E63" w:rsidRPr="007A4977" w:rsidRDefault="00CB3E63" w:rsidP="007A4977">
            <w:pPr>
              <w:jc w:val="both"/>
              <w:rPr>
                <w:rFonts w:ascii="Purisa" w:hAnsi="Purisa"/>
                <w:color w:val="000000"/>
                <w:sz w:val="20"/>
                <w:szCs w:val="20"/>
              </w:rPr>
            </w:pPr>
            <w:r w:rsidRPr="007A4977">
              <w:rPr>
                <w:rFonts w:ascii="Purisa" w:hAnsi="Purisa"/>
                <w:color w:val="000000"/>
                <w:sz w:val="20"/>
                <w:szCs w:val="20"/>
              </w:rPr>
              <w:t>D1-sviluppare nuove capacit</w:t>
            </w:r>
            <w:r w:rsidRPr="007A4977">
              <w:rPr>
                <w:rFonts w:ascii="Purisa" w:hAnsi="Purisa" w:hint="cs"/>
                <w:color w:val="000000"/>
                <w:sz w:val="20"/>
                <w:szCs w:val="20"/>
              </w:rPr>
              <w:t>à</w:t>
            </w:r>
            <w:r w:rsidRPr="007A4977">
              <w:rPr>
                <w:rFonts w:ascii="Purisa" w:hAnsi="Purisa"/>
                <w:color w:val="000000"/>
                <w:sz w:val="20"/>
                <w:szCs w:val="20"/>
              </w:rPr>
              <w:t xml:space="preserve"> linguistiche interagendo con i compagni D2-chiedere spiegazioni, confrontare punti di vista, progettare attivit</w:t>
            </w:r>
            <w:r w:rsidRPr="007A4977">
              <w:rPr>
                <w:rFonts w:ascii="Purisa" w:hAnsi="Purisa" w:hint="cs"/>
                <w:color w:val="000000"/>
                <w:sz w:val="20"/>
                <w:szCs w:val="20"/>
              </w:rPr>
              <w:t>à</w:t>
            </w:r>
            <w:r w:rsidRPr="007A4977">
              <w:rPr>
                <w:rFonts w:ascii="Purisa" w:hAnsi="Purisa"/>
                <w:color w:val="000000"/>
                <w:sz w:val="20"/>
                <w:szCs w:val="20"/>
              </w:rPr>
              <w:t xml:space="preserve">. </w:t>
            </w:r>
          </w:p>
          <w:p w:rsidR="006D4B84" w:rsidRPr="007A4977" w:rsidRDefault="00CB3E63" w:rsidP="007A4977">
            <w:pPr>
              <w:jc w:val="both"/>
              <w:rPr>
                <w:rFonts w:ascii="Purisa" w:hAnsi="Purisa"/>
                <w:color w:val="000000"/>
                <w:sz w:val="20"/>
                <w:szCs w:val="20"/>
              </w:rPr>
            </w:pPr>
            <w:r w:rsidRPr="007A4977">
              <w:rPr>
                <w:rFonts w:ascii="Purisa" w:hAnsi="Purisa"/>
                <w:color w:val="000000"/>
                <w:sz w:val="20"/>
                <w:szCs w:val="20"/>
              </w:rPr>
              <w:t>D3-sperimentare varie situazioni comunicative per usare la lingua nei suoi diversi aspetti e  acquistare fiducia nelle proprie capacit</w:t>
            </w:r>
            <w:r w:rsidRPr="007A4977">
              <w:rPr>
                <w:rFonts w:ascii="Purisa" w:hAnsi="Purisa" w:hint="cs"/>
                <w:color w:val="000000"/>
                <w:sz w:val="20"/>
                <w:szCs w:val="20"/>
              </w:rPr>
              <w:t>à</w:t>
            </w:r>
            <w:r w:rsidRPr="007A4977">
              <w:rPr>
                <w:rFonts w:ascii="Purisa" w:hAnsi="Purisa"/>
                <w:color w:val="000000"/>
                <w:sz w:val="20"/>
                <w:szCs w:val="20"/>
              </w:rPr>
              <w:t xml:space="preserve"> espressive</w:t>
            </w:r>
          </w:p>
        </w:tc>
        <w:tc>
          <w:tcPr>
            <w:tcW w:w="3767" w:type="dxa"/>
            <w:shd w:val="clear" w:color="auto" w:fill="auto"/>
          </w:tcPr>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Tre anni</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 xml:space="preserve">D1-esprimersi in modi personali, </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D2- possibilit</w:t>
            </w:r>
            <w:r w:rsidRPr="007A4977">
              <w:rPr>
                <w:rFonts w:ascii="Purisa" w:hAnsi="Purisa" w:hint="cs"/>
                <w:color w:val="000000"/>
                <w:sz w:val="20"/>
                <w:szCs w:val="20"/>
              </w:rPr>
              <w:t>à</w:t>
            </w:r>
            <w:r w:rsidRPr="007A4977">
              <w:rPr>
                <w:rFonts w:ascii="Purisa" w:hAnsi="Purisa"/>
                <w:color w:val="000000"/>
                <w:sz w:val="20"/>
                <w:szCs w:val="20"/>
              </w:rPr>
              <w:t xml:space="preserve"> di sperimentare situazioni comunicative diverse</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Quattro anni</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 xml:space="preserve">D1-esprimersi in modi creativi </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D2-usare l</w:t>
            </w:r>
            <w:r w:rsidRPr="007A4977">
              <w:rPr>
                <w:rFonts w:ascii="Purisa" w:hAnsi="Purisa" w:hint="cs"/>
                <w:color w:val="000000"/>
                <w:sz w:val="20"/>
                <w:szCs w:val="20"/>
              </w:rPr>
              <w:t>’</w:t>
            </w:r>
            <w:r w:rsidRPr="007A4977">
              <w:rPr>
                <w:rFonts w:ascii="Purisa" w:hAnsi="Purisa"/>
                <w:color w:val="000000"/>
                <w:sz w:val="20"/>
                <w:szCs w:val="20"/>
              </w:rPr>
              <w:t>esperienza concreta per descrivere , raccontare e immaginare</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Cinque anni</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D1-sviluppare nuove capacit</w:t>
            </w:r>
            <w:r w:rsidRPr="007A4977">
              <w:rPr>
                <w:rFonts w:ascii="Purisa" w:hAnsi="Purisa" w:hint="cs"/>
                <w:color w:val="000000"/>
                <w:sz w:val="20"/>
                <w:szCs w:val="20"/>
              </w:rPr>
              <w:t>à</w:t>
            </w:r>
            <w:r w:rsidRPr="007A4977">
              <w:rPr>
                <w:rFonts w:ascii="Purisa" w:hAnsi="Purisa"/>
                <w:color w:val="000000"/>
                <w:sz w:val="20"/>
                <w:szCs w:val="20"/>
              </w:rPr>
              <w:t xml:space="preserve"> linguistiche </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D2-chiedere spiegazioni, progettare attivit</w:t>
            </w:r>
            <w:r w:rsidRPr="007A4977">
              <w:rPr>
                <w:rFonts w:ascii="Purisa" w:hAnsi="Purisa" w:hint="cs"/>
                <w:color w:val="000000"/>
                <w:sz w:val="20"/>
                <w:szCs w:val="20"/>
              </w:rPr>
              <w:t>à</w:t>
            </w:r>
            <w:r w:rsidRPr="007A4977">
              <w:rPr>
                <w:rFonts w:ascii="Purisa" w:hAnsi="Purisa"/>
                <w:color w:val="000000"/>
                <w:sz w:val="20"/>
                <w:szCs w:val="20"/>
              </w:rPr>
              <w:t xml:space="preserve">. </w:t>
            </w:r>
          </w:p>
          <w:p w:rsidR="006D4B84" w:rsidRPr="007A4977" w:rsidRDefault="002145A9" w:rsidP="007A4977">
            <w:pPr>
              <w:jc w:val="both"/>
              <w:rPr>
                <w:rFonts w:ascii="Purisa" w:hAnsi="Purisa"/>
                <w:color w:val="000000"/>
                <w:sz w:val="20"/>
                <w:szCs w:val="20"/>
              </w:rPr>
            </w:pPr>
            <w:r w:rsidRPr="007A4977">
              <w:rPr>
                <w:rFonts w:ascii="Purisa" w:hAnsi="Purisa"/>
                <w:color w:val="000000"/>
                <w:sz w:val="20"/>
                <w:szCs w:val="20"/>
              </w:rPr>
              <w:t>D3-sperimentare varie situazioni comunicative per usare la lingua nei suoi diversi aspetti .</w:t>
            </w:r>
          </w:p>
        </w:tc>
      </w:tr>
      <w:tr w:rsidR="006D4B84" w:rsidRPr="007A4977" w:rsidTr="007A4977">
        <w:tc>
          <w:tcPr>
            <w:tcW w:w="2235" w:type="dxa"/>
            <w:shd w:val="clear" w:color="auto" w:fill="auto"/>
          </w:tcPr>
          <w:p w:rsidR="006D4B84" w:rsidRPr="007A4977" w:rsidRDefault="00C171A6" w:rsidP="007A4977">
            <w:pPr>
              <w:jc w:val="both"/>
              <w:rPr>
                <w:rFonts w:ascii="Purisa" w:hAnsi="Purisa"/>
                <w:color w:val="000000"/>
                <w:sz w:val="20"/>
                <w:szCs w:val="20"/>
              </w:rPr>
            </w:pPr>
            <w:r w:rsidRPr="007A4977">
              <w:rPr>
                <w:rFonts w:ascii="Purisa" w:hAnsi="Purisa"/>
                <w:color w:val="000000"/>
                <w:sz w:val="20"/>
                <w:szCs w:val="20"/>
              </w:rPr>
              <w:t>Conoscenza del mondo</w:t>
            </w:r>
          </w:p>
        </w:tc>
        <w:tc>
          <w:tcPr>
            <w:tcW w:w="5297" w:type="dxa"/>
            <w:shd w:val="clear" w:color="auto" w:fill="auto"/>
          </w:tcPr>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E</w:t>
            </w:r>
            <w:r w:rsidR="00C171A6" w:rsidRPr="007A4977">
              <w:rPr>
                <w:rFonts w:ascii="Purisa" w:hAnsi="Purisa"/>
                <w:color w:val="000000"/>
                <w:sz w:val="20"/>
                <w:szCs w:val="20"/>
              </w:rPr>
              <w:t xml:space="preserve"> - Osserva, correla e classifica.</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F</w:t>
            </w:r>
            <w:r w:rsidR="00C171A6" w:rsidRPr="007A4977">
              <w:rPr>
                <w:rFonts w:ascii="Purisa" w:hAnsi="Purisa"/>
                <w:color w:val="000000"/>
                <w:sz w:val="20"/>
                <w:szCs w:val="20"/>
              </w:rPr>
              <w:t xml:space="preserve"> - Sa osservare e rappresentare la realt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che lo circonda .</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 xml:space="preserve"> - Conosce e rispetta l</w:t>
            </w:r>
            <w:r w:rsidR="00C171A6" w:rsidRPr="007A4977">
              <w:rPr>
                <w:rFonts w:ascii="Purisa" w:hAnsi="Purisa" w:hint="cs"/>
                <w:color w:val="000000"/>
                <w:sz w:val="20"/>
                <w:szCs w:val="20"/>
              </w:rPr>
              <w:t>’</w:t>
            </w:r>
            <w:r w:rsidR="00C171A6" w:rsidRPr="007A4977">
              <w:rPr>
                <w:rFonts w:ascii="Purisa" w:hAnsi="Purisa"/>
                <w:color w:val="000000"/>
                <w:sz w:val="20"/>
                <w:szCs w:val="20"/>
              </w:rPr>
              <w:t>ambiente</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 Utilizza il metodo scientifico.</w:t>
            </w:r>
          </w:p>
          <w:p w:rsidR="00C171A6" w:rsidRPr="007A4977" w:rsidRDefault="00C171A6" w:rsidP="007A4977">
            <w:pPr>
              <w:jc w:val="both"/>
              <w:rPr>
                <w:rFonts w:ascii="Purisa" w:hAnsi="Purisa"/>
                <w:color w:val="000000"/>
                <w:sz w:val="20"/>
                <w:szCs w:val="20"/>
              </w:rPr>
            </w:pPr>
          </w:p>
          <w:p w:rsidR="00C171A6" w:rsidRPr="007A4977" w:rsidRDefault="00C171A6" w:rsidP="007A4977">
            <w:pPr>
              <w:jc w:val="both"/>
              <w:rPr>
                <w:rFonts w:ascii="Purisa" w:hAnsi="Purisa"/>
                <w:color w:val="000000"/>
                <w:sz w:val="20"/>
                <w:szCs w:val="20"/>
              </w:rPr>
            </w:pPr>
          </w:p>
          <w:p w:rsidR="006D4B84" w:rsidRPr="007A4977" w:rsidRDefault="0027484E"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 xml:space="preserve"> - Osserva il proprio corpo, gli organismi viventi e i fenomeni naturali accorgendosi dei loro cambiamenti</w:t>
            </w:r>
          </w:p>
        </w:tc>
        <w:tc>
          <w:tcPr>
            <w:tcW w:w="3767" w:type="dxa"/>
            <w:shd w:val="clear" w:color="auto" w:fill="auto"/>
          </w:tcPr>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lastRenderedPageBreak/>
              <w:t>Tre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E</w:t>
            </w:r>
            <w:r w:rsidR="00C171A6" w:rsidRPr="007A4977">
              <w:rPr>
                <w:rFonts w:ascii="Purisa" w:hAnsi="Purisa"/>
                <w:color w:val="000000"/>
                <w:sz w:val="20"/>
                <w:szCs w:val="20"/>
              </w:rPr>
              <w:t>1 - Osservare un fenomeno o un evento.</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F</w:t>
            </w:r>
            <w:r w:rsidR="00C171A6" w:rsidRPr="007A4977">
              <w:rPr>
                <w:rFonts w:ascii="Purisa" w:hAnsi="Purisa"/>
                <w:color w:val="000000"/>
                <w:sz w:val="20"/>
                <w:szCs w:val="20"/>
              </w:rPr>
              <w:t>1 - Osservare le caratteristiche degli ambienti principali.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1 - Rispettare tutti gli esseri viventi.</w:t>
            </w:r>
          </w:p>
          <w:p w:rsidR="00C171A6" w:rsidRPr="007A4977" w:rsidRDefault="00C171A6" w:rsidP="007A4977">
            <w:pPr>
              <w:jc w:val="both"/>
              <w:rPr>
                <w:rFonts w:ascii="Purisa" w:hAnsi="Purisa"/>
                <w:color w:val="000000"/>
                <w:sz w:val="20"/>
                <w:szCs w:val="20"/>
              </w:rPr>
            </w:pP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2 - Classificare cose e animali utilizzando  immagini.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1 - Sperimentare e ricercare.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2 - Sviluppare le proprie abilit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di esplorazione e manipolazione.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1Individuare alcune informazioni sul proprio corpo.</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2 - Riconoscere le caratteristiche dei principali fenomeni atmosferici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3 - Riconoscere alcune caratteristiche delle stagioni.</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Quattro anni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E</w:t>
            </w:r>
            <w:r w:rsidR="00C171A6" w:rsidRPr="007A4977">
              <w:rPr>
                <w:rFonts w:ascii="Purisa" w:hAnsi="Purisa"/>
                <w:color w:val="000000"/>
                <w:sz w:val="20"/>
                <w:szCs w:val="20"/>
              </w:rPr>
              <w:t>1 - Osservare e descrivere un fenomeno individuandone i passaggi fondamentali.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F</w:t>
            </w:r>
            <w:r w:rsidR="00C171A6" w:rsidRPr="007A4977">
              <w:rPr>
                <w:rFonts w:ascii="Purisa" w:hAnsi="Purisa"/>
                <w:color w:val="000000"/>
                <w:sz w:val="20"/>
                <w:szCs w:val="20"/>
              </w:rPr>
              <w:t>1 - Osservare e conoscere le caratteristiche degli ambienti principali.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1 - Rispettare e amare l</w:t>
            </w:r>
            <w:r w:rsidR="00C171A6" w:rsidRPr="007A4977">
              <w:rPr>
                <w:rFonts w:ascii="Purisa" w:hAnsi="Purisa" w:hint="cs"/>
                <w:color w:val="000000"/>
                <w:sz w:val="20"/>
                <w:szCs w:val="20"/>
              </w:rPr>
              <w:t>’</w:t>
            </w:r>
            <w:r w:rsidR="00C171A6" w:rsidRPr="007A4977">
              <w:rPr>
                <w:rFonts w:ascii="Purisa" w:hAnsi="Purisa"/>
                <w:color w:val="000000"/>
                <w:sz w:val="20"/>
                <w:szCs w:val="20"/>
              </w:rPr>
              <w:t>ambiente e tutti gli esseri viventi.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1 - Raccogliere e registrare dati e informazioni.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2 - Acquisire il concetto di trasformazione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3 - Seriare e classificare cose, animali utilizzando immagini.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 xml:space="preserve">1 - Individuare, scambiare e confrontare informazioni sul proprio </w:t>
            </w:r>
            <w:r w:rsidR="00C171A6" w:rsidRPr="007A4977">
              <w:rPr>
                <w:rFonts w:ascii="Purisa" w:hAnsi="Purisa"/>
                <w:color w:val="000000"/>
                <w:sz w:val="20"/>
                <w:szCs w:val="20"/>
              </w:rPr>
              <w:lastRenderedPageBreak/>
              <w:t>corpo.</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2 - Sviluppare le proprie abilit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di esplorazione e manipolazione.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3 - Riconoscere le caratteristiche dei principali fenomeni atmosferici.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4 - Cogliere le caratteristiche delle stagioni</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Cinque anni</w:t>
            </w:r>
          </w:p>
          <w:p w:rsidR="006D4B84" w:rsidRPr="007A4977" w:rsidRDefault="00AC7550" w:rsidP="007A4977">
            <w:pPr>
              <w:jc w:val="both"/>
              <w:rPr>
                <w:rFonts w:ascii="Purisa" w:hAnsi="Purisa"/>
                <w:color w:val="000000"/>
                <w:sz w:val="20"/>
                <w:szCs w:val="20"/>
              </w:rPr>
            </w:pPr>
            <w:r w:rsidRPr="007A4977">
              <w:rPr>
                <w:rFonts w:ascii="Purisa" w:hAnsi="Purisa"/>
                <w:color w:val="000000"/>
                <w:sz w:val="20"/>
                <w:szCs w:val="20"/>
              </w:rPr>
              <w:t>E</w:t>
            </w:r>
            <w:r w:rsidR="00C171A6" w:rsidRPr="007A4977">
              <w:rPr>
                <w:rFonts w:ascii="Purisa" w:hAnsi="Purisa"/>
                <w:color w:val="000000"/>
                <w:sz w:val="20"/>
                <w:szCs w:val="20"/>
              </w:rPr>
              <w:t>1 - Osservare fenomeni e cogliere gli aspetti</w:t>
            </w:r>
            <w:r w:rsidRPr="007A4977">
              <w:rPr>
                <w:rFonts w:ascii="Purisa" w:hAnsi="Purisa"/>
                <w:color w:val="000000"/>
                <w:sz w:val="20"/>
                <w:szCs w:val="20"/>
              </w:rPr>
              <w:t xml:space="preserve"> </w:t>
            </w:r>
            <w:r w:rsidR="00C171A6" w:rsidRPr="007A4977">
              <w:rPr>
                <w:rFonts w:ascii="Purisa" w:hAnsi="Purisa"/>
                <w:color w:val="000000"/>
                <w:sz w:val="20"/>
                <w:szCs w:val="20"/>
              </w:rPr>
              <w:t>caratterizzanti: differenze, somiglianze, regolarit</w:t>
            </w:r>
            <w:r w:rsidR="00C171A6" w:rsidRPr="007A4977">
              <w:rPr>
                <w:rFonts w:ascii="Purisa" w:hAnsi="Purisa" w:hint="cs"/>
                <w:color w:val="000000"/>
                <w:sz w:val="20"/>
                <w:szCs w:val="20"/>
              </w:rPr>
              <w:t>à</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F1 - Confrontare caratteristiche di ambienti diversi.</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G1 - Mettere in atto comportamenti adeguati al rispetto dell</w:t>
            </w:r>
            <w:r w:rsidRPr="007A4977">
              <w:rPr>
                <w:rFonts w:ascii="Purisa" w:hAnsi="Purisa" w:hint="cs"/>
                <w:color w:val="000000"/>
                <w:sz w:val="20"/>
                <w:szCs w:val="20"/>
              </w:rPr>
              <w:t>’</w:t>
            </w:r>
            <w:r w:rsidRPr="007A4977">
              <w:rPr>
                <w:rFonts w:ascii="Purisa" w:hAnsi="Purisa"/>
                <w:color w:val="000000"/>
                <w:sz w:val="20"/>
                <w:szCs w:val="20"/>
              </w:rPr>
              <w:t>ambiente.</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H1 - Sperimenta ,osserva, formula ipotesi e verifica</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H2 - Classificare cose e animali utilizzando disegni.</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H3 - Saper riordinare il ciclo vitale di una pianta.</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I1 - Conoscere il proprio corpo ponendo attenzione sui cambiamenti che avvengono nel tempo</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I2 - Riconoscere le principali caratteristiche sensoriali</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I3 - Riconoscere i fenomeni atmosferici.</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 xml:space="preserve">I4 - Cogliere alcune trasformazioni </w:t>
            </w:r>
            <w:r w:rsidRPr="007A4977">
              <w:rPr>
                <w:rFonts w:ascii="Purisa" w:hAnsi="Purisa"/>
                <w:color w:val="000000"/>
                <w:sz w:val="20"/>
                <w:szCs w:val="20"/>
              </w:rPr>
              <w:lastRenderedPageBreak/>
              <w:t>naturali in riferimento alle stagioni</w:t>
            </w:r>
          </w:p>
        </w:tc>
        <w:tc>
          <w:tcPr>
            <w:tcW w:w="3767" w:type="dxa"/>
            <w:shd w:val="clear" w:color="auto" w:fill="auto"/>
          </w:tcPr>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lastRenderedPageBreak/>
              <w:t>Tre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E</w:t>
            </w:r>
            <w:r w:rsidR="00C171A6" w:rsidRPr="007A4977">
              <w:rPr>
                <w:rFonts w:ascii="Purisa" w:hAnsi="Purisa"/>
                <w:color w:val="000000"/>
                <w:sz w:val="20"/>
                <w:szCs w:val="20"/>
              </w:rPr>
              <w:t>1 - Acquisire la capacit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di esplorazione.</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F</w:t>
            </w:r>
            <w:r w:rsidR="00C171A6" w:rsidRPr="007A4977">
              <w:rPr>
                <w:rFonts w:ascii="Purisa" w:hAnsi="Purisa"/>
                <w:color w:val="000000"/>
                <w:sz w:val="20"/>
                <w:szCs w:val="20"/>
              </w:rPr>
              <w:t>1 - Osservare le caratteristiche degli ambienti principali.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1 - Rispettare tutti gli esseri  viventi.</w:t>
            </w:r>
          </w:p>
          <w:p w:rsidR="00C171A6" w:rsidRPr="007A4977" w:rsidRDefault="00C171A6" w:rsidP="007A4977">
            <w:pPr>
              <w:jc w:val="both"/>
              <w:rPr>
                <w:rFonts w:ascii="Purisa" w:hAnsi="Purisa"/>
                <w:color w:val="000000"/>
                <w:sz w:val="20"/>
                <w:szCs w:val="20"/>
              </w:rPr>
            </w:pP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2 - Classificare cose e animali utilizzando immagini.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 xml:space="preserve">1 </w:t>
            </w:r>
            <w:r w:rsidR="00C171A6" w:rsidRPr="007A4977">
              <w:rPr>
                <w:rFonts w:ascii="Purisa" w:hAnsi="Purisa" w:hint="cs"/>
                <w:color w:val="000000"/>
                <w:sz w:val="20"/>
                <w:szCs w:val="20"/>
              </w:rPr>
              <w:t>–</w:t>
            </w:r>
            <w:r w:rsidR="00C171A6" w:rsidRPr="007A4977">
              <w:rPr>
                <w:rFonts w:ascii="Purisa" w:hAnsi="Purisa"/>
                <w:color w:val="000000"/>
                <w:sz w:val="20"/>
                <w:szCs w:val="20"/>
              </w:rPr>
              <w:t xml:space="preserve"> Manipolare sperimentare e ricercare.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1 Individuare alcune informazioni sul proprio corpo.</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2 - Riconoscere le caratteristiche dei principali fenomeni atmosferici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3 - Riconoscere alcune caratteristiche delle stagioni.</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Quattro anni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E</w:t>
            </w:r>
            <w:r w:rsidR="00C171A6" w:rsidRPr="007A4977">
              <w:rPr>
                <w:rFonts w:ascii="Purisa" w:hAnsi="Purisa"/>
                <w:color w:val="000000"/>
                <w:sz w:val="20"/>
                <w:szCs w:val="20"/>
              </w:rPr>
              <w:t>1 - Osservare e descrivere un fenomeno o un evento.</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F</w:t>
            </w:r>
            <w:r w:rsidR="00C171A6" w:rsidRPr="007A4977">
              <w:rPr>
                <w:rFonts w:ascii="Purisa" w:hAnsi="Purisa"/>
                <w:color w:val="000000"/>
                <w:sz w:val="20"/>
                <w:szCs w:val="20"/>
              </w:rPr>
              <w:t>1 - Osservare le caratteristiche degli ambienti principali.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1 - Rispettare tutti gli esseri viventi.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 xml:space="preserve">1 </w:t>
            </w:r>
            <w:r w:rsidR="00C171A6" w:rsidRPr="007A4977">
              <w:rPr>
                <w:rFonts w:ascii="Purisa" w:hAnsi="Purisa" w:hint="cs"/>
                <w:color w:val="000000"/>
                <w:sz w:val="20"/>
                <w:szCs w:val="20"/>
              </w:rPr>
              <w:t>–</w:t>
            </w:r>
            <w:r w:rsidR="00C171A6" w:rsidRPr="007A4977">
              <w:rPr>
                <w:rFonts w:ascii="Purisa" w:hAnsi="Purisa"/>
                <w:color w:val="000000"/>
                <w:sz w:val="20"/>
                <w:szCs w:val="20"/>
              </w:rPr>
              <w:t xml:space="preserve"> Raccogliere dati e informazioni.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H2</w:t>
            </w:r>
            <w:r w:rsidR="00C171A6" w:rsidRPr="007A4977">
              <w:rPr>
                <w:rFonts w:ascii="Purisa" w:hAnsi="Purisa"/>
                <w:color w:val="000000"/>
                <w:sz w:val="20"/>
                <w:szCs w:val="20"/>
              </w:rPr>
              <w:t xml:space="preserve"> - Avere una sufficiente conoscenza delle caratteristiche del mondo animale.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1 - Individuare informazioni sul proprio corpo.</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2 - Sviluppare le proprie abilit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di esplorazione e manipolazione.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3 - Riconoscere le caratteristiche dei principali fenomeni atmosferici.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4 - Riconoscere alcune caratteristiche delle stagioni..</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lastRenderedPageBreak/>
              <w:t>Cinque anni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E</w:t>
            </w:r>
            <w:r w:rsidR="00C171A6" w:rsidRPr="007A4977">
              <w:rPr>
                <w:rFonts w:ascii="Purisa" w:hAnsi="Purisa"/>
                <w:color w:val="000000"/>
                <w:sz w:val="20"/>
                <w:szCs w:val="20"/>
              </w:rPr>
              <w:t>1 - Osserva fenomeni e coglie le differenze.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F</w:t>
            </w:r>
            <w:r w:rsidR="00C171A6" w:rsidRPr="007A4977">
              <w:rPr>
                <w:rFonts w:ascii="Purisa" w:hAnsi="Purisa"/>
                <w:color w:val="000000"/>
                <w:sz w:val="20"/>
                <w:szCs w:val="20"/>
              </w:rPr>
              <w:t>1 - Confrontare caratteristiche di ambienti diversi.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1 - Mettere in atto comportamenti adeguati al rispetto dell</w:t>
            </w:r>
            <w:r w:rsidR="00C171A6" w:rsidRPr="007A4977">
              <w:rPr>
                <w:rFonts w:ascii="Purisa" w:hAnsi="Purisa" w:hint="cs"/>
                <w:color w:val="000000"/>
                <w:sz w:val="20"/>
                <w:szCs w:val="20"/>
              </w:rPr>
              <w:t>’</w:t>
            </w:r>
            <w:r w:rsidR="00C171A6" w:rsidRPr="007A4977">
              <w:rPr>
                <w:rFonts w:ascii="Purisa" w:hAnsi="Purisa"/>
                <w:color w:val="000000"/>
                <w:sz w:val="20"/>
                <w:szCs w:val="20"/>
              </w:rPr>
              <w:t>ambiente.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1 - Sperimenta ,osserva, formula ipotesi e verifica</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2 - Classificare cose e animali utilizzando disegni.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3 - Saper riordinare il ciclo vitale di una pianta.</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1 - Conoscere il proprio corpo ponendo attenzione sui cambiamenti che avvengono nel tempo</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2 - Riconoscere le principali caratteristiche sensoriali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3 - Riconoscere i fenomeni atmosferici.</w:t>
            </w:r>
          </w:p>
          <w:p w:rsidR="006D4B84"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4 - Cogliere alcune trasformazioni naturali in riferimento alle stagioni</w:t>
            </w:r>
          </w:p>
        </w:tc>
      </w:tr>
    </w:tbl>
    <w:p w:rsidR="006D4B84" w:rsidRPr="006D4B84" w:rsidRDefault="006D4B84" w:rsidP="006D4B84">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963AF8" w:rsidRPr="007A4977" w:rsidTr="007A4977">
        <w:tc>
          <w:tcPr>
            <w:tcW w:w="15066" w:type="dxa"/>
            <w:shd w:val="clear" w:color="auto" w:fill="auto"/>
          </w:tcPr>
          <w:p w:rsidR="00963AF8" w:rsidRPr="007A4977" w:rsidRDefault="00963AF8" w:rsidP="007A4977">
            <w:pPr>
              <w:jc w:val="both"/>
              <w:rPr>
                <w:rFonts w:ascii="Purisa" w:hAnsi="Purisa"/>
                <w:color w:val="000000"/>
              </w:rPr>
            </w:pPr>
            <w:r w:rsidRPr="007A4977">
              <w:rPr>
                <w:rFonts w:ascii="Purisa" w:hAnsi="Purisa"/>
                <w:color w:val="000000"/>
              </w:rPr>
              <w:t>metodologia</w:t>
            </w:r>
          </w:p>
        </w:tc>
      </w:tr>
      <w:tr w:rsidR="00963AF8" w:rsidRPr="007A4977" w:rsidTr="007A4977">
        <w:tc>
          <w:tcPr>
            <w:tcW w:w="15066" w:type="dxa"/>
            <w:shd w:val="clear" w:color="auto" w:fill="auto"/>
          </w:tcPr>
          <w:p w:rsidR="00963AF8" w:rsidRPr="007A4977" w:rsidRDefault="00963AF8" w:rsidP="007A4977">
            <w:pPr>
              <w:jc w:val="both"/>
              <w:rPr>
                <w:rFonts w:ascii="Purisa" w:hAnsi="Purisa"/>
                <w:color w:val="000000"/>
              </w:rPr>
            </w:pPr>
            <w:r w:rsidRPr="007A4977">
              <w:rPr>
                <w:rFonts w:ascii="Purisa" w:hAnsi="Purisa"/>
                <w:color w:val="000000"/>
              </w:rPr>
              <w:t>Proporre ai bambini attivit</w:t>
            </w:r>
            <w:r w:rsidRPr="007A4977">
              <w:rPr>
                <w:rFonts w:ascii="Purisa" w:hAnsi="Purisa" w:hint="cs"/>
                <w:color w:val="000000"/>
              </w:rPr>
              <w:t>à</w:t>
            </w:r>
            <w:r w:rsidRPr="007A4977">
              <w:rPr>
                <w:rFonts w:ascii="Purisa" w:hAnsi="Purisa"/>
                <w:color w:val="000000"/>
              </w:rPr>
              <w:t xml:space="preserve"> esplorative della realt</w:t>
            </w:r>
            <w:r w:rsidRPr="007A4977">
              <w:rPr>
                <w:rFonts w:ascii="Purisa" w:hAnsi="Purisa" w:hint="cs"/>
                <w:color w:val="000000"/>
              </w:rPr>
              <w:t>à</w:t>
            </w:r>
            <w:r w:rsidRPr="007A4977">
              <w:rPr>
                <w:rFonts w:ascii="Purisa" w:hAnsi="Purisa"/>
                <w:color w:val="000000"/>
              </w:rPr>
              <w:t xml:space="preserve"> circostante partendo da situazioni di vita quotidiana, da giochi liberi e organizzati, dalle domande e dai problemi che nascono dall</w:t>
            </w:r>
            <w:r w:rsidRPr="007A4977">
              <w:rPr>
                <w:rFonts w:ascii="Purisa" w:hAnsi="Purisa" w:hint="cs"/>
                <w:color w:val="000000"/>
              </w:rPr>
              <w:t>’</w:t>
            </w:r>
            <w:r w:rsidRPr="007A4977">
              <w:rPr>
                <w:rFonts w:ascii="Purisa" w:hAnsi="Purisa"/>
                <w:color w:val="000000"/>
              </w:rPr>
              <w:t xml:space="preserve">esperienza </w:t>
            </w:r>
            <w:proofErr w:type="spellStart"/>
            <w:r w:rsidRPr="007A4977">
              <w:rPr>
                <w:rFonts w:ascii="Purisa" w:hAnsi="Purisa"/>
                <w:color w:val="000000"/>
              </w:rPr>
              <w:t>concreta.Favorire</w:t>
            </w:r>
            <w:proofErr w:type="spellEnd"/>
            <w:r w:rsidRPr="007A4977">
              <w:rPr>
                <w:rFonts w:ascii="Purisa" w:hAnsi="Purisa"/>
                <w:color w:val="000000"/>
              </w:rPr>
              <w:t xml:space="preserve"> atteggiamenti di curiosit</w:t>
            </w:r>
            <w:r w:rsidRPr="007A4977">
              <w:rPr>
                <w:rFonts w:ascii="Purisa" w:hAnsi="Purisa" w:hint="cs"/>
                <w:color w:val="000000"/>
              </w:rPr>
              <w:t>à</w:t>
            </w:r>
            <w:r w:rsidRPr="007A4977">
              <w:rPr>
                <w:rFonts w:ascii="Purisa" w:hAnsi="Purisa"/>
                <w:color w:val="000000"/>
              </w:rPr>
              <w:t xml:space="preserve">, ricerca, confronto di ipotesi e </w:t>
            </w:r>
            <w:proofErr w:type="spellStart"/>
            <w:r w:rsidRPr="007A4977">
              <w:rPr>
                <w:rFonts w:ascii="Purisa" w:hAnsi="Purisa"/>
                <w:color w:val="000000"/>
              </w:rPr>
              <w:t>discussione.La</w:t>
            </w:r>
            <w:proofErr w:type="spellEnd"/>
            <w:r w:rsidRPr="007A4977">
              <w:rPr>
                <w:rFonts w:ascii="Purisa" w:hAnsi="Purisa"/>
                <w:color w:val="000000"/>
              </w:rPr>
              <w:t xml:space="preserve"> metodologia e le attivit</w:t>
            </w:r>
            <w:r w:rsidRPr="007A4977">
              <w:rPr>
                <w:rFonts w:ascii="Purisa" w:hAnsi="Purisa" w:hint="cs"/>
                <w:color w:val="000000"/>
              </w:rPr>
              <w:t>à</w:t>
            </w:r>
            <w:r w:rsidRPr="007A4977">
              <w:rPr>
                <w:rFonts w:ascii="Purisa" w:hAnsi="Purisa"/>
                <w:color w:val="000000"/>
              </w:rPr>
              <w:t xml:space="preserve"> vengono diversificate a seconda della fascia di et</w:t>
            </w:r>
            <w:r w:rsidRPr="007A4977">
              <w:rPr>
                <w:rFonts w:ascii="Purisa" w:hAnsi="Purisa" w:hint="cs"/>
                <w:color w:val="000000"/>
              </w:rPr>
              <w:t>à</w:t>
            </w:r>
            <w:r w:rsidRPr="007A4977">
              <w:rPr>
                <w:rFonts w:ascii="Purisa" w:hAnsi="Purisa"/>
                <w:color w:val="000000"/>
              </w:rPr>
              <w:t>.</w:t>
            </w:r>
          </w:p>
        </w:tc>
      </w:tr>
    </w:tbl>
    <w:p w:rsidR="006D4B84" w:rsidRPr="00963AF8" w:rsidRDefault="006D4B84" w:rsidP="00963AF8">
      <w:pPr>
        <w:jc w:val="both"/>
        <w:rPr>
          <w:rFonts w:ascii="Purisa" w:hAnsi="Purisa"/>
          <w:color w:val="000080"/>
        </w:rPr>
      </w:pPr>
    </w:p>
    <w:p w:rsidR="006D4B84" w:rsidRDefault="006D4B84">
      <w:pPr>
        <w:jc w:val="center"/>
        <w:rPr>
          <w:rFonts w:ascii="Purisa" w:hAnsi="Purisa"/>
          <w:color w:val="000080"/>
          <w:sz w:val="72"/>
          <w:szCs w:val="72"/>
        </w:rPr>
      </w:pPr>
    </w:p>
    <w:p w:rsidR="006D4B84" w:rsidRDefault="006D4B84">
      <w:pPr>
        <w:jc w:val="center"/>
        <w:rPr>
          <w:rFonts w:ascii="Purisa" w:hAnsi="Purisa"/>
          <w:color w:val="000080"/>
          <w:sz w:val="72"/>
          <w:szCs w:val="72"/>
        </w:rPr>
      </w:pPr>
    </w:p>
    <w:p w:rsidR="002145A9" w:rsidRDefault="002145A9">
      <w:pPr>
        <w:jc w:val="center"/>
        <w:rPr>
          <w:rFonts w:ascii="Purisa" w:hAnsi="Purisa"/>
          <w:color w:val="000080"/>
          <w:sz w:val="72"/>
          <w:szCs w:val="72"/>
        </w:rPr>
      </w:pPr>
    </w:p>
    <w:p w:rsidR="002145A9" w:rsidRDefault="002145A9">
      <w:pPr>
        <w:jc w:val="center"/>
        <w:rPr>
          <w:rFonts w:ascii="Purisa" w:hAnsi="Purisa"/>
          <w:color w:val="000080"/>
          <w:sz w:val="72"/>
          <w:szCs w:val="72"/>
        </w:rPr>
      </w:pPr>
    </w:p>
    <w:p w:rsidR="002145A9" w:rsidRDefault="002145A9">
      <w:pPr>
        <w:jc w:val="center"/>
        <w:rPr>
          <w:rFonts w:ascii="Purisa" w:hAnsi="Purisa"/>
          <w:color w:val="000080"/>
          <w:sz w:val="72"/>
          <w:szCs w:val="72"/>
        </w:rPr>
      </w:pPr>
    </w:p>
    <w:p w:rsidR="002145A9" w:rsidRPr="002145A9" w:rsidRDefault="002145A9">
      <w:pPr>
        <w:jc w:val="center"/>
        <w:rPr>
          <w:rFonts w:ascii="Purisa" w:hAnsi="Purisa"/>
          <w:color w:val="000080"/>
        </w:rPr>
      </w:pPr>
    </w:p>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5276"/>
        <w:gridCol w:w="3685"/>
        <w:gridCol w:w="3827"/>
      </w:tblGrid>
      <w:tr w:rsidR="00C171A6" w:rsidTr="001E7B06">
        <w:tc>
          <w:tcPr>
            <w:tcW w:w="2205" w:type="dxa"/>
            <w:gridSpan w:val="2"/>
            <w:tcBorders>
              <w:top w:val="single" w:sz="1" w:space="0" w:color="000000"/>
              <w:left w:val="single" w:sz="1" w:space="0" w:color="000000"/>
              <w:bottom w:val="single" w:sz="1" w:space="0" w:color="000000"/>
            </w:tcBorders>
          </w:tcPr>
          <w:p w:rsidR="00C171A6" w:rsidRDefault="00C171A6" w:rsidP="0027484E">
            <w:pPr>
              <w:snapToGrid w:val="0"/>
              <w:jc w:val="center"/>
              <w:rPr>
                <w:rFonts w:ascii="Purisa" w:hAnsi="Purisa"/>
              </w:rPr>
            </w:pPr>
          </w:p>
        </w:tc>
        <w:tc>
          <w:tcPr>
            <w:tcW w:w="12788" w:type="dxa"/>
            <w:gridSpan w:val="3"/>
            <w:tcBorders>
              <w:top w:val="single" w:sz="1" w:space="0" w:color="000000"/>
              <w:left w:val="single" w:sz="1" w:space="0" w:color="000000"/>
              <w:bottom w:val="single" w:sz="1" w:space="0" w:color="000000"/>
              <w:right w:val="single" w:sz="1" w:space="0" w:color="000000"/>
            </w:tcBorders>
            <w:shd w:val="clear" w:color="auto" w:fill="FFFF00"/>
          </w:tcPr>
          <w:p w:rsidR="00C171A6" w:rsidRDefault="00C171A6" w:rsidP="0027484E">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TECNOLOGIA</w:t>
            </w:r>
          </w:p>
        </w:tc>
      </w:tr>
      <w:tr w:rsidR="00C171A6" w:rsidTr="001E7B06">
        <w:tc>
          <w:tcPr>
            <w:tcW w:w="2190" w:type="dxa"/>
            <w:tcBorders>
              <w:left w:val="single" w:sz="1" w:space="0" w:color="000000"/>
              <w:bottom w:val="single" w:sz="1" w:space="0" w:color="000000"/>
            </w:tcBorders>
            <w:shd w:val="clear" w:color="auto" w:fill="83CAFF"/>
          </w:tcPr>
          <w:p w:rsidR="00C171A6" w:rsidRDefault="00C171A6" w:rsidP="0027484E">
            <w:pPr>
              <w:snapToGrid w:val="0"/>
              <w:jc w:val="center"/>
              <w:rPr>
                <w:rFonts w:ascii="Purisa" w:hAnsi="Purisa"/>
              </w:rPr>
            </w:pPr>
            <w:r w:rsidRPr="00C171A6">
              <w:rPr>
                <w:rFonts w:ascii="Purisa" w:hAnsi="Purisa"/>
              </w:rPr>
              <w:t>Campi di esperienza</w:t>
            </w:r>
          </w:p>
        </w:tc>
        <w:tc>
          <w:tcPr>
            <w:tcW w:w="5291" w:type="dxa"/>
            <w:gridSpan w:val="2"/>
            <w:tcBorders>
              <w:left w:val="single" w:sz="1" w:space="0" w:color="000000"/>
              <w:bottom w:val="single" w:sz="1" w:space="0" w:color="000000"/>
            </w:tcBorders>
            <w:shd w:val="clear" w:color="auto" w:fill="83CAFF"/>
          </w:tcPr>
          <w:p w:rsidR="00C171A6" w:rsidRDefault="00C171A6" w:rsidP="0027484E">
            <w:pPr>
              <w:snapToGrid w:val="0"/>
              <w:jc w:val="center"/>
              <w:rPr>
                <w:rFonts w:ascii="Purisa" w:hAnsi="Purisa"/>
              </w:rPr>
            </w:pPr>
            <w:r>
              <w:rPr>
                <w:rFonts w:ascii="Purisa" w:hAnsi="Purisa"/>
              </w:rPr>
              <w:t>Traguardi per lo sviluppo delle competenze</w:t>
            </w:r>
            <w:r w:rsidR="001E7B06">
              <w:rPr>
                <w:rFonts w:ascii="Purisa" w:hAnsi="Purisa"/>
              </w:rPr>
              <w:t xml:space="preserve"> </w:t>
            </w:r>
            <w:r w:rsidR="001E7B06" w:rsidRPr="001E7B06">
              <w:rPr>
                <w:rFonts w:ascii="Purisa" w:hAnsi="Purisa"/>
              </w:rPr>
              <w:t>al termine della scuola dell</w:t>
            </w:r>
            <w:r w:rsidR="001E7B06" w:rsidRPr="001E7B06">
              <w:rPr>
                <w:rFonts w:ascii="Purisa" w:hAnsi="Purisa" w:hint="cs"/>
              </w:rPr>
              <w:t>’</w:t>
            </w:r>
            <w:r w:rsidR="001E7B06" w:rsidRPr="001E7B06">
              <w:rPr>
                <w:rFonts w:ascii="Purisa" w:hAnsi="Purisa"/>
              </w:rPr>
              <w:t>Infanzia</w:t>
            </w:r>
          </w:p>
        </w:tc>
        <w:tc>
          <w:tcPr>
            <w:tcW w:w="3685" w:type="dxa"/>
            <w:tcBorders>
              <w:left w:val="single" w:sz="1" w:space="0" w:color="000000"/>
              <w:bottom w:val="single" w:sz="1" w:space="0" w:color="000000"/>
            </w:tcBorders>
            <w:shd w:val="clear" w:color="auto" w:fill="83CAFF"/>
          </w:tcPr>
          <w:p w:rsidR="00C171A6" w:rsidRDefault="00C171A6" w:rsidP="0027484E">
            <w:pPr>
              <w:snapToGrid w:val="0"/>
              <w:jc w:val="center"/>
              <w:rPr>
                <w:rFonts w:ascii="Purisa" w:hAnsi="Purisa"/>
              </w:rPr>
            </w:pPr>
            <w:r>
              <w:rPr>
                <w:rFonts w:ascii="Purisa" w:hAnsi="Purisa"/>
              </w:rPr>
              <w:t>Obiettivi</w:t>
            </w:r>
          </w:p>
        </w:tc>
        <w:tc>
          <w:tcPr>
            <w:tcW w:w="3827" w:type="dxa"/>
            <w:tcBorders>
              <w:left w:val="single" w:sz="1" w:space="0" w:color="000000"/>
              <w:bottom w:val="single" w:sz="1" w:space="0" w:color="000000"/>
            </w:tcBorders>
            <w:shd w:val="clear" w:color="auto" w:fill="83CAFF"/>
          </w:tcPr>
          <w:p w:rsidR="00C171A6" w:rsidRDefault="00C171A6" w:rsidP="0027484E">
            <w:pPr>
              <w:snapToGrid w:val="0"/>
              <w:jc w:val="center"/>
              <w:rPr>
                <w:rFonts w:ascii="Purisa" w:hAnsi="Purisa"/>
              </w:rPr>
            </w:pPr>
            <w:r>
              <w:rPr>
                <w:rFonts w:ascii="Purisa" w:hAnsi="Purisa"/>
              </w:rPr>
              <w:t>Obiettivi minimi</w:t>
            </w:r>
          </w:p>
        </w:tc>
      </w:tr>
    </w:tbl>
    <w:p w:rsidR="006D4B84" w:rsidRPr="00C171A6" w:rsidRDefault="006D4B84" w:rsidP="00C171A6">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211"/>
        <w:gridCol w:w="3767"/>
        <w:gridCol w:w="3767"/>
      </w:tblGrid>
      <w:tr w:rsidR="001E7B06" w:rsidRPr="007A4977" w:rsidTr="007A4977">
        <w:tc>
          <w:tcPr>
            <w:tcW w:w="232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Il corpo e il movimento</w:t>
            </w:r>
          </w:p>
        </w:tc>
        <w:tc>
          <w:tcPr>
            <w:tcW w:w="521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A - Sviluppa la coordinazione oculo/manuale</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1E7B06" w:rsidRPr="007A4977" w:rsidRDefault="003F6AD4" w:rsidP="007A4977">
            <w:pPr>
              <w:jc w:val="both"/>
              <w:rPr>
                <w:rFonts w:ascii="Purisa" w:hAnsi="Purisa"/>
                <w:color w:val="000000"/>
                <w:sz w:val="20"/>
                <w:szCs w:val="20"/>
              </w:rPr>
            </w:pPr>
            <w:r w:rsidRPr="007A4977">
              <w:rPr>
                <w:rFonts w:ascii="Purisa" w:hAnsi="Purisa"/>
                <w:color w:val="000000"/>
                <w:sz w:val="20"/>
                <w:szCs w:val="20"/>
              </w:rPr>
              <w:t>A1 - Saper muovere il mouse, acquisendo la coordinazione oculo manuale necessaria.</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1E7B06" w:rsidRPr="007A4977" w:rsidRDefault="003F6AD4" w:rsidP="007A4977">
            <w:pPr>
              <w:jc w:val="both"/>
              <w:rPr>
                <w:rFonts w:ascii="Purisa" w:hAnsi="Purisa"/>
                <w:color w:val="000000"/>
                <w:sz w:val="20"/>
                <w:szCs w:val="20"/>
              </w:rPr>
            </w:pPr>
            <w:r w:rsidRPr="007A4977">
              <w:rPr>
                <w:rFonts w:ascii="Purisa" w:hAnsi="Purisa"/>
                <w:color w:val="000000"/>
                <w:sz w:val="20"/>
                <w:szCs w:val="20"/>
              </w:rPr>
              <w:t>A1 - Saper muovere il mouse.</w:t>
            </w:r>
          </w:p>
        </w:tc>
      </w:tr>
      <w:tr w:rsidR="001E7B06" w:rsidRPr="007A4977" w:rsidTr="007A4977">
        <w:tc>
          <w:tcPr>
            <w:tcW w:w="232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Immagini, suoni, colori</w:t>
            </w:r>
          </w:p>
        </w:tc>
        <w:tc>
          <w:tcPr>
            <w:tcW w:w="521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B - Esplora le possibilit</w:t>
            </w:r>
            <w:r w:rsidRPr="007A4977">
              <w:rPr>
                <w:rFonts w:ascii="Purisa" w:hAnsi="Purisa" w:hint="cs"/>
                <w:color w:val="000000"/>
                <w:sz w:val="20"/>
                <w:szCs w:val="20"/>
              </w:rPr>
              <w:t>à</w:t>
            </w:r>
            <w:r w:rsidRPr="007A4977">
              <w:rPr>
                <w:rFonts w:ascii="Purisa" w:hAnsi="Purisa"/>
                <w:color w:val="000000"/>
                <w:sz w:val="20"/>
                <w:szCs w:val="20"/>
              </w:rPr>
              <w:t xml:space="preserve"> offerte dalle tecnologie per fruire delle diverse forme artistiche, per comunicare e per esprimersi attraverso di esse</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3F6AD4" w:rsidRPr="007A4977" w:rsidRDefault="003F6AD4" w:rsidP="007A4977">
            <w:pPr>
              <w:jc w:val="both"/>
              <w:rPr>
                <w:rFonts w:ascii="Purisa" w:hAnsi="Purisa"/>
                <w:color w:val="000000"/>
                <w:sz w:val="20"/>
                <w:szCs w:val="20"/>
              </w:rPr>
            </w:pPr>
            <w:r w:rsidRPr="007A4977">
              <w:rPr>
                <w:rFonts w:ascii="Purisa" w:hAnsi="Purisa"/>
                <w:color w:val="000000"/>
                <w:sz w:val="20"/>
                <w:szCs w:val="20"/>
              </w:rPr>
              <w:t>B1 - Saper utilizzare le funzioni pi</w:t>
            </w:r>
            <w:r w:rsidRPr="007A4977">
              <w:rPr>
                <w:rFonts w:ascii="Purisa" w:hAnsi="Purisa" w:hint="cs"/>
                <w:color w:val="000000"/>
                <w:sz w:val="20"/>
                <w:szCs w:val="20"/>
              </w:rPr>
              <w:t>ù</w:t>
            </w:r>
            <w:r w:rsidRPr="007A4977">
              <w:rPr>
                <w:rFonts w:ascii="Purisa" w:hAnsi="Purisa"/>
                <w:color w:val="000000"/>
                <w:sz w:val="20"/>
                <w:szCs w:val="20"/>
              </w:rPr>
              <w:t xml:space="preserve"> semplici del software</w:t>
            </w:r>
          </w:p>
          <w:p w:rsidR="003F6AD4" w:rsidRPr="007A4977" w:rsidRDefault="003F6AD4" w:rsidP="007A4977">
            <w:pPr>
              <w:jc w:val="both"/>
              <w:rPr>
                <w:rFonts w:ascii="Purisa" w:hAnsi="Purisa"/>
                <w:color w:val="000000"/>
                <w:sz w:val="20"/>
                <w:szCs w:val="20"/>
              </w:rPr>
            </w:pPr>
            <w:r w:rsidRPr="007A4977">
              <w:rPr>
                <w:rFonts w:ascii="Purisa" w:hAnsi="Purisa"/>
                <w:color w:val="000000"/>
                <w:sz w:val="20"/>
                <w:szCs w:val="20"/>
              </w:rPr>
              <w:t>B2 - PAINT:</w:t>
            </w:r>
          </w:p>
          <w:p w:rsidR="003F6AD4" w:rsidRPr="007A4977" w:rsidRDefault="00BC1B32" w:rsidP="007A4977">
            <w:pPr>
              <w:jc w:val="both"/>
              <w:rPr>
                <w:rFonts w:ascii="Purisa" w:hAnsi="Purisa"/>
                <w:color w:val="000000"/>
                <w:sz w:val="20"/>
                <w:szCs w:val="20"/>
              </w:rPr>
            </w:pPr>
            <w:r w:rsidRPr="007A4977">
              <w:rPr>
                <w:rFonts w:ascii="Purisa" w:hAnsi="Purisa"/>
                <w:color w:val="000000"/>
                <w:sz w:val="20"/>
                <w:szCs w:val="20"/>
              </w:rPr>
              <w:t>B3-</w:t>
            </w:r>
            <w:r w:rsidR="003F6AD4" w:rsidRPr="007A4977">
              <w:rPr>
                <w:rFonts w:ascii="Purisa" w:hAnsi="Purisa"/>
                <w:color w:val="000000"/>
                <w:sz w:val="20"/>
                <w:szCs w:val="20"/>
              </w:rPr>
              <w:t>Saper colorare con lo strumento riempimento,</w:t>
            </w:r>
          </w:p>
          <w:p w:rsidR="003F6AD4" w:rsidRPr="007A4977" w:rsidRDefault="00BC1B32" w:rsidP="007A4977">
            <w:pPr>
              <w:jc w:val="both"/>
              <w:rPr>
                <w:rFonts w:ascii="Purisa" w:hAnsi="Purisa"/>
                <w:color w:val="000000"/>
                <w:sz w:val="20"/>
                <w:szCs w:val="20"/>
              </w:rPr>
            </w:pPr>
            <w:r w:rsidRPr="007A4977">
              <w:rPr>
                <w:rFonts w:ascii="Purisa" w:hAnsi="Purisa"/>
                <w:color w:val="000000"/>
                <w:sz w:val="20"/>
                <w:szCs w:val="20"/>
              </w:rPr>
              <w:t>B4-</w:t>
            </w:r>
            <w:r w:rsidR="003F6AD4" w:rsidRPr="007A4977">
              <w:rPr>
                <w:rFonts w:ascii="Purisa" w:hAnsi="Purisa"/>
                <w:color w:val="000000"/>
                <w:sz w:val="20"/>
                <w:szCs w:val="20"/>
              </w:rPr>
              <w:t>Saper creare disegni con gli strumenti matita e gomma</w:t>
            </w:r>
          </w:p>
          <w:p w:rsidR="003F6AD4" w:rsidRPr="007A4977" w:rsidRDefault="00BC1B32" w:rsidP="007A4977">
            <w:pPr>
              <w:jc w:val="both"/>
              <w:rPr>
                <w:rFonts w:ascii="Purisa" w:hAnsi="Purisa"/>
                <w:color w:val="000000"/>
                <w:sz w:val="20"/>
                <w:szCs w:val="20"/>
              </w:rPr>
            </w:pPr>
            <w:r w:rsidRPr="007A4977">
              <w:rPr>
                <w:rFonts w:ascii="Purisa" w:hAnsi="Purisa"/>
                <w:color w:val="000000"/>
                <w:sz w:val="20"/>
                <w:szCs w:val="20"/>
              </w:rPr>
              <w:t>B5-</w:t>
            </w:r>
            <w:r w:rsidR="003F6AD4" w:rsidRPr="007A4977">
              <w:rPr>
                <w:rFonts w:ascii="Purisa" w:hAnsi="Purisa"/>
                <w:color w:val="000000"/>
                <w:sz w:val="20"/>
                <w:szCs w:val="20"/>
              </w:rPr>
              <w:t>Saper creare disegni con lo strumento pennello</w:t>
            </w:r>
          </w:p>
          <w:p w:rsidR="001E7B06" w:rsidRPr="007A4977" w:rsidRDefault="00BC1B32" w:rsidP="007A4977">
            <w:pPr>
              <w:jc w:val="both"/>
              <w:rPr>
                <w:rFonts w:ascii="Purisa" w:hAnsi="Purisa"/>
                <w:color w:val="000000"/>
                <w:sz w:val="20"/>
                <w:szCs w:val="20"/>
              </w:rPr>
            </w:pPr>
            <w:r w:rsidRPr="007A4977">
              <w:rPr>
                <w:rFonts w:ascii="Purisa" w:hAnsi="Purisa"/>
                <w:color w:val="000000"/>
                <w:sz w:val="20"/>
                <w:szCs w:val="20"/>
              </w:rPr>
              <w:t>B6-</w:t>
            </w:r>
            <w:r w:rsidR="003F6AD4" w:rsidRPr="007A4977">
              <w:rPr>
                <w:rFonts w:ascii="Purisa" w:hAnsi="Purisa"/>
                <w:color w:val="000000"/>
                <w:sz w:val="20"/>
                <w:szCs w:val="20"/>
              </w:rPr>
              <w:t>Saper creare disegni con gli strumenti forme geometriche</w:t>
            </w:r>
          </w:p>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B7-Utilizzare il linguaggio multimediale  come forma  d</w:t>
            </w:r>
            <w:r w:rsidRPr="007A4977">
              <w:rPr>
                <w:rFonts w:ascii="Purisa" w:hAnsi="Purisa" w:hint="cs"/>
                <w:color w:val="000000"/>
                <w:sz w:val="20"/>
                <w:szCs w:val="20"/>
              </w:rPr>
              <w:t>’</w:t>
            </w:r>
            <w:r w:rsidRPr="007A4977">
              <w:rPr>
                <w:rFonts w:ascii="Purisa" w:hAnsi="Purisa"/>
                <w:color w:val="000000"/>
                <w:sz w:val="20"/>
                <w:szCs w:val="20"/>
              </w:rPr>
              <w:t xml:space="preserve"> espressione.</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1E7B06" w:rsidRPr="007A4977" w:rsidRDefault="003F6AD4" w:rsidP="007A4977">
            <w:pPr>
              <w:jc w:val="both"/>
              <w:rPr>
                <w:rFonts w:ascii="Purisa" w:hAnsi="Purisa"/>
                <w:color w:val="000000"/>
                <w:sz w:val="20"/>
                <w:szCs w:val="20"/>
              </w:rPr>
            </w:pPr>
            <w:r w:rsidRPr="007A4977">
              <w:rPr>
                <w:rFonts w:ascii="Purisa" w:hAnsi="Purisa"/>
                <w:color w:val="000000"/>
                <w:sz w:val="20"/>
                <w:szCs w:val="20"/>
              </w:rPr>
              <w:t>B1 - Saper utilizzare le funzioni pi</w:t>
            </w:r>
            <w:r w:rsidRPr="007A4977">
              <w:rPr>
                <w:rFonts w:ascii="Purisa" w:hAnsi="Purisa" w:hint="cs"/>
                <w:color w:val="000000"/>
                <w:sz w:val="20"/>
                <w:szCs w:val="20"/>
              </w:rPr>
              <w:t>ù</w:t>
            </w:r>
            <w:r w:rsidRPr="007A4977">
              <w:rPr>
                <w:rFonts w:ascii="Purisa" w:hAnsi="Purisa"/>
                <w:color w:val="000000"/>
                <w:sz w:val="20"/>
                <w:szCs w:val="20"/>
              </w:rPr>
              <w:t xml:space="preserve"> semplici del software</w:t>
            </w:r>
          </w:p>
        </w:tc>
      </w:tr>
      <w:tr w:rsidR="001E7B06" w:rsidRPr="007A4977" w:rsidTr="007A4977">
        <w:tc>
          <w:tcPr>
            <w:tcW w:w="232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I discorsi e le parole</w:t>
            </w:r>
          </w:p>
        </w:tc>
        <w:tc>
          <w:tcPr>
            <w:tcW w:w="521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C - Formula ipotesi sulla lingua scritta e sperimenta le prime forme di comunicazione attraverso la scrittura, anche utilizzando le tecnologie.</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3F6AD4" w:rsidRPr="007A4977" w:rsidRDefault="003F6AD4" w:rsidP="007A4977">
            <w:pPr>
              <w:jc w:val="both"/>
              <w:rPr>
                <w:rFonts w:ascii="Purisa" w:hAnsi="Purisa"/>
                <w:color w:val="000000"/>
                <w:sz w:val="20"/>
                <w:szCs w:val="20"/>
              </w:rPr>
            </w:pPr>
            <w:r w:rsidRPr="007A4977">
              <w:rPr>
                <w:rFonts w:ascii="Purisa" w:hAnsi="Purisa"/>
                <w:color w:val="000000"/>
                <w:sz w:val="20"/>
                <w:szCs w:val="20"/>
              </w:rPr>
              <w:t>C1 - Saper elencare i nomi delle componenti essenziali del PC.</w:t>
            </w:r>
          </w:p>
          <w:p w:rsidR="00BC1B32" w:rsidRPr="007A4977" w:rsidRDefault="003F6AD4" w:rsidP="007A4977">
            <w:pPr>
              <w:jc w:val="both"/>
              <w:rPr>
                <w:rFonts w:ascii="Purisa" w:hAnsi="Purisa"/>
                <w:color w:val="000000"/>
                <w:sz w:val="20"/>
                <w:szCs w:val="20"/>
              </w:rPr>
            </w:pPr>
            <w:r w:rsidRPr="007A4977">
              <w:rPr>
                <w:rFonts w:ascii="Purisa" w:hAnsi="Purisa"/>
                <w:color w:val="000000"/>
                <w:sz w:val="20"/>
                <w:szCs w:val="20"/>
              </w:rPr>
              <w:t xml:space="preserve">C2 - Sapersi orientare sulla tastiera per </w:t>
            </w:r>
            <w:r w:rsidRPr="007A4977">
              <w:rPr>
                <w:rFonts w:ascii="Purisa" w:hAnsi="Purisa"/>
                <w:color w:val="000000"/>
                <w:sz w:val="20"/>
                <w:szCs w:val="20"/>
              </w:rPr>
              <w:lastRenderedPageBreak/>
              <w:t>scrivere il proprio nome</w:t>
            </w:r>
          </w:p>
          <w:p w:rsidR="001E7B06" w:rsidRPr="007A4977" w:rsidRDefault="00BC1B32" w:rsidP="007A4977">
            <w:pPr>
              <w:jc w:val="both"/>
              <w:rPr>
                <w:rFonts w:ascii="Purisa" w:hAnsi="Purisa"/>
                <w:color w:val="000000"/>
                <w:sz w:val="20"/>
                <w:szCs w:val="20"/>
              </w:rPr>
            </w:pPr>
            <w:r w:rsidRPr="007A4977">
              <w:rPr>
                <w:rFonts w:ascii="Purisa" w:hAnsi="Purisa"/>
                <w:color w:val="000000"/>
                <w:sz w:val="20"/>
                <w:szCs w:val="20"/>
              </w:rPr>
              <w:t>C3-Arricchire il vocabolario di termini tecnologici.</w:t>
            </w:r>
            <w:r>
              <w:rPr>
                <w:rFonts w:hint="cs"/>
              </w:rPr>
              <w:t xml:space="preserve"> </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lastRenderedPageBreak/>
              <w:t>Tre quattro e cinque anni</w:t>
            </w:r>
          </w:p>
          <w:p w:rsidR="003F6AD4" w:rsidRPr="007A4977" w:rsidRDefault="003F6AD4" w:rsidP="007A4977">
            <w:pPr>
              <w:jc w:val="both"/>
              <w:rPr>
                <w:rFonts w:ascii="Purisa" w:hAnsi="Purisa"/>
                <w:color w:val="000000"/>
                <w:sz w:val="20"/>
                <w:szCs w:val="20"/>
              </w:rPr>
            </w:pPr>
            <w:r w:rsidRPr="007A4977">
              <w:rPr>
                <w:rFonts w:ascii="Purisa" w:hAnsi="Purisa"/>
                <w:color w:val="000000"/>
                <w:sz w:val="20"/>
                <w:szCs w:val="20"/>
              </w:rPr>
              <w:t>C1 - Saper elencare alcuni nomi delle componenti essenziali del PC.</w:t>
            </w:r>
          </w:p>
          <w:p w:rsidR="001E7B06" w:rsidRPr="007A4977" w:rsidRDefault="003F6AD4" w:rsidP="007A4977">
            <w:pPr>
              <w:jc w:val="both"/>
              <w:rPr>
                <w:rFonts w:ascii="Purisa" w:hAnsi="Purisa"/>
                <w:color w:val="000000"/>
                <w:sz w:val="20"/>
                <w:szCs w:val="20"/>
              </w:rPr>
            </w:pPr>
            <w:r w:rsidRPr="007A4977">
              <w:rPr>
                <w:rFonts w:ascii="Purisa" w:hAnsi="Purisa"/>
                <w:color w:val="000000"/>
                <w:sz w:val="20"/>
                <w:szCs w:val="20"/>
              </w:rPr>
              <w:t xml:space="preserve">C2 - Scrive il proprio nome seguendo le </w:t>
            </w:r>
            <w:r w:rsidRPr="007A4977">
              <w:rPr>
                <w:rFonts w:ascii="Purisa" w:hAnsi="Purisa"/>
                <w:color w:val="000000"/>
                <w:sz w:val="20"/>
                <w:szCs w:val="20"/>
              </w:rPr>
              <w:lastRenderedPageBreak/>
              <w:t>indicazioni</w:t>
            </w:r>
          </w:p>
        </w:tc>
      </w:tr>
      <w:tr w:rsidR="001E7B06" w:rsidRPr="007A4977" w:rsidTr="007A4977">
        <w:tc>
          <w:tcPr>
            <w:tcW w:w="232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lastRenderedPageBreak/>
              <w:t>Conoscenza del mondo</w:t>
            </w:r>
            <w:r w:rsidRPr="007A4977">
              <w:rPr>
                <w:rFonts w:ascii="Purisa" w:hAnsi="Purisa"/>
                <w:color w:val="000000"/>
                <w:sz w:val="20"/>
                <w:szCs w:val="20"/>
              </w:rPr>
              <w:tab/>
            </w:r>
            <w:r w:rsidRPr="007A4977">
              <w:rPr>
                <w:rFonts w:ascii="Purisa" w:hAnsi="Purisa"/>
                <w:color w:val="000000"/>
                <w:sz w:val="20"/>
                <w:szCs w:val="20"/>
              </w:rPr>
              <w:tab/>
            </w:r>
            <w:r w:rsidRPr="007A4977">
              <w:rPr>
                <w:rFonts w:ascii="Purisa" w:hAnsi="Purisa"/>
                <w:color w:val="000000"/>
                <w:sz w:val="20"/>
                <w:szCs w:val="20"/>
              </w:rPr>
              <w:tab/>
            </w:r>
            <w:r w:rsidRPr="007A4977">
              <w:rPr>
                <w:rFonts w:ascii="Purisa" w:hAnsi="Purisa"/>
                <w:color w:val="000000"/>
                <w:sz w:val="20"/>
                <w:szCs w:val="20"/>
              </w:rPr>
              <w:tab/>
            </w:r>
          </w:p>
        </w:tc>
        <w:tc>
          <w:tcPr>
            <w:tcW w:w="5211" w:type="dxa"/>
            <w:shd w:val="clear" w:color="auto" w:fill="auto"/>
          </w:tcPr>
          <w:p w:rsidR="001E7B06" w:rsidRPr="007A4977" w:rsidRDefault="003F6AD4" w:rsidP="007A4977">
            <w:pPr>
              <w:jc w:val="both"/>
              <w:rPr>
                <w:rFonts w:ascii="Purisa" w:hAnsi="Purisa"/>
                <w:color w:val="000000"/>
                <w:sz w:val="20"/>
                <w:szCs w:val="20"/>
              </w:rPr>
            </w:pPr>
            <w:r w:rsidRPr="007A4977">
              <w:rPr>
                <w:rFonts w:ascii="Purisa" w:hAnsi="Purisa"/>
                <w:color w:val="000000"/>
                <w:sz w:val="20"/>
                <w:szCs w:val="20"/>
              </w:rPr>
              <w:t>D-Si interessa a macchine e strumenti tecnologici, sa scoprirne le funzioni e i possibili usi.</w:t>
            </w:r>
          </w:p>
        </w:tc>
        <w:tc>
          <w:tcPr>
            <w:tcW w:w="3767" w:type="dxa"/>
            <w:shd w:val="clear" w:color="auto" w:fill="auto"/>
          </w:tcPr>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 xml:space="preserve">Tre </w:t>
            </w:r>
            <w:r w:rsidR="00BC1B32" w:rsidRPr="007A4977">
              <w:rPr>
                <w:rFonts w:ascii="Purisa" w:hAnsi="Purisa"/>
                <w:color w:val="000000"/>
                <w:sz w:val="20"/>
                <w:szCs w:val="20"/>
              </w:rPr>
              <w:t>quattro e cinque anni</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D1-Esplorare direttamente oggetti e strumenti tecnologici.</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Quattro anni</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D1-Stimolare l</w:t>
            </w:r>
            <w:r w:rsidRPr="007A4977">
              <w:rPr>
                <w:rFonts w:ascii="Purisa" w:hAnsi="Purisa" w:hint="cs"/>
                <w:color w:val="000000"/>
                <w:sz w:val="20"/>
                <w:szCs w:val="20"/>
              </w:rPr>
              <w:t>’</w:t>
            </w:r>
            <w:r w:rsidRPr="007A4977">
              <w:rPr>
                <w:rFonts w:ascii="Purisa" w:hAnsi="Purisa"/>
                <w:color w:val="000000"/>
                <w:sz w:val="20"/>
                <w:szCs w:val="20"/>
              </w:rPr>
              <w:t xml:space="preserve"> esercizio personale e diretto</w:t>
            </w:r>
          </w:p>
          <w:p w:rsidR="00BC1B32" w:rsidRPr="007A4977" w:rsidRDefault="002145A9" w:rsidP="007A4977">
            <w:pPr>
              <w:jc w:val="both"/>
              <w:rPr>
                <w:rFonts w:ascii="Purisa" w:hAnsi="Purisa"/>
                <w:color w:val="000000"/>
                <w:sz w:val="20"/>
                <w:szCs w:val="20"/>
              </w:rPr>
            </w:pPr>
            <w:r w:rsidRPr="007A4977">
              <w:rPr>
                <w:rFonts w:ascii="Purisa" w:hAnsi="Purisa"/>
                <w:color w:val="000000"/>
                <w:sz w:val="20"/>
                <w:szCs w:val="20"/>
              </w:rPr>
              <w:t xml:space="preserve"> </w:t>
            </w:r>
            <w:r w:rsidR="00BC1B32" w:rsidRPr="007A4977">
              <w:rPr>
                <w:rFonts w:ascii="Purisa" w:hAnsi="Purisa"/>
                <w:color w:val="000000"/>
                <w:sz w:val="20"/>
                <w:szCs w:val="20"/>
              </w:rPr>
              <w:t>Cinque anni</w:t>
            </w:r>
          </w:p>
          <w:p w:rsidR="002145A9" w:rsidRPr="007A4977" w:rsidRDefault="00BC1B32" w:rsidP="007A4977">
            <w:pPr>
              <w:jc w:val="both"/>
              <w:rPr>
                <w:rFonts w:ascii="Purisa" w:hAnsi="Purisa"/>
                <w:color w:val="000000"/>
                <w:sz w:val="20"/>
                <w:szCs w:val="20"/>
              </w:rPr>
            </w:pPr>
            <w:r w:rsidRPr="007A4977">
              <w:rPr>
                <w:rFonts w:ascii="Purisa" w:hAnsi="Purisa"/>
                <w:color w:val="000000"/>
                <w:sz w:val="20"/>
                <w:szCs w:val="20"/>
              </w:rPr>
              <w:t>D1-</w:t>
            </w:r>
            <w:r w:rsidR="002145A9" w:rsidRPr="007A4977">
              <w:rPr>
                <w:rFonts w:ascii="Purisa" w:hAnsi="Purisa"/>
                <w:color w:val="000000"/>
                <w:sz w:val="20"/>
                <w:szCs w:val="20"/>
              </w:rPr>
              <w:t>Tradurre e rielabor</w:t>
            </w:r>
            <w:r w:rsidRPr="007A4977">
              <w:rPr>
                <w:rFonts w:ascii="Purisa" w:hAnsi="Purisa"/>
                <w:color w:val="000000"/>
                <w:sz w:val="20"/>
                <w:szCs w:val="20"/>
              </w:rPr>
              <w:t>are messaggi in codici diversi.</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D1-Esplorare direttamente oggetti .</w:t>
            </w:r>
          </w:p>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Quattro anni</w:t>
            </w:r>
          </w:p>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D1-Stimolare l</w:t>
            </w:r>
            <w:r w:rsidRPr="007A4977">
              <w:rPr>
                <w:rFonts w:ascii="Purisa" w:hAnsi="Purisa" w:hint="cs"/>
                <w:color w:val="000000"/>
                <w:sz w:val="20"/>
                <w:szCs w:val="20"/>
              </w:rPr>
              <w:t>’</w:t>
            </w:r>
            <w:r w:rsidRPr="007A4977">
              <w:rPr>
                <w:rFonts w:ascii="Purisa" w:hAnsi="Purisa"/>
                <w:color w:val="000000"/>
                <w:sz w:val="20"/>
                <w:szCs w:val="20"/>
              </w:rPr>
              <w:t xml:space="preserve"> esercizio personale </w:t>
            </w:r>
          </w:p>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 xml:space="preserve"> Cinque anni</w:t>
            </w:r>
          </w:p>
          <w:p w:rsidR="001E7B06" w:rsidRPr="007A4977" w:rsidRDefault="00BC1B32" w:rsidP="007A4977">
            <w:pPr>
              <w:jc w:val="both"/>
              <w:rPr>
                <w:rFonts w:ascii="Purisa" w:hAnsi="Purisa"/>
                <w:color w:val="000000"/>
                <w:sz w:val="20"/>
                <w:szCs w:val="20"/>
              </w:rPr>
            </w:pPr>
            <w:r w:rsidRPr="007A4977">
              <w:rPr>
                <w:rFonts w:ascii="Purisa" w:hAnsi="Purisa"/>
                <w:color w:val="000000"/>
                <w:sz w:val="20"/>
                <w:szCs w:val="20"/>
              </w:rPr>
              <w:t>D1-Tradurre e rielaborare messaggi in codici diversi.</w:t>
            </w:r>
          </w:p>
        </w:tc>
      </w:tr>
      <w:tr w:rsidR="001E7B06" w:rsidRPr="007A4977" w:rsidTr="007A4977">
        <w:tc>
          <w:tcPr>
            <w:tcW w:w="232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Il s</w:t>
            </w:r>
            <w:r w:rsidRPr="007A4977">
              <w:rPr>
                <w:rFonts w:ascii="Purisa" w:hAnsi="Purisa" w:hint="cs"/>
                <w:color w:val="000000"/>
                <w:sz w:val="20"/>
                <w:szCs w:val="20"/>
              </w:rPr>
              <w:t>é</w:t>
            </w:r>
            <w:r w:rsidRPr="007A4977">
              <w:rPr>
                <w:rFonts w:ascii="Purisa" w:hAnsi="Purisa"/>
                <w:color w:val="000000"/>
                <w:sz w:val="20"/>
                <w:szCs w:val="20"/>
              </w:rPr>
              <w:t xml:space="preserve"> e l</w:t>
            </w:r>
            <w:r w:rsidRPr="007A4977">
              <w:rPr>
                <w:rFonts w:ascii="Purisa" w:hAnsi="Purisa" w:hint="cs"/>
                <w:color w:val="000000"/>
                <w:sz w:val="20"/>
                <w:szCs w:val="20"/>
              </w:rPr>
              <w:t>’</w:t>
            </w:r>
            <w:r w:rsidRPr="007A4977">
              <w:rPr>
                <w:rFonts w:ascii="Purisa" w:hAnsi="Purisa"/>
                <w:color w:val="000000"/>
                <w:sz w:val="20"/>
                <w:szCs w:val="20"/>
              </w:rPr>
              <w:t>altro</w:t>
            </w:r>
          </w:p>
        </w:tc>
        <w:tc>
          <w:tcPr>
            <w:tcW w:w="5211" w:type="dxa"/>
            <w:shd w:val="clear" w:color="auto" w:fill="auto"/>
          </w:tcPr>
          <w:p w:rsidR="001E7B06" w:rsidRPr="007A4977" w:rsidRDefault="003F6AD4" w:rsidP="007A4977">
            <w:pPr>
              <w:jc w:val="both"/>
              <w:rPr>
                <w:rFonts w:ascii="Purisa" w:hAnsi="Purisa"/>
                <w:color w:val="000000"/>
                <w:sz w:val="20"/>
                <w:szCs w:val="20"/>
              </w:rPr>
            </w:pPr>
            <w:r w:rsidRPr="007A4977">
              <w:rPr>
                <w:rFonts w:ascii="Purisa" w:hAnsi="Purisa"/>
                <w:color w:val="000000"/>
                <w:sz w:val="20"/>
                <w:szCs w:val="20"/>
              </w:rPr>
              <w:t>E-Riflette, si confronta, discute con gli adulti e con gli altri bambini</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2145A9" w:rsidRPr="007A4977" w:rsidRDefault="00BC1B32" w:rsidP="00BC1B32">
            <w:pPr>
              <w:rPr>
                <w:rFonts w:ascii="Purisa" w:hAnsi="Purisa"/>
                <w:color w:val="000000"/>
                <w:sz w:val="20"/>
                <w:szCs w:val="20"/>
              </w:rPr>
            </w:pPr>
            <w:r w:rsidRPr="007A4977">
              <w:rPr>
                <w:rFonts w:ascii="Purisa" w:hAnsi="Purisa"/>
                <w:color w:val="000000"/>
                <w:sz w:val="20"/>
                <w:szCs w:val="20"/>
              </w:rPr>
              <w:t>E1-</w:t>
            </w:r>
            <w:r w:rsidR="002145A9" w:rsidRPr="007A4977">
              <w:rPr>
                <w:rFonts w:ascii="Purisa" w:hAnsi="Purisa"/>
                <w:color w:val="000000"/>
                <w:sz w:val="20"/>
                <w:szCs w:val="20"/>
              </w:rPr>
              <w:t>Consolidare la capacit</w:t>
            </w:r>
            <w:r w:rsidR="002145A9" w:rsidRPr="007A4977">
              <w:rPr>
                <w:rFonts w:ascii="Purisa" w:hAnsi="Purisa" w:hint="cs"/>
                <w:color w:val="000000"/>
                <w:sz w:val="20"/>
                <w:szCs w:val="20"/>
              </w:rPr>
              <w:t>à</w:t>
            </w:r>
            <w:r w:rsidR="002145A9" w:rsidRPr="007A4977">
              <w:rPr>
                <w:rFonts w:ascii="Purisa" w:hAnsi="Purisa"/>
                <w:color w:val="000000"/>
                <w:sz w:val="20"/>
                <w:szCs w:val="20"/>
              </w:rPr>
              <w:t xml:space="preserve"> di scelte autonome.</w:t>
            </w:r>
          </w:p>
          <w:p w:rsidR="001E7B06" w:rsidRPr="007A4977" w:rsidRDefault="00BC1B32" w:rsidP="00BC1B32">
            <w:pPr>
              <w:rPr>
                <w:rFonts w:ascii="Purisa" w:hAnsi="Purisa"/>
                <w:color w:val="000000"/>
                <w:sz w:val="20"/>
                <w:szCs w:val="20"/>
              </w:rPr>
            </w:pPr>
            <w:r w:rsidRPr="007A4977">
              <w:rPr>
                <w:rFonts w:ascii="Purisa" w:hAnsi="Purisa"/>
                <w:color w:val="000000"/>
                <w:sz w:val="20"/>
                <w:szCs w:val="20"/>
              </w:rPr>
              <w:t>E2-</w:t>
            </w:r>
            <w:r w:rsidR="002145A9" w:rsidRPr="007A4977">
              <w:rPr>
                <w:rFonts w:ascii="Purisa" w:hAnsi="Purisa"/>
                <w:color w:val="000000"/>
                <w:sz w:val="20"/>
                <w:szCs w:val="20"/>
              </w:rPr>
              <w:t>Sostenere la conquista dell</w:t>
            </w:r>
            <w:r w:rsidR="002145A9" w:rsidRPr="007A4977">
              <w:rPr>
                <w:rFonts w:ascii="Purisa" w:hAnsi="Purisa" w:hint="cs"/>
                <w:color w:val="000000"/>
                <w:sz w:val="20"/>
                <w:szCs w:val="20"/>
              </w:rPr>
              <w:t>’</w:t>
            </w:r>
            <w:r w:rsidR="002145A9" w:rsidRPr="007A4977">
              <w:rPr>
                <w:rFonts w:ascii="Purisa" w:hAnsi="Purisa"/>
                <w:color w:val="000000"/>
                <w:sz w:val="20"/>
                <w:szCs w:val="20"/>
              </w:rPr>
              <w:t xml:space="preserve"> autostima</w:t>
            </w:r>
          </w:p>
          <w:p w:rsidR="002145A9" w:rsidRPr="007A4977" w:rsidRDefault="00BC1B32" w:rsidP="00BC1B32">
            <w:pPr>
              <w:rPr>
                <w:rFonts w:ascii="Purisa" w:hAnsi="Purisa"/>
                <w:color w:val="000000"/>
                <w:sz w:val="20"/>
                <w:szCs w:val="20"/>
              </w:rPr>
            </w:pPr>
            <w:r w:rsidRPr="007A4977">
              <w:rPr>
                <w:rFonts w:ascii="Purisa" w:hAnsi="Purisa"/>
                <w:color w:val="000000"/>
                <w:sz w:val="20"/>
                <w:szCs w:val="20"/>
              </w:rPr>
              <w:t>E3-</w:t>
            </w:r>
            <w:r w:rsidR="002145A9" w:rsidRPr="007A4977">
              <w:rPr>
                <w:rFonts w:ascii="Purisa" w:hAnsi="Purisa"/>
                <w:color w:val="000000"/>
                <w:sz w:val="20"/>
                <w:szCs w:val="20"/>
              </w:rPr>
              <w:t xml:space="preserve">Favorire il senso della collaborazione tra  compagni.   </w:t>
            </w:r>
          </w:p>
        </w:tc>
        <w:tc>
          <w:tcPr>
            <w:tcW w:w="3767" w:type="dxa"/>
            <w:shd w:val="clear" w:color="auto" w:fill="auto"/>
          </w:tcPr>
          <w:p w:rsidR="00BC1B32" w:rsidRPr="007A4977" w:rsidRDefault="00BC1B32" w:rsidP="00BC1B32">
            <w:pPr>
              <w:rPr>
                <w:rFonts w:ascii="Purisa" w:hAnsi="Purisa"/>
                <w:color w:val="000000"/>
                <w:sz w:val="20"/>
                <w:szCs w:val="20"/>
              </w:rPr>
            </w:pPr>
            <w:r w:rsidRPr="007A4977">
              <w:rPr>
                <w:rFonts w:ascii="Purisa" w:hAnsi="Purisa"/>
                <w:color w:val="000000"/>
                <w:sz w:val="20"/>
                <w:szCs w:val="20"/>
              </w:rPr>
              <w:t>Tre quattro e cinque anni</w:t>
            </w:r>
          </w:p>
          <w:p w:rsidR="00BC1B32" w:rsidRPr="007A4977" w:rsidRDefault="00BC1B32" w:rsidP="00BC1B32">
            <w:pPr>
              <w:rPr>
                <w:rFonts w:ascii="Purisa" w:hAnsi="Purisa"/>
                <w:color w:val="000000"/>
                <w:sz w:val="20"/>
                <w:szCs w:val="20"/>
              </w:rPr>
            </w:pPr>
            <w:r w:rsidRPr="007A4977">
              <w:rPr>
                <w:rFonts w:ascii="Purisa" w:hAnsi="Purisa"/>
                <w:color w:val="000000"/>
                <w:sz w:val="20"/>
                <w:szCs w:val="20"/>
              </w:rPr>
              <w:t>E1-Consolidare la capacit</w:t>
            </w:r>
            <w:r w:rsidRPr="007A4977">
              <w:rPr>
                <w:rFonts w:ascii="Purisa" w:hAnsi="Purisa" w:hint="cs"/>
                <w:color w:val="000000"/>
                <w:sz w:val="20"/>
                <w:szCs w:val="20"/>
              </w:rPr>
              <w:t>à</w:t>
            </w:r>
            <w:r w:rsidRPr="007A4977">
              <w:rPr>
                <w:rFonts w:ascii="Purisa" w:hAnsi="Purisa"/>
                <w:color w:val="000000"/>
                <w:sz w:val="20"/>
                <w:szCs w:val="20"/>
              </w:rPr>
              <w:t xml:space="preserve"> di scelta </w:t>
            </w:r>
          </w:p>
          <w:p w:rsidR="00BC1B32" w:rsidRPr="007A4977" w:rsidRDefault="00BC1B32" w:rsidP="00BC1B32">
            <w:pPr>
              <w:rPr>
                <w:rFonts w:ascii="Purisa" w:hAnsi="Purisa"/>
                <w:color w:val="000000"/>
                <w:sz w:val="20"/>
                <w:szCs w:val="20"/>
              </w:rPr>
            </w:pPr>
            <w:r w:rsidRPr="007A4977">
              <w:rPr>
                <w:rFonts w:ascii="Purisa" w:hAnsi="Purisa"/>
                <w:color w:val="000000"/>
                <w:sz w:val="20"/>
                <w:szCs w:val="20"/>
              </w:rPr>
              <w:t>E2-Sostenere la conquista dell</w:t>
            </w:r>
            <w:r w:rsidRPr="007A4977">
              <w:rPr>
                <w:rFonts w:ascii="Purisa" w:hAnsi="Purisa" w:hint="cs"/>
                <w:color w:val="000000"/>
                <w:sz w:val="20"/>
                <w:szCs w:val="20"/>
              </w:rPr>
              <w:t>’</w:t>
            </w:r>
            <w:r w:rsidRPr="007A4977">
              <w:rPr>
                <w:rFonts w:ascii="Purisa" w:hAnsi="Purisa"/>
                <w:color w:val="000000"/>
                <w:sz w:val="20"/>
                <w:szCs w:val="20"/>
              </w:rPr>
              <w:t xml:space="preserve"> autostima</w:t>
            </w:r>
          </w:p>
          <w:p w:rsidR="001E7B06" w:rsidRPr="007A4977" w:rsidRDefault="00BC1B32" w:rsidP="00BC1B32">
            <w:pPr>
              <w:rPr>
                <w:rFonts w:ascii="Purisa" w:hAnsi="Purisa"/>
                <w:color w:val="000000"/>
                <w:sz w:val="20"/>
                <w:szCs w:val="20"/>
              </w:rPr>
            </w:pPr>
            <w:r w:rsidRPr="007A4977">
              <w:rPr>
                <w:rFonts w:ascii="Purisa" w:hAnsi="Purisa"/>
                <w:color w:val="000000"/>
                <w:sz w:val="20"/>
                <w:szCs w:val="20"/>
              </w:rPr>
              <w:t xml:space="preserve">E3-Favorire il senso della collaborazione </w:t>
            </w:r>
          </w:p>
        </w:tc>
      </w:tr>
    </w:tbl>
    <w:p w:rsidR="006D4B84" w:rsidRPr="001E7B06" w:rsidRDefault="006D4B84" w:rsidP="001E7B06">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3F6AD4" w:rsidRPr="007A4977" w:rsidTr="007A4977">
        <w:tc>
          <w:tcPr>
            <w:tcW w:w="15066"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Metodologia</w:t>
            </w:r>
          </w:p>
        </w:tc>
      </w:tr>
      <w:tr w:rsidR="003F6AD4" w:rsidRPr="007A4977" w:rsidTr="007A4977">
        <w:tc>
          <w:tcPr>
            <w:tcW w:w="15066"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Privilegiare attivit</w:t>
            </w:r>
            <w:r w:rsidRPr="007A4977">
              <w:rPr>
                <w:rFonts w:ascii="Purisa" w:hAnsi="Purisa" w:hint="cs"/>
                <w:color w:val="000000"/>
                <w:sz w:val="20"/>
                <w:szCs w:val="20"/>
              </w:rPr>
              <w:t>à</w:t>
            </w:r>
            <w:r w:rsidRPr="007A4977">
              <w:rPr>
                <w:rFonts w:ascii="Purisa" w:hAnsi="Purisa"/>
                <w:color w:val="000000"/>
                <w:sz w:val="20"/>
                <w:szCs w:val="20"/>
              </w:rPr>
              <w:t xml:space="preserve"> operative. Adottare un apprendimento per tentativi ed errori. Connettere l</w:t>
            </w:r>
            <w:r w:rsidRPr="007A4977">
              <w:rPr>
                <w:rFonts w:ascii="Purisa" w:hAnsi="Purisa" w:hint="cs"/>
                <w:color w:val="000000"/>
                <w:sz w:val="20"/>
                <w:szCs w:val="20"/>
              </w:rPr>
              <w:t>’</w:t>
            </w:r>
            <w:r w:rsidRPr="007A4977">
              <w:rPr>
                <w:rFonts w:ascii="Purisa" w:hAnsi="Purisa"/>
                <w:color w:val="000000"/>
                <w:sz w:val="20"/>
                <w:szCs w:val="20"/>
              </w:rPr>
              <w:t>esperienza del computer alle altre attivit</w:t>
            </w:r>
            <w:r w:rsidRPr="007A4977">
              <w:rPr>
                <w:rFonts w:ascii="Purisa" w:hAnsi="Purisa" w:hint="cs"/>
                <w:color w:val="000000"/>
                <w:sz w:val="20"/>
                <w:szCs w:val="20"/>
              </w:rPr>
              <w:t>à</w:t>
            </w:r>
            <w:r w:rsidRPr="007A4977">
              <w:rPr>
                <w:rFonts w:ascii="Purisa" w:hAnsi="Purisa"/>
                <w:color w:val="000000"/>
                <w:sz w:val="20"/>
                <w:szCs w:val="20"/>
              </w:rPr>
              <w:t xml:space="preserve"> </w:t>
            </w:r>
            <w:proofErr w:type="spellStart"/>
            <w:r w:rsidRPr="007A4977">
              <w:rPr>
                <w:rFonts w:ascii="Purisa" w:hAnsi="Purisa"/>
                <w:color w:val="000000"/>
                <w:sz w:val="20"/>
                <w:szCs w:val="20"/>
              </w:rPr>
              <w:t>didattiche.La</w:t>
            </w:r>
            <w:proofErr w:type="spellEnd"/>
            <w:r w:rsidRPr="007A4977">
              <w:rPr>
                <w:rFonts w:ascii="Purisa" w:hAnsi="Purisa"/>
                <w:color w:val="000000"/>
                <w:sz w:val="20"/>
                <w:szCs w:val="20"/>
              </w:rPr>
              <w:t xml:space="preserve"> metodologia e le attivit</w:t>
            </w:r>
            <w:r w:rsidRPr="007A4977">
              <w:rPr>
                <w:rFonts w:ascii="Purisa" w:hAnsi="Purisa" w:hint="cs"/>
                <w:color w:val="000000"/>
                <w:sz w:val="20"/>
                <w:szCs w:val="20"/>
              </w:rPr>
              <w:t>à</w:t>
            </w:r>
            <w:r w:rsidRPr="007A4977">
              <w:rPr>
                <w:rFonts w:ascii="Purisa" w:hAnsi="Purisa"/>
                <w:color w:val="000000"/>
                <w:sz w:val="20"/>
                <w:szCs w:val="20"/>
              </w:rPr>
              <w:t xml:space="preserve"> vengono diversificate a seconda della fascia di et</w:t>
            </w:r>
            <w:r w:rsidRPr="007A4977">
              <w:rPr>
                <w:rFonts w:ascii="Purisa" w:hAnsi="Purisa" w:hint="cs"/>
                <w:color w:val="000000"/>
                <w:sz w:val="20"/>
                <w:szCs w:val="20"/>
              </w:rPr>
              <w:t>à</w:t>
            </w:r>
            <w:r w:rsidRPr="007A4977">
              <w:rPr>
                <w:rFonts w:ascii="Purisa" w:hAnsi="Purisa"/>
                <w:color w:val="000000"/>
                <w:sz w:val="20"/>
                <w:szCs w:val="20"/>
              </w:rPr>
              <w:t>.</w:t>
            </w:r>
          </w:p>
        </w:tc>
      </w:tr>
    </w:tbl>
    <w:p w:rsidR="00C171A6" w:rsidRPr="001E7B06" w:rsidRDefault="00C171A6" w:rsidP="001E7B06">
      <w:pPr>
        <w:jc w:val="both"/>
        <w:rPr>
          <w:rFonts w:ascii="Purisa" w:hAnsi="Purisa"/>
          <w:color w:val="000080"/>
        </w:rPr>
      </w:pPr>
    </w:p>
    <w:p w:rsidR="00C171A6" w:rsidRDefault="00C171A6">
      <w:pPr>
        <w:jc w:val="center"/>
        <w:rPr>
          <w:rFonts w:ascii="Purisa" w:hAnsi="Purisa"/>
          <w:color w:val="000080"/>
          <w:sz w:val="72"/>
          <w:szCs w:val="72"/>
        </w:rPr>
      </w:pPr>
    </w:p>
    <w:p w:rsidR="00C171A6" w:rsidRDefault="00C171A6">
      <w:pPr>
        <w:jc w:val="center"/>
        <w:rPr>
          <w:rFonts w:ascii="Purisa" w:hAnsi="Purisa"/>
          <w:color w:val="000080"/>
          <w:sz w:val="72"/>
          <w:szCs w:val="72"/>
        </w:rPr>
      </w:pPr>
    </w:p>
    <w:p w:rsidR="002145A9" w:rsidRDefault="002145A9">
      <w:pPr>
        <w:jc w:val="center"/>
        <w:rPr>
          <w:rFonts w:ascii="Purisa" w:hAnsi="Purisa"/>
          <w:color w:val="000080"/>
          <w:sz w:val="72"/>
          <w:szCs w:val="72"/>
        </w:rPr>
      </w:pPr>
    </w:p>
    <w:p w:rsidR="002145A9" w:rsidRDefault="002145A9">
      <w:pPr>
        <w:jc w:val="center"/>
        <w:rPr>
          <w:rFonts w:ascii="Purisa" w:hAnsi="Purisa"/>
          <w:color w:val="000080"/>
          <w:sz w:val="72"/>
          <w:szCs w:val="72"/>
        </w:rPr>
      </w:pPr>
    </w:p>
    <w:p w:rsidR="002145A9" w:rsidRPr="002145A9" w:rsidRDefault="002145A9">
      <w:pPr>
        <w:jc w:val="center"/>
        <w:rPr>
          <w:rFonts w:ascii="Purisa" w:hAnsi="Purisa"/>
          <w:color w:val="000080"/>
        </w:rPr>
      </w:pPr>
    </w:p>
    <w:p w:rsidR="00C171A6" w:rsidRDefault="00C171A6" w:rsidP="003F6AD4">
      <w:pPr>
        <w:jc w:val="both"/>
        <w:rPr>
          <w:rFonts w:ascii="Purisa" w:hAnsi="Purisa"/>
          <w:color w:val="000080"/>
        </w:rPr>
      </w:pPr>
    </w:p>
    <w:p w:rsidR="003F6AD4" w:rsidRPr="003F6AD4" w:rsidRDefault="003F6AD4" w:rsidP="003F6AD4">
      <w:pPr>
        <w:jc w:val="both"/>
        <w:rPr>
          <w:rFonts w:ascii="Purisa" w:hAnsi="Purisa"/>
          <w:color w:val="000080"/>
        </w:rPr>
      </w:pPr>
    </w:p>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5276"/>
        <w:gridCol w:w="3685"/>
        <w:gridCol w:w="3827"/>
      </w:tblGrid>
      <w:tr w:rsidR="003F6AD4" w:rsidTr="003F6AD4">
        <w:tc>
          <w:tcPr>
            <w:tcW w:w="2205" w:type="dxa"/>
            <w:gridSpan w:val="2"/>
            <w:tcBorders>
              <w:top w:val="single" w:sz="1" w:space="0" w:color="000000"/>
              <w:left w:val="single" w:sz="1" w:space="0" w:color="000000"/>
              <w:bottom w:val="single" w:sz="1" w:space="0" w:color="000000"/>
            </w:tcBorders>
          </w:tcPr>
          <w:p w:rsidR="003F6AD4" w:rsidRDefault="003F6AD4" w:rsidP="0027484E">
            <w:pPr>
              <w:snapToGrid w:val="0"/>
              <w:jc w:val="center"/>
              <w:rPr>
                <w:rFonts w:ascii="Purisa" w:hAnsi="Purisa"/>
              </w:rPr>
            </w:pPr>
          </w:p>
        </w:tc>
        <w:tc>
          <w:tcPr>
            <w:tcW w:w="12788" w:type="dxa"/>
            <w:gridSpan w:val="3"/>
            <w:tcBorders>
              <w:top w:val="single" w:sz="1" w:space="0" w:color="000000"/>
              <w:left w:val="single" w:sz="1" w:space="0" w:color="000000"/>
              <w:bottom w:val="single" w:sz="1" w:space="0" w:color="000000"/>
              <w:right w:val="single" w:sz="1" w:space="0" w:color="000000"/>
            </w:tcBorders>
            <w:shd w:val="clear" w:color="auto" w:fill="FFFF00"/>
          </w:tcPr>
          <w:p w:rsidR="003F6AD4" w:rsidRDefault="003F6AD4" w:rsidP="0027484E">
            <w:pPr>
              <w:snapToGrid w:val="0"/>
              <w:jc w:val="center"/>
              <w:rPr>
                <w:rStyle w:val="Corpodeltesto410"/>
                <w:rFonts w:ascii="Purisa" w:hAnsi="Purisa"/>
                <w:b/>
              </w:rPr>
            </w:pPr>
            <w:r>
              <w:rPr>
                <w:rStyle w:val="Corpodeltesto410"/>
                <w:rFonts w:ascii="Purisa" w:hAnsi="Purisa"/>
                <w:b/>
              </w:rPr>
              <w:t>RELIGIONE CATTOLICA</w:t>
            </w:r>
          </w:p>
        </w:tc>
      </w:tr>
      <w:tr w:rsidR="003F6AD4" w:rsidTr="003F6AD4">
        <w:tc>
          <w:tcPr>
            <w:tcW w:w="2190" w:type="dxa"/>
            <w:tcBorders>
              <w:left w:val="single" w:sz="1" w:space="0" w:color="000000"/>
              <w:bottom w:val="single" w:sz="1" w:space="0" w:color="000000"/>
            </w:tcBorders>
            <w:shd w:val="clear" w:color="auto" w:fill="83CAFF"/>
          </w:tcPr>
          <w:p w:rsidR="003F6AD4" w:rsidRDefault="003F6AD4" w:rsidP="0027484E">
            <w:pPr>
              <w:snapToGrid w:val="0"/>
              <w:jc w:val="center"/>
              <w:rPr>
                <w:rFonts w:ascii="Purisa" w:hAnsi="Purisa"/>
              </w:rPr>
            </w:pPr>
            <w:r w:rsidRPr="003F6AD4">
              <w:rPr>
                <w:rFonts w:ascii="Purisa" w:hAnsi="Purisa"/>
              </w:rPr>
              <w:t>Campi di esperienza</w:t>
            </w:r>
          </w:p>
        </w:tc>
        <w:tc>
          <w:tcPr>
            <w:tcW w:w="5291" w:type="dxa"/>
            <w:gridSpan w:val="2"/>
            <w:tcBorders>
              <w:left w:val="single" w:sz="1" w:space="0" w:color="000000"/>
              <w:bottom w:val="single" w:sz="1" w:space="0" w:color="000000"/>
            </w:tcBorders>
            <w:shd w:val="clear" w:color="auto" w:fill="83CAFF"/>
          </w:tcPr>
          <w:p w:rsidR="003F6AD4" w:rsidRDefault="003F6AD4" w:rsidP="0027484E">
            <w:pPr>
              <w:snapToGrid w:val="0"/>
              <w:jc w:val="center"/>
              <w:rPr>
                <w:rFonts w:ascii="Purisa" w:hAnsi="Purisa"/>
              </w:rPr>
            </w:pPr>
            <w:r>
              <w:rPr>
                <w:rFonts w:ascii="Purisa" w:hAnsi="Purisa"/>
              </w:rPr>
              <w:t>Traguardi per lo sviluppo delle competenze</w:t>
            </w:r>
          </w:p>
          <w:p w:rsidR="002E0374" w:rsidRDefault="002E0374" w:rsidP="0027484E">
            <w:pPr>
              <w:snapToGrid w:val="0"/>
              <w:jc w:val="center"/>
              <w:rPr>
                <w:rFonts w:ascii="Purisa" w:hAnsi="Purisa"/>
              </w:rPr>
            </w:pPr>
            <w:r w:rsidRPr="002E0374">
              <w:rPr>
                <w:rFonts w:ascii="Purisa" w:hAnsi="Purisa"/>
              </w:rPr>
              <w:t>al termine della scuola dell</w:t>
            </w:r>
            <w:r w:rsidRPr="002E0374">
              <w:rPr>
                <w:rFonts w:ascii="Purisa" w:hAnsi="Purisa" w:hint="cs"/>
              </w:rPr>
              <w:t>’</w:t>
            </w:r>
            <w:r w:rsidRPr="002E0374">
              <w:rPr>
                <w:rFonts w:ascii="Purisa" w:hAnsi="Purisa"/>
              </w:rPr>
              <w:t>Infanzia</w:t>
            </w:r>
          </w:p>
        </w:tc>
        <w:tc>
          <w:tcPr>
            <w:tcW w:w="3685" w:type="dxa"/>
            <w:tcBorders>
              <w:left w:val="single" w:sz="1" w:space="0" w:color="000000"/>
              <w:bottom w:val="single" w:sz="1" w:space="0" w:color="000000"/>
            </w:tcBorders>
            <w:shd w:val="clear" w:color="auto" w:fill="83CAFF"/>
          </w:tcPr>
          <w:p w:rsidR="003F6AD4" w:rsidRDefault="003F6AD4" w:rsidP="0027484E">
            <w:pPr>
              <w:snapToGrid w:val="0"/>
              <w:jc w:val="center"/>
              <w:rPr>
                <w:rFonts w:ascii="Purisa" w:hAnsi="Purisa"/>
              </w:rPr>
            </w:pPr>
            <w:r>
              <w:rPr>
                <w:rFonts w:ascii="Purisa" w:hAnsi="Purisa"/>
              </w:rPr>
              <w:t>Obiettivi</w:t>
            </w:r>
          </w:p>
        </w:tc>
        <w:tc>
          <w:tcPr>
            <w:tcW w:w="3827" w:type="dxa"/>
            <w:tcBorders>
              <w:left w:val="single" w:sz="1" w:space="0" w:color="000000"/>
              <w:bottom w:val="single" w:sz="1" w:space="0" w:color="000000"/>
            </w:tcBorders>
            <w:shd w:val="clear" w:color="auto" w:fill="83CAFF"/>
          </w:tcPr>
          <w:p w:rsidR="003F6AD4" w:rsidRDefault="003F6AD4" w:rsidP="0027484E">
            <w:pPr>
              <w:snapToGrid w:val="0"/>
              <w:jc w:val="center"/>
              <w:rPr>
                <w:rFonts w:ascii="Purisa" w:hAnsi="Purisa"/>
              </w:rPr>
            </w:pPr>
            <w:r>
              <w:rPr>
                <w:rFonts w:ascii="Purisa" w:hAnsi="Purisa"/>
              </w:rPr>
              <w:t>Obiettivi minimi</w:t>
            </w:r>
          </w:p>
        </w:tc>
      </w:tr>
    </w:tbl>
    <w:p w:rsidR="003F6AD4" w:rsidRDefault="003F6AD4" w:rsidP="003F6AD4">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211"/>
        <w:gridCol w:w="3767"/>
        <w:gridCol w:w="3767"/>
      </w:tblGrid>
      <w:tr w:rsidR="003F6AD4" w:rsidRPr="007A4977" w:rsidTr="007A4977">
        <w:tc>
          <w:tcPr>
            <w:tcW w:w="2321" w:type="dxa"/>
            <w:shd w:val="clear" w:color="auto" w:fill="auto"/>
          </w:tcPr>
          <w:p w:rsidR="003F6AD4" w:rsidRPr="007A4977" w:rsidRDefault="002E0374" w:rsidP="007A4977">
            <w:pPr>
              <w:jc w:val="both"/>
              <w:rPr>
                <w:rFonts w:ascii="Purisa" w:hAnsi="Purisa"/>
                <w:color w:val="000000"/>
              </w:rPr>
            </w:pPr>
            <w:r w:rsidRPr="007A4977">
              <w:rPr>
                <w:rFonts w:ascii="Purisa" w:hAnsi="Purisa"/>
                <w:color w:val="000000"/>
              </w:rPr>
              <w:t>Il s</w:t>
            </w:r>
            <w:r w:rsidRPr="007A4977">
              <w:rPr>
                <w:rFonts w:ascii="Purisa" w:hAnsi="Purisa" w:hint="cs"/>
                <w:color w:val="000000"/>
              </w:rPr>
              <w:t>é</w:t>
            </w:r>
            <w:r w:rsidRPr="007A4977">
              <w:rPr>
                <w:rFonts w:ascii="Purisa" w:hAnsi="Purisa"/>
                <w:color w:val="000000"/>
              </w:rPr>
              <w:t xml:space="preserve"> e l</w:t>
            </w:r>
            <w:r w:rsidRPr="007A4977">
              <w:rPr>
                <w:rFonts w:ascii="Purisa" w:hAnsi="Purisa" w:hint="cs"/>
                <w:color w:val="000000"/>
              </w:rPr>
              <w:t>’</w:t>
            </w:r>
            <w:r w:rsidRPr="007A4977">
              <w:rPr>
                <w:rFonts w:ascii="Purisa" w:hAnsi="Purisa"/>
                <w:color w:val="000000"/>
              </w:rPr>
              <w:t>altro</w:t>
            </w:r>
          </w:p>
        </w:tc>
        <w:tc>
          <w:tcPr>
            <w:tcW w:w="5211" w:type="dxa"/>
            <w:shd w:val="clear" w:color="auto" w:fill="auto"/>
          </w:tcPr>
          <w:p w:rsidR="002E0374" w:rsidRPr="007A4977" w:rsidRDefault="002E0374" w:rsidP="007A4977">
            <w:pPr>
              <w:jc w:val="both"/>
              <w:rPr>
                <w:rFonts w:ascii="Purisa" w:hAnsi="Purisa"/>
                <w:color w:val="000000"/>
              </w:rPr>
            </w:pPr>
            <w:r w:rsidRPr="007A4977">
              <w:rPr>
                <w:rFonts w:ascii="Purisa" w:hAnsi="Purisa"/>
                <w:color w:val="000000"/>
              </w:rPr>
              <w:t>A1-Scopre nel Vangelo la persona e l</w:t>
            </w:r>
            <w:r w:rsidRPr="007A4977">
              <w:rPr>
                <w:rFonts w:ascii="Purisa" w:hAnsi="Purisa" w:hint="cs"/>
                <w:color w:val="000000"/>
              </w:rPr>
              <w:t>’</w:t>
            </w:r>
            <w:r w:rsidRPr="007A4977">
              <w:rPr>
                <w:rFonts w:ascii="Purisa" w:hAnsi="Purisa"/>
                <w:color w:val="000000"/>
              </w:rPr>
              <w:t>insegnamento di Ges</w:t>
            </w:r>
            <w:r w:rsidRPr="007A4977">
              <w:rPr>
                <w:rFonts w:ascii="Purisa" w:hAnsi="Purisa" w:hint="cs"/>
                <w:color w:val="000000"/>
              </w:rPr>
              <w:t>ù</w:t>
            </w:r>
            <w:r w:rsidRPr="007A4977">
              <w:rPr>
                <w:rFonts w:ascii="Purisa" w:hAnsi="Purisa"/>
                <w:color w:val="000000"/>
              </w:rPr>
              <w:t>.</w:t>
            </w:r>
          </w:p>
          <w:p w:rsidR="003F6AD4" w:rsidRPr="007A4977" w:rsidRDefault="002E0374" w:rsidP="007A4977">
            <w:pPr>
              <w:jc w:val="both"/>
              <w:rPr>
                <w:rFonts w:ascii="Purisa" w:hAnsi="Purisa"/>
                <w:color w:val="000000"/>
              </w:rPr>
            </w:pPr>
            <w:r w:rsidRPr="007A4977">
              <w:rPr>
                <w:rFonts w:ascii="Purisa" w:hAnsi="Purisa"/>
                <w:color w:val="000000"/>
              </w:rPr>
              <w:t>B-Matura un positivo senso di s</w:t>
            </w:r>
            <w:r w:rsidRPr="007A4977">
              <w:rPr>
                <w:rFonts w:ascii="Purisa" w:hAnsi="Purisa" w:hint="cs"/>
                <w:color w:val="000000"/>
              </w:rPr>
              <w:t>é</w:t>
            </w:r>
            <w:r w:rsidRPr="007A4977">
              <w:rPr>
                <w:rFonts w:ascii="Purisa" w:hAnsi="Purisa"/>
                <w:color w:val="000000"/>
              </w:rPr>
              <w:t xml:space="preserve"> e sperimenta </w:t>
            </w:r>
            <w:r w:rsidRPr="007A4977">
              <w:rPr>
                <w:rFonts w:ascii="Purisa" w:hAnsi="Purisa"/>
                <w:color w:val="000000"/>
              </w:rPr>
              <w:lastRenderedPageBreak/>
              <w:t>relazioni serene con gli altri, anche appartenenti a differenti tradizioni culturali e religiose</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lastRenderedPageBreak/>
              <w:t>Tre anni</w:t>
            </w:r>
          </w:p>
          <w:p w:rsidR="00900CBF" w:rsidRPr="007A4977" w:rsidRDefault="00900CBF" w:rsidP="007A4977">
            <w:pPr>
              <w:jc w:val="both"/>
              <w:rPr>
                <w:rFonts w:ascii="Purisa" w:hAnsi="Purisa"/>
                <w:color w:val="000000"/>
              </w:rPr>
            </w:pPr>
            <w:r w:rsidRPr="007A4977">
              <w:rPr>
                <w:rFonts w:ascii="Purisa" w:hAnsi="Purisa"/>
                <w:color w:val="000000"/>
              </w:rPr>
              <w:t xml:space="preserve">A 1-Riconoscere e accettare le principali regole di convivenza </w:t>
            </w:r>
            <w:r w:rsidRPr="007A4977">
              <w:rPr>
                <w:rFonts w:ascii="Purisa" w:hAnsi="Purisa"/>
                <w:color w:val="000000"/>
              </w:rPr>
              <w:lastRenderedPageBreak/>
              <w:t>sentendosi parte attiva di un gruppo</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A 1-Interiorizzare le regole di convivenza</w:t>
            </w:r>
          </w:p>
          <w:p w:rsidR="00900CBF" w:rsidRPr="007A4977" w:rsidRDefault="00900CBF" w:rsidP="007A4977">
            <w:pPr>
              <w:jc w:val="both"/>
              <w:rPr>
                <w:rFonts w:ascii="Purisa" w:hAnsi="Purisa"/>
                <w:color w:val="000000"/>
              </w:rPr>
            </w:pPr>
            <w:r w:rsidRPr="007A4977">
              <w:rPr>
                <w:rFonts w:ascii="Purisa" w:hAnsi="Purisa"/>
                <w:color w:val="000000"/>
              </w:rPr>
              <w:t>B 1-Scoprire la diversit</w:t>
            </w:r>
            <w:r w:rsidRPr="007A4977">
              <w:rPr>
                <w:rFonts w:ascii="Purisa" w:hAnsi="Purisa" w:hint="cs"/>
                <w:color w:val="000000"/>
              </w:rPr>
              <w:t>à</w:t>
            </w:r>
            <w:r w:rsidRPr="007A4977">
              <w:rPr>
                <w:rFonts w:ascii="Purisa" w:hAnsi="Purisa"/>
                <w:color w:val="000000"/>
              </w:rPr>
              <w:t xml:space="preserve"> e, nel rapporto con l</w:t>
            </w:r>
            <w:r w:rsidRPr="007A4977">
              <w:rPr>
                <w:rFonts w:ascii="Purisa" w:hAnsi="Purisa" w:hint="cs"/>
                <w:color w:val="000000"/>
              </w:rPr>
              <w:t>’</w:t>
            </w:r>
            <w:r w:rsidRPr="007A4977">
              <w:rPr>
                <w:rFonts w:ascii="Purisa" w:hAnsi="Purisa"/>
                <w:color w:val="000000"/>
              </w:rPr>
              <w:t>altro, lo strumento principale di crescita identitaria</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900CBF" w:rsidRPr="007A4977" w:rsidRDefault="00900CBF" w:rsidP="007A4977">
            <w:pPr>
              <w:jc w:val="both"/>
              <w:rPr>
                <w:rFonts w:ascii="Purisa" w:hAnsi="Purisa"/>
                <w:color w:val="000000"/>
              </w:rPr>
            </w:pPr>
            <w:r w:rsidRPr="007A4977">
              <w:rPr>
                <w:rFonts w:ascii="Purisa" w:hAnsi="Purisa"/>
                <w:color w:val="000000"/>
              </w:rPr>
              <w:t>A 1-Comprendere e imparare ad accettare le regole del vivere insieme.</w:t>
            </w:r>
          </w:p>
          <w:p w:rsidR="003F6AD4" w:rsidRPr="007A4977" w:rsidRDefault="00900CBF" w:rsidP="007A4977">
            <w:pPr>
              <w:jc w:val="both"/>
              <w:rPr>
                <w:rFonts w:ascii="Purisa" w:hAnsi="Purisa"/>
                <w:color w:val="000000"/>
              </w:rPr>
            </w:pPr>
            <w:r w:rsidRPr="007A4977">
              <w:rPr>
                <w:rFonts w:ascii="Purisa" w:hAnsi="Purisa"/>
                <w:color w:val="000000"/>
              </w:rPr>
              <w:t>B1-Riconoscere la diversit</w:t>
            </w:r>
            <w:r w:rsidRPr="007A4977">
              <w:rPr>
                <w:rFonts w:ascii="Purisa" w:hAnsi="Purisa" w:hint="cs"/>
                <w:color w:val="000000"/>
              </w:rPr>
              <w:t>à</w:t>
            </w:r>
            <w:r w:rsidRPr="007A4977">
              <w:rPr>
                <w:rFonts w:ascii="Purisa" w:hAnsi="Purisa"/>
                <w:color w:val="000000"/>
              </w:rPr>
              <w:t xml:space="preserve"> come valore per accertarsi gli uni con gli altri.</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lastRenderedPageBreak/>
              <w:t>Tre anni</w:t>
            </w:r>
          </w:p>
          <w:p w:rsidR="00900CBF" w:rsidRPr="007A4977" w:rsidRDefault="00900CBF" w:rsidP="007A4977">
            <w:pPr>
              <w:jc w:val="both"/>
              <w:rPr>
                <w:rFonts w:ascii="Purisa" w:hAnsi="Purisa"/>
                <w:color w:val="000000"/>
              </w:rPr>
            </w:pPr>
            <w:r w:rsidRPr="007A4977">
              <w:rPr>
                <w:rFonts w:ascii="Purisa" w:hAnsi="Purisa"/>
                <w:color w:val="000000"/>
              </w:rPr>
              <w:t>A 1-Accettare la presenza e il punto di vista altrui</w:t>
            </w:r>
          </w:p>
          <w:p w:rsidR="00900CBF" w:rsidRPr="007A4977" w:rsidRDefault="00900CBF" w:rsidP="007A4977">
            <w:pPr>
              <w:jc w:val="both"/>
              <w:rPr>
                <w:rFonts w:ascii="Purisa" w:hAnsi="Purisa"/>
                <w:color w:val="000000"/>
              </w:rPr>
            </w:pPr>
            <w:r w:rsidRPr="007A4977">
              <w:rPr>
                <w:rFonts w:ascii="Purisa" w:hAnsi="Purisa"/>
                <w:color w:val="000000"/>
              </w:rPr>
              <w:lastRenderedPageBreak/>
              <w:t>Quattro anni</w:t>
            </w:r>
          </w:p>
          <w:p w:rsidR="00900CBF" w:rsidRPr="007A4977" w:rsidRDefault="00900CBF" w:rsidP="007A4977">
            <w:pPr>
              <w:jc w:val="both"/>
              <w:rPr>
                <w:rFonts w:ascii="Purisa" w:hAnsi="Purisa"/>
                <w:color w:val="000000"/>
              </w:rPr>
            </w:pPr>
            <w:r w:rsidRPr="007A4977">
              <w:rPr>
                <w:rFonts w:ascii="Purisa" w:hAnsi="Purisa"/>
                <w:color w:val="000000"/>
              </w:rPr>
              <w:t>A 1- Fare proprio un atteggiamento di apertura e confronto con l</w:t>
            </w:r>
            <w:r w:rsidRPr="007A4977">
              <w:rPr>
                <w:rFonts w:ascii="Purisa" w:hAnsi="Purisa" w:hint="cs"/>
                <w:color w:val="000000"/>
              </w:rPr>
              <w:t>’</w:t>
            </w:r>
            <w:r w:rsidRPr="007A4977">
              <w:rPr>
                <w:rFonts w:ascii="Purisa" w:hAnsi="Purisa"/>
                <w:color w:val="000000"/>
              </w:rPr>
              <w:t>altro</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3F6AD4" w:rsidRPr="007A4977" w:rsidRDefault="00900CBF" w:rsidP="007A4977">
            <w:pPr>
              <w:jc w:val="both"/>
              <w:rPr>
                <w:rFonts w:ascii="Purisa" w:hAnsi="Purisa"/>
                <w:color w:val="000000"/>
              </w:rPr>
            </w:pPr>
            <w:r w:rsidRPr="007A4977">
              <w:rPr>
                <w:rFonts w:ascii="Purisa" w:hAnsi="Purisa"/>
                <w:color w:val="000000"/>
              </w:rPr>
              <w:t>A 1-Sviluppare un atteggiamento di apertura e di rispetto nei confronti degli altri.</w:t>
            </w:r>
          </w:p>
        </w:tc>
      </w:tr>
      <w:tr w:rsidR="003F6AD4" w:rsidRPr="007A4977" w:rsidTr="007A4977">
        <w:tc>
          <w:tcPr>
            <w:tcW w:w="2321" w:type="dxa"/>
            <w:shd w:val="clear" w:color="auto" w:fill="auto"/>
          </w:tcPr>
          <w:p w:rsidR="003F6AD4" w:rsidRPr="007A4977" w:rsidRDefault="00CB170C" w:rsidP="007A4977">
            <w:pPr>
              <w:jc w:val="both"/>
              <w:rPr>
                <w:rFonts w:ascii="Purisa" w:hAnsi="Purisa"/>
                <w:color w:val="000000"/>
              </w:rPr>
            </w:pPr>
            <w:r w:rsidRPr="007A4977">
              <w:rPr>
                <w:rFonts w:ascii="Purisa" w:hAnsi="Purisa"/>
                <w:color w:val="000000"/>
              </w:rPr>
              <w:lastRenderedPageBreak/>
              <w:t>Il corpo e il movimento</w:t>
            </w:r>
          </w:p>
        </w:tc>
        <w:tc>
          <w:tcPr>
            <w:tcW w:w="5211" w:type="dxa"/>
            <w:shd w:val="clear" w:color="auto" w:fill="auto"/>
          </w:tcPr>
          <w:p w:rsidR="003F6AD4" w:rsidRPr="007A4977" w:rsidRDefault="00CB170C" w:rsidP="007A4977">
            <w:pPr>
              <w:jc w:val="both"/>
              <w:rPr>
                <w:rFonts w:ascii="Purisa" w:hAnsi="Purisa"/>
                <w:color w:val="000000"/>
              </w:rPr>
            </w:pPr>
            <w:r w:rsidRPr="007A4977">
              <w:rPr>
                <w:rFonts w:ascii="Purisa" w:hAnsi="Purisa"/>
                <w:color w:val="000000"/>
              </w:rPr>
              <w:t>C-Esprime con il corpo la propria esperienza religiosa.</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C 1-Riconoscere e interpretare il linguaggio non verbale</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C 1- Riconoscere nel corpo il principale strumento di espressione interiore</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3F6AD4" w:rsidRPr="007A4977" w:rsidRDefault="00900CBF" w:rsidP="007A4977">
            <w:pPr>
              <w:jc w:val="both"/>
              <w:rPr>
                <w:rFonts w:ascii="Purisa" w:hAnsi="Purisa"/>
                <w:color w:val="000000"/>
              </w:rPr>
            </w:pPr>
            <w:r w:rsidRPr="007A4977">
              <w:rPr>
                <w:rFonts w:ascii="Purisa" w:hAnsi="Purisa"/>
                <w:color w:val="000000"/>
              </w:rPr>
              <w:lastRenderedPageBreak/>
              <w:t>C 1-Esprimere con il corpo le emozioni interiori e religiose.</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lastRenderedPageBreak/>
              <w:t>Tre anni</w:t>
            </w:r>
          </w:p>
          <w:p w:rsidR="00900CBF" w:rsidRPr="007A4977" w:rsidRDefault="00900CBF" w:rsidP="007A4977">
            <w:pPr>
              <w:jc w:val="both"/>
              <w:rPr>
                <w:rFonts w:ascii="Purisa" w:hAnsi="Purisa"/>
                <w:color w:val="000000"/>
              </w:rPr>
            </w:pPr>
            <w:r w:rsidRPr="007A4977">
              <w:rPr>
                <w:rFonts w:ascii="Purisa" w:hAnsi="Purisa"/>
                <w:color w:val="000000"/>
              </w:rPr>
              <w:t>C 1-Riconoscere e percepire lo schema corporeo</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C 1-Acquisire un linguaggio creativo per l</w:t>
            </w:r>
            <w:r w:rsidRPr="007A4977">
              <w:rPr>
                <w:rFonts w:ascii="Purisa" w:hAnsi="Purisa" w:hint="cs"/>
                <w:color w:val="000000"/>
              </w:rPr>
              <w:t>’</w:t>
            </w:r>
            <w:r w:rsidRPr="007A4977">
              <w:rPr>
                <w:rFonts w:ascii="Purisa" w:hAnsi="Purisa"/>
                <w:color w:val="000000"/>
              </w:rPr>
              <w:t>espressione del proprio vissuto religioso</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3F6AD4" w:rsidRPr="007A4977" w:rsidRDefault="00900CBF" w:rsidP="007A4977">
            <w:pPr>
              <w:jc w:val="both"/>
              <w:rPr>
                <w:rFonts w:ascii="Purisa" w:hAnsi="Purisa"/>
                <w:color w:val="000000"/>
              </w:rPr>
            </w:pPr>
            <w:r w:rsidRPr="007A4977">
              <w:rPr>
                <w:rFonts w:ascii="Purisa" w:hAnsi="Purisa"/>
                <w:color w:val="000000"/>
              </w:rPr>
              <w:lastRenderedPageBreak/>
              <w:t>C 1-Esprimere con il corpo le emozioni interiori e religiose</w:t>
            </w:r>
          </w:p>
        </w:tc>
      </w:tr>
      <w:tr w:rsidR="003F6AD4" w:rsidRPr="007A4977" w:rsidTr="007A4977">
        <w:tc>
          <w:tcPr>
            <w:tcW w:w="2321" w:type="dxa"/>
            <w:shd w:val="clear" w:color="auto" w:fill="auto"/>
          </w:tcPr>
          <w:p w:rsidR="003F6AD4" w:rsidRPr="007A4977" w:rsidRDefault="00CB170C" w:rsidP="007A4977">
            <w:pPr>
              <w:jc w:val="both"/>
              <w:rPr>
                <w:rFonts w:ascii="Purisa" w:hAnsi="Purisa"/>
                <w:color w:val="000000"/>
              </w:rPr>
            </w:pPr>
            <w:r w:rsidRPr="007A4977">
              <w:rPr>
                <w:rFonts w:ascii="Purisa" w:hAnsi="Purisa"/>
                <w:color w:val="000000"/>
              </w:rPr>
              <w:lastRenderedPageBreak/>
              <w:t>Immagini, suoni, colori</w:t>
            </w:r>
          </w:p>
        </w:tc>
        <w:tc>
          <w:tcPr>
            <w:tcW w:w="5211" w:type="dxa"/>
            <w:shd w:val="clear" w:color="auto" w:fill="auto"/>
          </w:tcPr>
          <w:p w:rsidR="003F6AD4" w:rsidRPr="007A4977" w:rsidRDefault="00CB170C" w:rsidP="007A4977">
            <w:pPr>
              <w:jc w:val="both"/>
              <w:rPr>
                <w:rFonts w:ascii="Purisa" w:hAnsi="Purisa"/>
                <w:color w:val="000000"/>
              </w:rPr>
            </w:pPr>
            <w:r w:rsidRPr="007A4977">
              <w:rPr>
                <w:rFonts w:ascii="Purisa" w:hAnsi="Purisa"/>
                <w:color w:val="000000"/>
              </w:rPr>
              <w:t>D-Riconosce alcuni simboli e icone tipici della vita dei cristiani (feste, preghiere, canti, spazi, arte), per esprimere con creativit</w:t>
            </w:r>
            <w:r w:rsidRPr="007A4977">
              <w:rPr>
                <w:rFonts w:ascii="Purisa" w:hAnsi="Purisa" w:hint="cs"/>
                <w:color w:val="000000"/>
              </w:rPr>
              <w:t>à</w:t>
            </w:r>
            <w:r w:rsidRPr="007A4977">
              <w:rPr>
                <w:rFonts w:ascii="Purisa" w:hAnsi="Purisa"/>
                <w:color w:val="000000"/>
              </w:rPr>
              <w:t xml:space="preserve"> il proprio vissuto religioso</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D 1- Condividere il significato delle principali feste cristiane con i loro simboli religiosi.</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D 1-Riconoscere la chiesa come luogo di preghiera</w:t>
            </w:r>
          </w:p>
          <w:p w:rsidR="00900CBF" w:rsidRPr="007A4977" w:rsidRDefault="00900CBF" w:rsidP="007A4977">
            <w:pPr>
              <w:jc w:val="both"/>
              <w:rPr>
                <w:rFonts w:ascii="Purisa" w:hAnsi="Purisa"/>
                <w:color w:val="000000"/>
              </w:rPr>
            </w:pPr>
            <w:r w:rsidRPr="007A4977">
              <w:rPr>
                <w:rFonts w:ascii="Purisa" w:hAnsi="Purisa"/>
                <w:color w:val="000000"/>
              </w:rPr>
              <w:t>D 2-Scoprire alcuni simboli religiosi</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900CBF" w:rsidRPr="007A4977" w:rsidRDefault="00900CBF" w:rsidP="007A4977">
            <w:pPr>
              <w:jc w:val="both"/>
              <w:rPr>
                <w:rFonts w:ascii="Purisa" w:hAnsi="Purisa"/>
                <w:color w:val="000000"/>
              </w:rPr>
            </w:pPr>
            <w:r w:rsidRPr="007A4977">
              <w:rPr>
                <w:rFonts w:ascii="Purisa" w:hAnsi="Purisa"/>
                <w:color w:val="000000"/>
              </w:rPr>
              <w:t>D 1-Scoprire il significato delle feste cristiane, attraverso i simboli che le caratterizzano.</w:t>
            </w:r>
          </w:p>
          <w:p w:rsidR="00900CBF" w:rsidRPr="007A4977" w:rsidRDefault="00900CBF" w:rsidP="007A4977">
            <w:pPr>
              <w:jc w:val="both"/>
              <w:rPr>
                <w:rFonts w:ascii="Purisa" w:hAnsi="Purisa"/>
                <w:color w:val="000000"/>
              </w:rPr>
            </w:pPr>
            <w:r w:rsidRPr="007A4977">
              <w:rPr>
                <w:rFonts w:ascii="Purisa" w:hAnsi="Purisa"/>
                <w:color w:val="000000"/>
              </w:rPr>
              <w:t>D 2-Imparare a dare i nomi appropriati ad alcuni simboli religiosi che vengono presentati.</w:t>
            </w:r>
          </w:p>
          <w:p w:rsidR="003F6AD4" w:rsidRPr="007A4977" w:rsidRDefault="00900CBF" w:rsidP="007A4977">
            <w:pPr>
              <w:jc w:val="both"/>
              <w:rPr>
                <w:rFonts w:ascii="Purisa" w:hAnsi="Purisa"/>
                <w:color w:val="000000"/>
              </w:rPr>
            </w:pPr>
            <w:r w:rsidRPr="007A4977">
              <w:rPr>
                <w:rFonts w:ascii="Purisa" w:hAnsi="Purisa"/>
                <w:color w:val="000000"/>
              </w:rPr>
              <w:t>D 3-Riconoscere la chiesa come luogo di preghiera</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D 1-Riconoscere le principali feste cristiane</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D 1-Conoscere le principali feste cristiane</w:t>
            </w:r>
          </w:p>
          <w:p w:rsidR="00900CBF" w:rsidRPr="007A4977" w:rsidRDefault="00900CBF" w:rsidP="007A4977">
            <w:pPr>
              <w:jc w:val="both"/>
              <w:rPr>
                <w:rFonts w:ascii="Purisa" w:hAnsi="Purisa"/>
                <w:color w:val="000000"/>
              </w:rPr>
            </w:pPr>
            <w:r w:rsidRPr="007A4977">
              <w:rPr>
                <w:rFonts w:ascii="Purisa" w:hAnsi="Purisa"/>
                <w:color w:val="000000"/>
              </w:rPr>
              <w:t>D 2-Scoprire i principali simboli religiosi</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900CBF" w:rsidRPr="007A4977" w:rsidRDefault="00900CBF" w:rsidP="007A4977">
            <w:pPr>
              <w:jc w:val="both"/>
              <w:rPr>
                <w:rFonts w:ascii="Purisa" w:hAnsi="Purisa"/>
                <w:color w:val="000000"/>
              </w:rPr>
            </w:pPr>
            <w:r w:rsidRPr="007A4977">
              <w:rPr>
                <w:rFonts w:ascii="Purisa" w:hAnsi="Purisa"/>
                <w:color w:val="000000"/>
              </w:rPr>
              <w:t>D 1-Conoscere le principali feste cristiane.</w:t>
            </w:r>
          </w:p>
          <w:p w:rsidR="003F6AD4" w:rsidRPr="007A4977" w:rsidRDefault="00900CBF" w:rsidP="007A4977">
            <w:pPr>
              <w:jc w:val="both"/>
              <w:rPr>
                <w:rFonts w:ascii="Purisa" w:hAnsi="Purisa"/>
                <w:color w:val="000000"/>
              </w:rPr>
            </w:pPr>
            <w:r w:rsidRPr="007A4977">
              <w:rPr>
                <w:rFonts w:ascii="Purisa" w:hAnsi="Purisa"/>
                <w:color w:val="000000"/>
              </w:rPr>
              <w:t>D 2-Conoscere alcuni simboli religiosi.</w:t>
            </w:r>
          </w:p>
        </w:tc>
      </w:tr>
      <w:tr w:rsidR="003F6AD4" w:rsidRPr="007A4977" w:rsidTr="007A4977">
        <w:tc>
          <w:tcPr>
            <w:tcW w:w="2321" w:type="dxa"/>
            <w:shd w:val="clear" w:color="auto" w:fill="auto"/>
          </w:tcPr>
          <w:p w:rsidR="003F6AD4" w:rsidRPr="007A4977" w:rsidRDefault="00CB170C" w:rsidP="007A4977">
            <w:pPr>
              <w:jc w:val="both"/>
              <w:rPr>
                <w:rFonts w:ascii="Purisa" w:hAnsi="Purisa"/>
                <w:color w:val="000000"/>
              </w:rPr>
            </w:pPr>
            <w:r w:rsidRPr="007A4977">
              <w:rPr>
                <w:rFonts w:ascii="Purisa" w:hAnsi="Purisa"/>
                <w:color w:val="000000"/>
              </w:rPr>
              <w:t>I discorsi e le parole</w:t>
            </w:r>
          </w:p>
        </w:tc>
        <w:tc>
          <w:tcPr>
            <w:tcW w:w="5211" w:type="dxa"/>
            <w:shd w:val="clear" w:color="auto" w:fill="auto"/>
          </w:tcPr>
          <w:p w:rsidR="00CB170C" w:rsidRPr="007A4977" w:rsidRDefault="00CB170C" w:rsidP="007A4977">
            <w:pPr>
              <w:jc w:val="both"/>
              <w:rPr>
                <w:rFonts w:ascii="Purisa" w:hAnsi="Purisa"/>
                <w:color w:val="000000"/>
              </w:rPr>
            </w:pPr>
            <w:r w:rsidRPr="007A4977">
              <w:rPr>
                <w:rFonts w:ascii="Purisa" w:hAnsi="Purisa"/>
                <w:color w:val="000000"/>
              </w:rPr>
              <w:t>E-Impara alcuni termini del linguaggio cristiano, ascoltando semplici racconti biblici.</w:t>
            </w:r>
          </w:p>
          <w:p w:rsidR="003F6AD4" w:rsidRPr="007A4977" w:rsidRDefault="00CB170C" w:rsidP="007A4977">
            <w:pPr>
              <w:jc w:val="both"/>
              <w:rPr>
                <w:rFonts w:ascii="Purisa" w:hAnsi="Purisa"/>
                <w:color w:val="000000"/>
              </w:rPr>
            </w:pPr>
            <w:r w:rsidRPr="007A4977">
              <w:rPr>
                <w:rFonts w:ascii="Purisa" w:hAnsi="Purisa"/>
                <w:color w:val="000000"/>
              </w:rPr>
              <w:t>F-Esprimere le storie ascoltate</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 xml:space="preserve">E 1-Comprendere il significato rappresentato da racconti e </w:t>
            </w:r>
            <w:r w:rsidRPr="007A4977">
              <w:rPr>
                <w:rFonts w:ascii="Purisa" w:hAnsi="Purisa"/>
                <w:color w:val="000000"/>
              </w:rPr>
              <w:lastRenderedPageBreak/>
              <w:t>disegni religiosi</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E 1-Ascoltare i principali avvenimenti che hanno articolato la vita di Ges</w:t>
            </w:r>
            <w:r w:rsidRPr="007A4977">
              <w:rPr>
                <w:rFonts w:ascii="Purisa" w:hAnsi="Purisa" w:hint="cs"/>
                <w:color w:val="000000"/>
              </w:rPr>
              <w:t>ù</w:t>
            </w:r>
          </w:p>
          <w:p w:rsidR="00900CBF" w:rsidRPr="007A4977" w:rsidRDefault="00900CBF" w:rsidP="007A4977">
            <w:pPr>
              <w:jc w:val="both"/>
              <w:rPr>
                <w:rFonts w:ascii="Purisa" w:hAnsi="Purisa"/>
                <w:color w:val="000000"/>
              </w:rPr>
            </w:pPr>
            <w:r w:rsidRPr="007A4977">
              <w:rPr>
                <w:rFonts w:ascii="Purisa" w:hAnsi="Purisa"/>
                <w:color w:val="000000"/>
              </w:rPr>
              <w:t>F 1-Avvicinarsi alla morale cristiana attraverso le parabole</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900CBF" w:rsidRPr="007A4977" w:rsidRDefault="00900CBF" w:rsidP="007A4977">
            <w:pPr>
              <w:jc w:val="both"/>
              <w:rPr>
                <w:rFonts w:ascii="Purisa" w:hAnsi="Purisa"/>
                <w:color w:val="000000"/>
              </w:rPr>
            </w:pPr>
            <w:r w:rsidRPr="007A4977">
              <w:rPr>
                <w:rFonts w:ascii="Purisa" w:hAnsi="Purisa"/>
                <w:color w:val="000000"/>
              </w:rPr>
              <w:t>E 1-Ascoltare e conoscere alcuni avvenimenti principali che hanno caratterizzato la vita di Ges</w:t>
            </w:r>
            <w:r w:rsidRPr="007A4977">
              <w:rPr>
                <w:rFonts w:ascii="Purisa" w:hAnsi="Purisa" w:hint="cs"/>
                <w:color w:val="000000"/>
              </w:rPr>
              <w:t>ù</w:t>
            </w:r>
            <w:r w:rsidRPr="007A4977">
              <w:rPr>
                <w:rFonts w:ascii="Purisa" w:hAnsi="Purisa"/>
                <w:color w:val="000000"/>
              </w:rPr>
              <w:t>.</w:t>
            </w:r>
          </w:p>
          <w:p w:rsidR="003F6AD4" w:rsidRPr="007A4977" w:rsidRDefault="00900CBF" w:rsidP="007A4977">
            <w:pPr>
              <w:jc w:val="both"/>
              <w:rPr>
                <w:rFonts w:ascii="Purisa" w:hAnsi="Purisa"/>
                <w:color w:val="000000"/>
              </w:rPr>
            </w:pPr>
            <w:r w:rsidRPr="007A4977">
              <w:rPr>
                <w:rFonts w:ascii="Purisa" w:hAnsi="Purisa"/>
                <w:color w:val="000000"/>
              </w:rPr>
              <w:t>F 1-Scoprire gli insegnamenti di Ges</w:t>
            </w:r>
            <w:r w:rsidRPr="007A4977">
              <w:rPr>
                <w:rFonts w:ascii="Purisa" w:hAnsi="Purisa" w:hint="cs"/>
                <w:color w:val="000000"/>
              </w:rPr>
              <w:t>ù</w:t>
            </w:r>
            <w:r w:rsidRPr="007A4977">
              <w:rPr>
                <w:rFonts w:ascii="Purisa" w:hAnsi="Purisa"/>
                <w:color w:val="000000"/>
              </w:rPr>
              <w:t xml:space="preserve"> attraverso le Parabole.</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lastRenderedPageBreak/>
              <w:t>Tre anni</w:t>
            </w:r>
          </w:p>
          <w:p w:rsidR="00900CBF" w:rsidRPr="007A4977" w:rsidRDefault="00900CBF" w:rsidP="007A4977">
            <w:pPr>
              <w:jc w:val="both"/>
              <w:rPr>
                <w:rFonts w:ascii="Purisa" w:hAnsi="Purisa"/>
                <w:color w:val="000000"/>
              </w:rPr>
            </w:pPr>
            <w:r w:rsidRPr="007A4977">
              <w:rPr>
                <w:rFonts w:ascii="Purisa" w:hAnsi="Purisa"/>
                <w:color w:val="000000"/>
              </w:rPr>
              <w:t>E 1- Ascoltare alcuni avvenimenti della vita di Ges</w:t>
            </w:r>
            <w:r w:rsidRPr="007A4977">
              <w:rPr>
                <w:rFonts w:ascii="Purisa" w:hAnsi="Purisa" w:hint="cs"/>
                <w:color w:val="000000"/>
              </w:rPr>
              <w:t>ù</w:t>
            </w:r>
          </w:p>
          <w:p w:rsidR="00900CBF" w:rsidRPr="007A4977" w:rsidRDefault="00900CBF" w:rsidP="007A4977">
            <w:pPr>
              <w:jc w:val="both"/>
              <w:rPr>
                <w:rFonts w:ascii="Purisa" w:hAnsi="Purisa"/>
                <w:color w:val="000000"/>
              </w:rPr>
            </w:pPr>
            <w:r w:rsidRPr="007A4977">
              <w:rPr>
                <w:rFonts w:ascii="Purisa" w:hAnsi="Purisa"/>
                <w:color w:val="000000"/>
              </w:rPr>
              <w:lastRenderedPageBreak/>
              <w:t>Quattro anni</w:t>
            </w:r>
          </w:p>
          <w:p w:rsidR="00900CBF" w:rsidRPr="007A4977" w:rsidRDefault="00900CBF" w:rsidP="007A4977">
            <w:pPr>
              <w:jc w:val="both"/>
              <w:rPr>
                <w:rFonts w:ascii="Purisa" w:hAnsi="Purisa"/>
                <w:color w:val="000000"/>
              </w:rPr>
            </w:pPr>
            <w:r w:rsidRPr="007A4977">
              <w:rPr>
                <w:rFonts w:ascii="Purisa" w:hAnsi="Purisa"/>
                <w:color w:val="000000"/>
              </w:rPr>
              <w:t>E 1-Ascoltare alcuni avvenimenti della vita di Ges</w:t>
            </w:r>
            <w:r w:rsidRPr="007A4977">
              <w:rPr>
                <w:rFonts w:ascii="Purisa" w:hAnsi="Purisa" w:hint="cs"/>
                <w:color w:val="000000"/>
              </w:rPr>
              <w:t>ù</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3F6AD4" w:rsidRPr="007A4977" w:rsidRDefault="00900CBF" w:rsidP="007A4977">
            <w:pPr>
              <w:jc w:val="both"/>
              <w:rPr>
                <w:rFonts w:ascii="Purisa" w:hAnsi="Purisa"/>
                <w:color w:val="000000"/>
              </w:rPr>
            </w:pPr>
            <w:r w:rsidRPr="007A4977">
              <w:rPr>
                <w:rFonts w:ascii="Purisa" w:hAnsi="Purisa"/>
                <w:color w:val="000000"/>
              </w:rPr>
              <w:t>E 1-Ascoltare alcuni avvenimenti della vita di Ges</w:t>
            </w:r>
            <w:r w:rsidRPr="007A4977">
              <w:rPr>
                <w:rFonts w:ascii="Purisa" w:hAnsi="Purisa" w:hint="cs"/>
                <w:color w:val="000000"/>
              </w:rPr>
              <w:t>ù</w:t>
            </w:r>
            <w:r w:rsidRPr="007A4977">
              <w:rPr>
                <w:rFonts w:ascii="Purisa" w:hAnsi="Purisa"/>
                <w:color w:val="000000"/>
              </w:rPr>
              <w:t>.</w:t>
            </w:r>
          </w:p>
        </w:tc>
      </w:tr>
      <w:tr w:rsidR="003F6AD4" w:rsidRPr="007A4977" w:rsidTr="007A4977">
        <w:tc>
          <w:tcPr>
            <w:tcW w:w="2321" w:type="dxa"/>
            <w:shd w:val="clear" w:color="auto" w:fill="auto"/>
          </w:tcPr>
          <w:p w:rsidR="003F6AD4" w:rsidRPr="007A4977" w:rsidRDefault="00CB170C" w:rsidP="007A4977">
            <w:pPr>
              <w:jc w:val="both"/>
              <w:rPr>
                <w:rFonts w:ascii="Purisa" w:hAnsi="Purisa"/>
                <w:color w:val="000000"/>
              </w:rPr>
            </w:pPr>
            <w:r w:rsidRPr="007A4977">
              <w:rPr>
                <w:rFonts w:ascii="Purisa" w:hAnsi="Purisa"/>
                <w:color w:val="000000"/>
              </w:rPr>
              <w:lastRenderedPageBreak/>
              <w:t>Conoscenza del mondo</w:t>
            </w:r>
          </w:p>
        </w:tc>
        <w:tc>
          <w:tcPr>
            <w:tcW w:w="5211" w:type="dxa"/>
            <w:shd w:val="clear" w:color="auto" w:fill="auto"/>
          </w:tcPr>
          <w:p w:rsidR="003F6AD4" w:rsidRPr="007A4977" w:rsidRDefault="00CB170C" w:rsidP="007A4977">
            <w:pPr>
              <w:jc w:val="both"/>
              <w:rPr>
                <w:rFonts w:ascii="Purisa" w:hAnsi="Purisa"/>
                <w:color w:val="000000"/>
              </w:rPr>
            </w:pPr>
            <w:r w:rsidRPr="007A4977">
              <w:rPr>
                <w:rFonts w:ascii="Purisa" w:hAnsi="Purisa"/>
                <w:color w:val="000000"/>
              </w:rPr>
              <w:t>G-Osserva con meraviglia ed esplora con curiosit</w:t>
            </w:r>
            <w:r w:rsidRPr="007A4977">
              <w:rPr>
                <w:rFonts w:ascii="Purisa" w:hAnsi="Purisa" w:hint="cs"/>
                <w:color w:val="000000"/>
              </w:rPr>
              <w:t>à</w:t>
            </w:r>
            <w:r w:rsidRPr="007A4977">
              <w:rPr>
                <w:rFonts w:ascii="Purisa" w:hAnsi="Purisa"/>
                <w:color w:val="000000"/>
              </w:rPr>
              <w:t xml:space="preserve"> il mondo</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G 1- Riconoscere Dio quale creatore del mondo e di tutti gli esseri viventi</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G 1- Interiorizzare i principali significati della vita comune</w:t>
            </w:r>
          </w:p>
          <w:p w:rsidR="00900CBF" w:rsidRPr="007A4977" w:rsidRDefault="00900CBF" w:rsidP="007A4977">
            <w:pPr>
              <w:jc w:val="both"/>
              <w:rPr>
                <w:rFonts w:ascii="Purisa" w:hAnsi="Purisa"/>
                <w:color w:val="000000"/>
              </w:rPr>
            </w:pPr>
            <w:r w:rsidRPr="007A4977">
              <w:rPr>
                <w:rFonts w:ascii="Purisa" w:hAnsi="Purisa"/>
                <w:color w:val="000000"/>
              </w:rPr>
              <w:t>G 2-Sviluppare un sentimento di rispetto nei confronti per il mondo creato da Dio</w:t>
            </w:r>
          </w:p>
          <w:p w:rsidR="00900CBF" w:rsidRPr="007A4977" w:rsidRDefault="00900CBF" w:rsidP="007A4977">
            <w:pPr>
              <w:jc w:val="both"/>
              <w:rPr>
                <w:rFonts w:ascii="Purisa" w:hAnsi="Purisa"/>
                <w:color w:val="000000"/>
              </w:rPr>
            </w:pPr>
            <w:r w:rsidRPr="007A4977">
              <w:rPr>
                <w:rFonts w:ascii="Purisa" w:hAnsi="Purisa"/>
                <w:color w:val="000000"/>
              </w:rPr>
              <w:lastRenderedPageBreak/>
              <w:t>Cinque anni</w:t>
            </w:r>
          </w:p>
          <w:p w:rsidR="00900CBF" w:rsidRPr="007A4977" w:rsidRDefault="00900CBF" w:rsidP="007A4977">
            <w:pPr>
              <w:jc w:val="both"/>
              <w:rPr>
                <w:rFonts w:ascii="Purisa" w:hAnsi="Purisa"/>
                <w:color w:val="000000"/>
              </w:rPr>
            </w:pPr>
            <w:r w:rsidRPr="007A4977">
              <w:rPr>
                <w:rFonts w:ascii="Purisa" w:hAnsi="Purisa"/>
                <w:color w:val="000000"/>
              </w:rPr>
              <w:t>G 1-Cogliere la bellezza del mondo.</w:t>
            </w:r>
          </w:p>
          <w:p w:rsidR="00900CBF" w:rsidRPr="007A4977" w:rsidRDefault="00900CBF" w:rsidP="007A4977">
            <w:pPr>
              <w:jc w:val="both"/>
              <w:rPr>
                <w:rFonts w:ascii="Purisa" w:hAnsi="Purisa"/>
                <w:color w:val="000000"/>
              </w:rPr>
            </w:pPr>
            <w:r w:rsidRPr="007A4977">
              <w:rPr>
                <w:rFonts w:ascii="Purisa" w:hAnsi="Purisa"/>
                <w:color w:val="000000"/>
              </w:rPr>
              <w:t xml:space="preserve">G 2-Scoprire che il mondo </w:t>
            </w:r>
            <w:r w:rsidRPr="007A4977">
              <w:rPr>
                <w:rFonts w:ascii="Purisa" w:hAnsi="Purisa" w:hint="cs"/>
                <w:color w:val="000000"/>
              </w:rPr>
              <w:t>è</w:t>
            </w:r>
            <w:r w:rsidRPr="007A4977">
              <w:rPr>
                <w:rFonts w:ascii="Purisa" w:hAnsi="Purisa"/>
                <w:color w:val="000000"/>
              </w:rPr>
              <w:t xml:space="preserve"> stato creato da Dio e donato agli uomini.</w:t>
            </w:r>
          </w:p>
          <w:p w:rsidR="003F6AD4" w:rsidRPr="007A4977" w:rsidRDefault="00900CBF" w:rsidP="007A4977">
            <w:pPr>
              <w:jc w:val="both"/>
              <w:rPr>
                <w:rFonts w:ascii="Purisa" w:hAnsi="Purisa"/>
                <w:color w:val="000000"/>
              </w:rPr>
            </w:pPr>
            <w:r w:rsidRPr="007A4977">
              <w:rPr>
                <w:rFonts w:ascii="Purisa" w:hAnsi="Purisa"/>
                <w:color w:val="000000"/>
              </w:rPr>
              <w:t>G 3-Comprendere e manifestare la cura e il rispetto per il creato.</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lastRenderedPageBreak/>
              <w:t>Tre anni</w:t>
            </w:r>
          </w:p>
          <w:p w:rsidR="00900CBF" w:rsidRPr="007A4977" w:rsidRDefault="00900CBF" w:rsidP="007A4977">
            <w:pPr>
              <w:jc w:val="both"/>
              <w:rPr>
                <w:rFonts w:ascii="Purisa" w:hAnsi="Purisa"/>
                <w:color w:val="000000"/>
              </w:rPr>
            </w:pPr>
            <w:r w:rsidRPr="007A4977">
              <w:rPr>
                <w:rFonts w:ascii="Purisa" w:hAnsi="Purisa"/>
                <w:color w:val="000000"/>
              </w:rPr>
              <w:t>G 1- Scoprire le principali caratteristiche della natura</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G 1-Scoprire le meraviglie della natura e imparare ad amarle e rispettarle</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3F6AD4" w:rsidRPr="007A4977" w:rsidRDefault="00900CBF" w:rsidP="007A4977">
            <w:pPr>
              <w:jc w:val="both"/>
              <w:rPr>
                <w:rFonts w:ascii="Purisa" w:hAnsi="Purisa"/>
                <w:color w:val="000000"/>
              </w:rPr>
            </w:pPr>
            <w:r w:rsidRPr="007A4977">
              <w:rPr>
                <w:rFonts w:ascii="Purisa" w:hAnsi="Purisa"/>
                <w:color w:val="000000"/>
              </w:rPr>
              <w:t xml:space="preserve">G 1-Scoprire le meraviglie della natura e imparare ad amarle e </w:t>
            </w:r>
            <w:r w:rsidRPr="007A4977">
              <w:rPr>
                <w:rFonts w:ascii="Purisa" w:hAnsi="Purisa"/>
                <w:color w:val="000000"/>
              </w:rPr>
              <w:lastRenderedPageBreak/>
              <w:t>rispettarle.</w:t>
            </w:r>
          </w:p>
        </w:tc>
      </w:tr>
    </w:tbl>
    <w:p w:rsidR="003F6AD4" w:rsidRPr="003F6AD4" w:rsidRDefault="003F6AD4" w:rsidP="003F6AD4">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3F6AD4" w:rsidRPr="007A4977" w:rsidTr="007A4977">
        <w:tc>
          <w:tcPr>
            <w:tcW w:w="15066" w:type="dxa"/>
            <w:shd w:val="clear" w:color="auto" w:fill="auto"/>
          </w:tcPr>
          <w:p w:rsidR="003F6AD4" w:rsidRPr="007A4977" w:rsidRDefault="003F6AD4" w:rsidP="007A4977">
            <w:pPr>
              <w:jc w:val="both"/>
              <w:rPr>
                <w:rFonts w:ascii="Purisa" w:hAnsi="Purisa"/>
                <w:color w:val="000000"/>
              </w:rPr>
            </w:pPr>
            <w:r w:rsidRPr="007A4977">
              <w:rPr>
                <w:rFonts w:ascii="Purisa" w:hAnsi="Purisa"/>
                <w:color w:val="000000"/>
              </w:rPr>
              <w:t>metodologia</w:t>
            </w:r>
          </w:p>
        </w:tc>
      </w:tr>
      <w:tr w:rsidR="003F6AD4" w:rsidRPr="007A4977" w:rsidTr="007A4977">
        <w:tc>
          <w:tcPr>
            <w:tcW w:w="15066" w:type="dxa"/>
            <w:shd w:val="clear" w:color="auto" w:fill="auto"/>
          </w:tcPr>
          <w:p w:rsidR="003F6AD4" w:rsidRPr="007A4977" w:rsidRDefault="003F6AD4" w:rsidP="007A4977">
            <w:pPr>
              <w:jc w:val="both"/>
              <w:rPr>
                <w:rFonts w:ascii="Purisa" w:hAnsi="Purisa"/>
                <w:color w:val="000000"/>
              </w:rPr>
            </w:pPr>
            <w:r w:rsidRPr="007A4977">
              <w:rPr>
                <w:rFonts w:ascii="Purisa" w:hAnsi="Purisa"/>
                <w:color w:val="000000"/>
              </w:rPr>
              <w:t xml:space="preserve">Lezione </w:t>
            </w:r>
            <w:proofErr w:type="spellStart"/>
            <w:r w:rsidRPr="007A4977">
              <w:rPr>
                <w:rFonts w:ascii="Purisa" w:hAnsi="Purisa"/>
                <w:color w:val="000000"/>
              </w:rPr>
              <w:t>frontale,dialogo,produzione</w:t>
            </w:r>
            <w:proofErr w:type="spellEnd"/>
            <w:r w:rsidRPr="007A4977">
              <w:rPr>
                <w:rFonts w:ascii="Purisa" w:hAnsi="Purisa"/>
                <w:color w:val="000000"/>
              </w:rPr>
              <w:t xml:space="preserve"> grafica e manipolativa drammatizzazione, Giochi guidati e/o </w:t>
            </w:r>
            <w:proofErr w:type="spellStart"/>
            <w:r w:rsidRPr="007A4977">
              <w:rPr>
                <w:rFonts w:ascii="Purisa" w:hAnsi="Purisa"/>
                <w:color w:val="000000"/>
              </w:rPr>
              <w:t>spontanei,storie</w:t>
            </w:r>
            <w:proofErr w:type="spellEnd"/>
            <w:r w:rsidRPr="007A4977">
              <w:rPr>
                <w:rFonts w:ascii="Purisa" w:hAnsi="Purisa"/>
                <w:color w:val="000000"/>
              </w:rPr>
              <w:t xml:space="preserve"> e racconti della Bibbia, poesie, </w:t>
            </w:r>
            <w:proofErr w:type="spellStart"/>
            <w:r w:rsidRPr="007A4977">
              <w:rPr>
                <w:rFonts w:ascii="Purisa" w:hAnsi="Purisa"/>
                <w:color w:val="000000"/>
              </w:rPr>
              <w:t>canti.La</w:t>
            </w:r>
            <w:proofErr w:type="spellEnd"/>
            <w:r w:rsidRPr="007A4977">
              <w:rPr>
                <w:rFonts w:ascii="Purisa" w:hAnsi="Purisa"/>
                <w:color w:val="000000"/>
              </w:rPr>
              <w:t xml:space="preserve"> metodologia e le attivit</w:t>
            </w:r>
            <w:r w:rsidRPr="007A4977">
              <w:rPr>
                <w:rFonts w:ascii="Purisa" w:hAnsi="Purisa" w:hint="cs"/>
                <w:color w:val="000000"/>
              </w:rPr>
              <w:t>à</w:t>
            </w:r>
            <w:r w:rsidRPr="007A4977">
              <w:rPr>
                <w:rFonts w:ascii="Purisa" w:hAnsi="Purisa"/>
                <w:color w:val="000000"/>
              </w:rPr>
              <w:t xml:space="preserve"> vengono diversificate a seconda della fascia di et</w:t>
            </w:r>
            <w:r w:rsidRPr="007A4977">
              <w:rPr>
                <w:rFonts w:ascii="Purisa" w:hAnsi="Purisa" w:hint="cs"/>
                <w:color w:val="000000"/>
              </w:rPr>
              <w:t>à</w:t>
            </w:r>
            <w:r w:rsidRPr="007A4977">
              <w:rPr>
                <w:rFonts w:ascii="Purisa" w:hAnsi="Purisa"/>
                <w:color w:val="000000"/>
              </w:rPr>
              <w:t>.</w:t>
            </w:r>
          </w:p>
        </w:tc>
      </w:tr>
    </w:tbl>
    <w:p w:rsidR="003F6AD4" w:rsidRPr="003F6AD4" w:rsidRDefault="003F6AD4" w:rsidP="003F6AD4">
      <w:pPr>
        <w:jc w:val="both"/>
        <w:rPr>
          <w:rFonts w:ascii="Purisa" w:hAnsi="Purisa"/>
          <w:color w:val="000080"/>
        </w:rPr>
      </w:pPr>
    </w:p>
    <w:p w:rsidR="003F6AD4" w:rsidRDefault="003F6AD4">
      <w:pPr>
        <w:jc w:val="center"/>
        <w:rPr>
          <w:rFonts w:ascii="Purisa" w:hAnsi="Purisa"/>
          <w:color w:val="000080"/>
          <w:sz w:val="72"/>
          <w:szCs w:val="72"/>
        </w:rPr>
      </w:pPr>
    </w:p>
    <w:p w:rsidR="003F6AD4" w:rsidRDefault="003F6AD4">
      <w:pPr>
        <w:jc w:val="center"/>
        <w:rPr>
          <w:rFonts w:ascii="Purisa" w:hAnsi="Purisa"/>
          <w:color w:val="000080"/>
          <w:sz w:val="72"/>
          <w:szCs w:val="72"/>
        </w:rPr>
      </w:pPr>
    </w:p>
    <w:p w:rsidR="006D4B84" w:rsidRDefault="006D4B84">
      <w:pPr>
        <w:jc w:val="center"/>
        <w:rPr>
          <w:rFonts w:ascii="Purisa" w:hAnsi="Purisa"/>
          <w:color w:val="000080"/>
          <w:sz w:val="72"/>
          <w:szCs w:val="72"/>
        </w:rPr>
      </w:pPr>
    </w:p>
    <w:p w:rsidR="003F6AD4" w:rsidRDefault="003F6AD4">
      <w:pPr>
        <w:jc w:val="center"/>
        <w:rPr>
          <w:rFonts w:ascii="Purisa" w:hAnsi="Purisa"/>
          <w:color w:val="000080"/>
          <w:sz w:val="72"/>
          <w:szCs w:val="72"/>
        </w:rPr>
      </w:pPr>
    </w:p>
    <w:p w:rsidR="003F6AD4" w:rsidRDefault="003F6AD4">
      <w:pPr>
        <w:jc w:val="center"/>
        <w:rPr>
          <w:rFonts w:ascii="Purisa" w:hAnsi="Purisa"/>
          <w:color w:val="000080"/>
          <w:sz w:val="72"/>
          <w:szCs w:val="72"/>
        </w:rPr>
      </w:pPr>
    </w:p>
    <w:p w:rsidR="0037367F" w:rsidRDefault="0037367F">
      <w:pPr>
        <w:jc w:val="center"/>
        <w:rPr>
          <w:rFonts w:ascii="Purisa" w:hAnsi="Purisa"/>
          <w:color w:val="000080"/>
          <w:sz w:val="72"/>
          <w:szCs w:val="72"/>
        </w:rPr>
      </w:pPr>
      <w:r>
        <w:rPr>
          <w:rFonts w:ascii="Purisa" w:hAnsi="Purisa"/>
          <w:color w:val="000080"/>
          <w:sz w:val="72"/>
          <w:szCs w:val="72"/>
        </w:rPr>
        <w:t>COMPETENZE DISCIPLINARI</w:t>
      </w:r>
    </w:p>
    <w:p w:rsidR="00124BE0" w:rsidRDefault="00124BE0">
      <w:pPr>
        <w:jc w:val="center"/>
        <w:rPr>
          <w:rFonts w:ascii="Purisa" w:hAnsi="Purisa"/>
          <w:color w:val="000080"/>
          <w:sz w:val="72"/>
          <w:szCs w:val="72"/>
        </w:rPr>
      </w:pPr>
    </w:p>
    <w:p w:rsidR="0037367F" w:rsidRDefault="0037367F">
      <w:pPr>
        <w:jc w:val="center"/>
        <w:rPr>
          <w:rFonts w:ascii="Purisa" w:hAnsi="Purisa"/>
          <w:color w:val="000080"/>
          <w:sz w:val="72"/>
          <w:szCs w:val="72"/>
        </w:rPr>
      </w:pPr>
      <w:r>
        <w:rPr>
          <w:rFonts w:ascii="Purisa" w:hAnsi="Purisa"/>
          <w:color w:val="000080"/>
          <w:sz w:val="72"/>
          <w:szCs w:val="72"/>
        </w:rPr>
        <w:t>SCUOLA PRIMARIA</w:t>
      </w:r>
    </w:p>
    <w:p w:rsidR="0037367F" w:rsidRDefault="0037367F">
      <w:pPr>
        <w:jc w:val="center"/>
        <w:rPr>
          <w:rFonts w:ascii="Purisa" w:hAnsi="Purisa"/>
          <w:sz w:val="72"/>
          <w:szCs w:val="72"/>
        </w:rPr>
      </w:pPr>
    </w:p>
    <w:p w:rsidR="0037367F" w:rsidRDefault="0037367F">
      <w:pPr>
        <w:jc w:val="center"/>
        <w:rPr>
          <w:rFonts w:ascii="Purisa" w:hAnsi="Purisa"/>
          <w:sz w:val="72"/>
          <w:szCs w:val="72"/>
        </w:rPr>
      </w:pPr>
    </w:p>
    <w:p w:rsidR="00D22960" w:rsidRDefault="00D22960">
      <w:pPr>
        <w:jc w:val="center"/>
        <w:rPr>
          <w:rFonts w:ascii="Purisa" w:hAnsi="Purisa"/>
          <w:sz w:val="72"/>
          <w:szCs w:val="72"/>
        </w:rPr>
      </w:pPr>
    </w:p>
    <w:p w:rsidR="00D22960" w:rsidRPr="00D22960" w:rsidRDefault="00D22960">
      <w:pPr>
        <w:jc w:val="center"/>
        <w:rPr>
          <w:rFonts w:ascii="Purisa" w:hAnsi="Purisa"/>
        </w:rPr>
      </w:pPr>
    </w:p>
    <w:p w:rsidR="0037367F" w:rsidRDefault="0037367F">
      <w:pPr>
        <w:jc w:val="center"/>
      </w:pPr>
    </w:p>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595"/>
        <w:gridCol w:w="4905"/>
        <w:gridCol w:w="4800"/>
        <w:gridCol w:w="138"/>
      </w:tblGrid>
      <w:tr w:rsidR="0037367F">
        <w:tc>
          <w:tcPr>
            <w:tcW w:w="2190"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438"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ITALIANO</w:t>
            </w:r>
          </w:p>
        </w:tc>
      </w:tr>
      <w:tr w:rsidR="0037367F">
        <w:tc>
          <w:tcPr>
            <w:tcW w:w="2190" w:type="dxa"/>
            <w:tcBorders>
              <w:left w:val="single" w:sz="1" w:space="0" w:color="000000"/>
              <w:bottom w:val="single" w:sz="1" w:space="0" w:color="000000"/>
            </w:tcBorders>
          </w:tcPr>
          <w:p w:rsidR="0037367F" w:rsidRDefault="0037367F">
            <w:pPr>
              <w:snapToGrid w:val="0"/>
              <w:jc w:val="center"/>
              <w:rPr>
                <w:rFonts w:ascii="Purisa" w:hAnsi="Purisa"/>
              </w:rPr>
            </w:pPr>
          </w:p>
        </w:tc>
        <w:tc>
          <w:tcPr>
            <w:tcW w:w="12438"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PRIMO TRIENNIO - CLASSI PRIMA, SECONDA, TERZA</w:t>
            </w:r>
          </w:p>
        </w:tc>
      </w:tr>
      <w:tr w:rsidR="0037367F">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59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9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0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c>
          <w:tcPr>
            <w:tcW w:w="138" w:type="dxa"/>
            <w:tcBorders>
              <w:left w:val="single" w:sz="1" w:space="0" w:color="000000"/>
              <w:bottom w:val="single" w:sz="1" w:space="0" w:color="000000"/>
              <w:right w:val="single" w:sz="1" w:space="0" w:color="000000"/>
            </w:tcBorders>
            <w:shd w:val="clear" w:color="auto" w:fill="83CAFF"/>
          </w:tcPr>
          <w:p w:rsidR="0037367F" w:rsidRDefault="0037367F">
            <w:pPr>
              <w:snapToGrid w:val="0"/>
            </w:pP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595"/>
        <w:gridCol w:w="489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r>
              <w:t xml:space="preserve">ASCOLTO </w:t>
            </w:r>
          </w:p>
        </w:tc>
        <w:tc>
          <w:tcPr>
            <w:tcW w:w="2595" w:type="dxa"/>
            <w:tcBorders>
              <w:top w:val="single" w:sz="1" w:space="0" w:color="000000"/>
              <w:left w:val="single" w:sz="1" w:space="0" w:color="000000"/>
              <w:bottom w:val="single" w:sz="1" w:space="0" w:color="000000"/>
            </w:tcBorders>
          </w:tcPr>
          <w:p w:rsidR="0037367F" w:rsidRDefault="0037367F">
            <w:pPr>
              <w:snapToGrid w:val="0"/>
              <w:rPr>
                <w:rStyle w:val="Corpodeltesto40"/>
                <w:rFonts w:ascii="Nimbus Roman No9 L" w:hAnsi="Nimbus Roman No9 L"/>
                <w:sz w:val="24"/>
                <w:szCs w:val="24"/>
              </w:rPr>
            </w:pPr>
            <w:r>
              <w:rPr>
                <w:rStyle w:val="Corpodeltesto40"/>
                <w:rFonts w:ascii="Nimbus Roman No9 L" w:hAnsi="Nimbus Roman No9 L"/>
                <w:sz w:val="24"/>
                <w:szCs w:val="24"/>
              </w:rPr>
              <w:t>Ascolta messaggi e semplici testi letterari di vario genere.</w:t>
            </w:r>
          </w:p>
        </w:tc>
        <w:tc>
          <w:tcPr>
            <w:tcW w:w="489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Attivare strategie di ascolto per mantenere l'attenzione.</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 xml:space="preserve">Intervenire nei dialoghi in modo pertinente. </w:t>
            </w:r>
          </w:p>
          <w:p w:rsidR="0037367F" w:rsidRDefault="0037367F">
            <w:pPr>
              <w:rPr>
                <w:rStyle w:val="CorpodeltestoGrassetto"/>
                <w:rFonts w:ascii="Nimbus Roman No9 L" w:hAnsi="Nimbus Roman No9 L"/>
                <w:sz w:val="24"/>
                <w:szCs w:val="24"/>
              </w:rPr>
            </w:pPr>
            <w:r>
              <w:rPr>
                <w:rStyle w:val="CorpodeltestoGrassetto"/>
                <w:rFonts w:ascii="Nimbus Roman No9 L" w:hAnsi="Nimbus Roman No9 L"/>
                <w:sz w:val="24"/>
                <w:szCs w:val="24"/>
              </w:rPr>
              <w:t>Classe seconda</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ascoltare e comprendere una sequenza di istruzioni.</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ascoltare e comprendere la lettura di testi e racconti di vario tipo.</w:t>
            </w:r>
          </w:p>
          <w:p w:rsidR="0037367F" w:rsidRDefault="0037367F">
            <w:pPr>
              <w:rPr>
                <w:b/>
                <w:bCs/>
              </w:rPr>
            </w:pPr>
            <w:r>
              <w:rPr>
                <w:b/>
                <w:bCs/>
              </w:rPr>
              <w:t>Classe terza</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Saper ascoltare e comprendere il contenuto di un brano cogliendone il senso globale.</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40"/>
                <w:rFonts w:ascii="Nimbus Roman No9 L" w:hAnsi="Nimbus Roman No9 L"/>
                <w:sz w:val="24"/>
                <w:szCs w:val="24"/>
              </w:rPr>
            </w:pPr>
            <w:r>
              <w:rPr>
                <w:rStyle w:val="Corpodeltesto8pt"/>
                <w:rFonts w:ascii="Nimbus Roman No9 L" w:hAnsi="Nimbus Roman No9 L"/>
                <w:sz w:val="24"/>
                <w:szCs w:val="24"/>
              </w:rPr>
              <w:t>A</w:t>
            </w:r>
            <w:r>
              <w:rPr>
                <w:rStyle w:val="Corpodeltesto40"/>
                <w:rFonts w:ascii="Nimbus Roman No9 L" w:hAnsi="Nimbus Roman No9 L"/>
                <w:sz w:val="24"/>
                <w:szCs w:val="24"/>
              </w:rPr>
              <w:t>sco</w:t>
            </w:r>
            <w:r>
              <w:rPr>
                <w:rStyle w:val="Corpodeltesto8pt"/>
                <w:rFonts w:ascii="Nimbus Roman No9 L" w:hAnsi="Nimbus Roman No9 L"/>
                <w:sz w:val="24"/>
                <w:szCs w:val="24"/>
              </w:rPr>
              <w:t>l</w:t>
            </w:r>
            <w:r>
              <w:rPr>
                <w:rStyle w:val="Corpodeltesto40"/>
                <w:rFonts w:ascii="Nimbus Roman No9 L" w:hAnsi="Nimbus Roman No9 L"/>
                <w:sz w:val="24"/>
                <w:szCs w:val="24"/>
              </w:rPr>
              <w:t>tare e comprendere un semplice messagg</w:t>
            </w:r>
            <w:r>
              <w:rPr>
                <w:rStyle w:val="Corpodeltesto8pt"/>
                <w:rFonts w:ascii="Nimbus Roman No9 L" w:hAnsi="Nimbus Roman No9 L"/>
                <w:sz w:val="24"/>
                <w:szCs w:val="24"/>
              </w:rPr>
              <w:t>i</w:t>
            </w:r>
            <w:r>
              <w:rPr>
                <w:rStyle w:val="Corpodeltesto40"/>
                <w:rFonts w:ascii="Nimbus Roman No9 L" w:hAnsi="Nimbus Roman No9 L"/>
                <w:sz w:val="24"/>
                <w:szCs w:val="24"/>
              </w:rPr>
              <w:t>o.</w:t>
            </w:r>
          </w:p>
          <w:p w:rsidR="0037367F" w:rsidRDefault="0037367F">
            <w:pPr>
              <w:rPr>
                <w:b/>
                <w:bCs/>
              </w:rPr>
            </w:pPr>
            <w:r>
              <w:rPr>
                <w:b/>
                <w:bCs/>
              </w:rPr>
              <w:t>Classe seconda</w:t>
            </w:r>
          </w:p>
          <w:p w:rsidR="0037367F" w:rsidRDefault="0037367F">
            <w:pPr>
              <w:rPr>
                <w:rStyle w:val="Corpodeltesto40"/>
                <w:rFonts w:ascii="Nimbus Roman No9 L" w:hAnsi="Nimbus Roman No9 L"/>
                <w:sz w:val="24"/>
                <w:szCs w:val="24"/>
              </w:rPr>
            </w:pPr>
            <w:r>
              <w:rPr>
                <w:rStyle w:val="Corpodeltesto8pt"/>
                <w:rFonts w:ascii="Nimbus Roman No9 L" w:hAnsi="Nimbus Roman No9 L"/>
                <w:sz w:val="24"/>
                <w:szCs w:val="24"/>
              </w:rPr>
              <w:t>A</w:t>
            </w:r>
            <w:r>
              <w:rPr>
                <w:rStyle w:val="Corpodeltesto40"/>
                <w:rFonts w:ascii="Nimbus Roman No9 L" w:hAnsi="Nimbus Roman No9 L"/>
                <w:sz w:val="24"/>
                <w:szCs w:val="24"/>
              </w:rPr>
              <w:t>sco</w:t>
            </w:r>
            <w:r>
              <w:rPr>
                <w:rStyle w:val="Corpodeltesto8pt"/>
                <w:rFonts w:ascii="Nimbus Roman No9 L" w:hAnsi="Nimbus Roman No9 L"/>
                <w:sz w:val="24"/>
                <w:szCs w:val="24"/>
              </w:rPr>
              <w:t>l</w:t>
            </w:r>
            <w:r>
              <w:rPr>
                <w:rStyle w:val="Corpodeltesto40"/>
                <w:rFonts w:ascii="Nimbus Roman No9 L" w:hAnsi="Nimbus Roman No9 L"/>
                <w:sz w:val="24"/>
                <w:szCs w:val="24"/>
              </w:rPr>
              <w:t>tare e comprendere un semplice testo.</w:t>
            </w:r>
          </w:p>
          <w:p w:rsidR="0037367F" w:rsidRDefault="0037367F">
            <w:pPr>
              <w:rPr>
                <w:b/>
                <w:bCs/>
              </w:rPr>
            </w:pPr>
            <w:r>
              <w:rPr>
                <w:b/>
                <w:bCs/>
              </w:rPr>
              <w:t>Classe terza</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Ascoltare e comprendere un messaggio.</w:t>
            </w:r>
          </w:p>
        </w:tc>
      </w:tr>
    </w:tbl>
    <w:p w:rsidR="0037367F" w:rsidRDefault="0037367F"/>
    <w:tbl>
      <w:tblPr>
        <w:tblW w:w="0" w:type="auto"/>
        <w:tblInd w:w="152" w:type="dxa"/>
        <w:tblLayout w:type="fixed"/>
        <w:tblLook w:val="0000" w:firstRow="0" w:lastRow="0" w:firstColumn="0" w:lastColumn="0" w:noHBand="0" w:noVBand="0"/>
      </w:tblPr>
      <w:tblGrid>
        <w:gridCol w:w="2055"/>
        <w:gridCol w:w="2655"/>
        <w:gridCol w:w="4860"/>
        <w:gridCol w:w="5289"/>
      </w:tblGrid>
      <w:tr w:rsidR="0037367F">
        <w:trPr>
          <w:cantSplit/>
        </w:trPr>
        <w:tc>
          <w:tcPr>
            <w:tcW w:w="2055" w:type="dxa"/>
            <w:tcBorders>
              <w:top w:val="single" w:sz="4" w:space="0" w:color="000000"/>
              <w:left w:val="single" w:sz="4" w:space="0" w:color="000000"/>
              <w:bottom w:val="single" w:sz="4" w:space="0" w:color="000000"/>
            </w:tcBorders>
          </w:tcPr>
          <w:p w:rsidR="0037367F" w:rsidRDefault="0037367F">
            <w:pPr>
              <w:snapToGrid w:val="0"/>
            </w:pPr>
            <w:r>
              <w:lastRenderedPageBreak/>
              <w:t xml:space="preserve">PARLATO </w:t>
            </w:r>
          </w:p>
        </w:tc>
        <w:tc>
          <w:tcPr>
            <w:tcW w:w="2655" w:type="dxa"/>
            <w:tcBorders>
              <w:top w:val="single" w:sz="4" w:space="0" w:color="000000"/>
              <w:left w:val="single" w:sz="4" w:space="0" w:color="000000"/>
              <w:bottom w:val="single" w:sz="4" w:space="0" w:color="000000"/>
            </w:tcBorders>
          </w:tcPr>
          <w:p w:rsidR="0037367F" w:rsidRDefault="0037367F">
            <w:pPr>
              <w:snapToGrid w:val="0"/>
              <w:rPr>
                <w:rStyle w:val="Corpodeltesto40"/>
                <w:rFonts w:ascii="Nimbus Roman No9 L" w:hAnsi="Nimbus Roman No9 L"/>
                <w:sz w:val="24"/>
                <w:szCs w:val="24"/>
              </w:rPr>
            </w:pPr>
            <w:r>
              <w:rPr>
                <w:rStyle w:val="Corpodeltesto40"/>
                <w:rFonts w:ascii="Nimbus Roman No9 L" w:hAnsi="Nimbus Roman No9 L"/>
                <w:sz w:val="24"/>
                <w:szCs w:val="24"/>
              </w:rPr>
              <w:t>Partecipa a scambi comunicativi con compagni e docenti.</w:t>
            </w:r>
          </w:p>
        </w:tc>
        <w:tc>
          <w:tcPr>
            <w:tcW w:w="4860" w:type="dxa"/>
            <w:tcBorders>
              <w:top w:val="single" w:sz="4" w:space="0" w:color="000000"/>
              <w:left w:val="single" w:sz="4" w:space="0" w:color="000000"/>
              <w:bottom w:val="single" w:sz="4" w:space="0" w:color="000000"/>
            </w:tcBorders>
          </w:tcPr>
          <w:p w:rsidR="0037367F" w:rsidRDefault="0037367F">
            <w:pPr>
              <w:snapToGrid w:val="0"/>
              <w:rPr>
                <w:b/>
              </w:rPr>
            </w:pPr>
            <w:r>
              <w:rPr>
                <w:b/>
              </w:rPr>
              <w:t>Classe pr</w:t>
            </w:r>
            <w:r>
              <w:rPr>
                <w:rStyle w:val="Corpodeltesto40Nongrassetto"/>
                <w:rFonts w:ascii="Nimbus Roman No9 L" w:hAnsi="Nimbus Roman No9 L"/>
                <w:b w:val="0"/>
                <w:sz w:val="24"/>
                <w:szCs w:val="24"/>
              </w:rPr>
              <w:t>i</w:t>
            </w:r>
            <w:r>
              <w:rPr>
                <w:b/>
              </w:rPr>
              <w:t>ma</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 xml:space="preserve">Organizzare un discorso relativamente ad un'esperie </w:t>
            </w:r>
            <w:proofErr w:type="spellStart"/>
            <w:r>
              <w:rPr>
                <w:rStyle w:val="Corpodeltesto40"/>
                <w:rFonts w:ascii="Nimbus Roman No9 L" w:hAnsi="Nimbus Roman No9 L"/>
                <w:sz w:val="24"/>
                <w:szCs w:val="24"/>
              </w:rPr>
              <w:t>nza</w:t>
            </w:r>
            <w:proofErr w:type="spellEnd"/>
            <w:r>
              <w:rPr>
                <w:rStyle w:val="Corpodeltesto40"/>
                <w:rFonts w:ascii="Nimbus Roman No9 L" w:hAnsi="Nimbus Roman No9 L"/>
                <w:sz w:val="24"/>
                <w:szCs w:val="24"/>
              </w:rPr>
              <w:t xml:space="preserve"> personale, all'espressione di opinioni, al contenuto di un testo. Organizzare il contenuto della comunicazione orale.</w:t>
            </w:r>
          </w:p>
          <w:p w:rsidR="0037367F" w:rsidRDefault="0037367F">
            <w:pPr>
              <w:rPr>
                <w:b/>
                <w:bCs/>
              </w:rPr>
            </w:pPr>
            <w:r>
              <w:rPr>
                <w:b/>
                <w:bCs/>
              </w:rPr>
              <w:t>Classe seconda</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Narrare brevemente esperienze personali. Organizzare il contenuto della comunicazione orale.</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Raccontare oralmente una storia realistica o fantastica seguendo l'ordine cronologico.</w:t>
            </w:r>
          </w:p>
          <w:p w:rsidR="0037367F" w:rsidRDefault="0037367F">
            <w:pPr>
              <w:rPr>
                <w:b/>
                <w:bCs/>
              </w:rPr>
            </w:pPr>
            <w:r>
              <w:rPr>
                <w:b/>
                <w:bCs/>
              </w:rPr>
              <w:t>Classe terza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Saper riferire con ordine e chiarezza storie personali e fantastiche.</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Saper intervenire con pertinenza in un contesto comunicativo rispettando il ruolo di chi parla e di chi ascolta.</w:t>
            </w:r>
          </w:p>
        </w:tc>
        <w:tc>
          <w:tcPr>
            <w:tcW w:w="5289"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t>Classe prima</w:t>
            </w:r>
          </w:p>
          <w:p w:rsidR="0037367F" w:rsidRDefault="0037367F">
            <w:pPr>
              <w:rPr>
                <w:rStyle w:val="Corpodeltesto8pt"/>
                <w:rFonts w:ascii="Nimbus Roman No9 L" w:hAnsi="Nimbus Roman No9 L"/>
                <w:sz w:val="24"/>
                <w:szCs w:val="24"/>
              </w:rPr>
            </w:pPr>
            <w:r>
              <w:rPr>
                <w:rStyle w:val="Corpodeltesto8pt"/>
                <w:rFonts w:ascii="Nimbus Roman No9 L" w:hAnsi="Nimbus Roman No9 L"/>
                <w:sz w:val="24"/>
                <w:szCs w:val="24"/>
              </w:rPr>
              <w:t>S</w:t>
            </w:r>
            <w:r>
              <w:rPr>
                <w:rStyle w:val="Corpodeltesto40"/>
                <w:rFonts w:ascii="Nimbus Roman No9 L" w:hAnsi="Nimbus Roman No9 L"/>
                <w:sz w:val="24"/>
                <w:szCs w:val="24"/>
              </w:rPr>
              <w:t>aper r</w:t>
            </w:r>
            <w:r>
              <w:rPr>
                <w:rStyle w:val="Corpodeltesto8pt"/>
                <w:rFonts w:ascii="Nimbus Roman No9 L" w:hAnsi="Nimbus Roman No9 L"/>
                <w:sz w:val="24"/>
                <w:szCs w:val="24"/>
              </w:rPr>
              <w:t>i</w:t>
            </w:r>
            <w:r>
              <w:rPr>
                <w:rStyle w:val="Corpodeltesto40"/>
                <w:rFonts w:ascii="Nimbus Roman No9 L" w:hAnsi="Nimbus Roman No9 L"/>
                <w:sz w:val="24"/>
                <w:szCs w:val="24"/>
              </w:rPr>
              <w:t>fer</w:t>
            </w:r>
            <w:r>
              <w:rPr>
                <w:rStyle w:val="Corpodeltesto8pt"/>
                <w:rFonts w:ascii="Nimbus Roman No9 L" w:hAnsi="Nimbus Roman No9 L"/>
                <w:sz w:val="24"/>
                <w:szCs w:val="24"/>
              </w:rPr>
              <w:t>i</w:t>
            </w:r>
            <w:r>
              <w:rPr>
                <w:rStyle w:val="Corpodeltesto40"/>
                <w:rFonts w:ascii="Nimbus Roman No9 L" w:hAnsi="Nimbus Roman No9 L"/>
                <w:sz w:val="24"/>
                <w:szCs w:val="24"/>
              </w:rPr>
              <w:t>re sempl</w:t>
            </w:r>
            <w:r>
              <w:rPr>
                <w:rStyle w:val="Corpodeltesto8pt"/>
                <w:rFonts w:ascii="Nimbus Roman No9 L" w:hAnsi="Nimbus Roman No9 L"/>
                <w:sz w:val="24"/>
                <w:szCs w:val="24"/>
              </w:rPr>
              <w:t>i</w:t>
            </w:r>
            <w:r>
              <w:rPr>
                <w:rStyle w:val="Corpodeltesto40"/>
                <w:rFonts w:ascii="Nimbus Roman No9 L" w:hAnsi="Nimbus Roman No9 L"/>
                <w:sz w:val="24"/>
                <w:szCs w:val="24"/>
              </w:rPr>
              <w:t>c</w:t>
            </w:r>
            <w:r>
              <w:rPr>
                <w:rStyle w:val="Corpodeltesto8pt"/>
                <w:rFonts w:ascii="Nimbus Roman No9 L" w:hAnsi="Nimbus Roman No9 L"/>
                <w:sz w:val="24"/>
                <w:szCs w:val="24"/>
              </w:rPr>
              <w:t>i</w:t>
            </w:r>
            <w:r>
              <w:rPr>
                <w:rStyle w:val="Corpodeltesto40"/>
                <w:rFonts w:ascii="Nimbus Roman No9 L" w:hAnsi="Nimbus Roman No9 L"/>
                <w:sz w:val="24"/>
                <w:szCs w:val="24"/>
              </w:rPr>
              <w:t xml:space="preserve"> esper</w:t>
            </w:r>
            <w:r>
              <w:rPr>
                <w:rStyle w:val="Corpodeltesto8pt"/>
                <w:rFonts w:ascii="Nimbus Roman No9 L" w:hAnsi="Nimbus Roman No9 L"/>
                <w:sz w:val="24"/>
                <w:szCs w:val="24"/>
              </w:rPr>
              <w:t>i</w:t>
            </w:r>
            <w:r>
              <w:rPr>
                <w:rStyle w:val="Corpodeltesto40"/>
                <w:rFonts w:ascii="Nimbus Roman No9 L" w:hAnsi="Nimbus Roman No9 L"/>
                <w:sz w:val="24"/>
                <w:szCs w:val="24"/>
              </w:rPr>
              <w:t>enze persona</w:t>
            </w:r>
            <w:r>
              <w:rPr>
                <w:rStyle w:val="Corpodeltesto8pt"/>
                <w:rFonts w:ascii="Nimbus Roman No9 L" w:hAnsi="Nimbus Roman No9 L"/>
                <w:sz w:val="24"/>
                <w:szCs w:val="24"/>
              </w:rPr>
              <w:t>li</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Saper scambiare opinioni in una discussione</w:t>
            </w:r>
          </w:p>
          <w:p w:rsidR="0037367F" w:rsidRDefault="0037367F"/>
          <w:p w:rsidR="0037367F" w:rsidRDefault="0037367F">
            <w:pPr>
              <w:rPr>
                <w:b/>
                <w:bCs/>
              </w:rPr>
            </w:pPr>
            <w:r>
              <w:rPr>
                <w:b/>
                <w:bCs/>
              </w:rPr>
              <w:t>Classe seconda</w:t>
            </w:r>
          </w:p>
          <w:p w:rsidR="0037367F" w:rsidRDefault="0037367F">
            <w:pPr>
              <w:rPr>
                <w:rStyle w:val="Corpodeltesto8pt"/>
                <w:rFonts w:ascii="Nimbus Roman No9 L" w:hAnsi="Nimbus Roman No9 L"/>
                <w:sz w:val="24"/>
                <w:szCs w:val="24"/>
              </w:rPr>
            </w:pPr>
            <w:r>
              <w:rPr>
                <w:rStyle w:val="Corpodeltesto8pt"/>
                <w:rFonts w:ascii="Nimbus Roman No9 L" w:hAnsi="Nimbus Roman No9 L"/>
                <w:sz w:val="24"/>
                <w:szCs w:val="24"/>
              </w:rPr>
              <w:t>S</w:t>
            </w:r>
            <w:r>
              <w:rPr>
                <w:rStyle w:val="Corpodeltesto40"/>
                <w:rFonts w:ascii="Nimbus Roman No9 L" w:hAnsi="Nimbus Roman No9 L"/>
                <w:sz w:val="24"/>
                <w:szCs w:val="24"/>
              </w:rPr>
              <w:t>aper r</w:t>
            </w:r>
            <w:r>
              <w:rPr>
                <w:rStyle w:val="Corpodeltesto8pt"/>
                <w:rFonts w:ascii="Nimbus Roman No9 L" w:hAnsi="Nimbus Roman No9 L"/>
                <w:sz w:val="24"/>
                <w:szCs w:val="24"/>
              </w:rPr>
              <w:t>i</w:t>
            </w:r>
            <w:r>
              <w:rPr>
                <w:rStyle w:val="Corpodeltesto40"/>
                <w:rFonts w:ascii="Nimbus Roman No9 L" w:hAnsi="Nimbus Roman No9 L"/>
                <w:sz w:val="24"/>
                <w:szCs w:val="24"/>
              </w:rPr>
              <w:t>fer</w:t>
            </w:r>
            <w:r>
              <w:rPr>
                <w:rStyle w:val="Corpodeltesto8pt"/>
                <w:rFonts w:ascii="Nimbus Roman No9 L" w:hAnsi="Nimbus Roman No9 L"/>
                <w:sz w:val="24"/>
                <w:szCs w:val="24"/>
              </w:rPr>
              <w:t>i</w:t>
            </w:r>
            <w:r>
              <w:rPr>
                <w:rStyle w:val="Corpodeltesto40"/>
                <w:rFonts w:ascii="Nimbus Roman No9 L" w:hAnsi="Nimbus Roman No9 L"/>
                <w:sz w:val="24"/>
                <w:szCs w:val="24"/>
              </w:rPr>
              <w:t>re sempl</w:t>
            </w:r>
            <w:r>
              <w:rPr>
                <w:rStyle w:val="Corpodeltesto8pt"/>
                <w:rFonts w:ascii="Nimbus Roman No9 L" w:hAnsi="Nimbus Roman No9 L"/>
                <w:sz w:val="24"/>
                <w:szCs w:val="24"/>
              </w:rPr>
              <w:t>i</w:t>
            </w:r>
            <w:r>
              <w:rPr>
                <w:rStyle w:val="Corpodeltesto40"/>
                <w:rFonts w:ascii="Nimbus Roman No9 L" w:hAnsi="Nimbus Roman No9 L"/>
                <w:sz w:val="24"/>
                <w:szCs w:val="24"/>
              </w:rPr>
              <w:t>c</w:t>
            </w:r>
            <w:r>
              <w:rPr>
                <w:rStyle w:val="Corpodeltesto8pt"/>
                <w:rFonts w:ascii="Nimbus Roman No9 L" w:hAnsi="Nimbus Roman No9 L"/>
                <w:sz w:val="24"/>
                <w:szCs w:val="24"/>
              </w:rPr>
              <w:t>i</w:t>
            </w:r>
            <w:r>
              <w:rPr>
                <w:rStyle w:val="Corpodeltesto40"/>
                <w:rFonts w:ascii="Nimbus Roman No9 L" w:hAnsi="Nimbus Roman No9 L"/>
                <w:sz w:val="24"/>
                <w:szCs w:val="24"/>
              </w:rPr>
              <w:t xml:space="preserve"> esper</w:t>
            </w:r>
            <w:r>
              <w:rPr>
                <w:rStyle w:val="Corpodeltesto8pt"/>
                <w:rFonts w:ascii="Nimbus Roman No9 L" w:hAnsi="Nimbus Roman No9 L"/>
                <w:sz w:val="24"/>
                <w:szCs w:val="24"/>
              </w:rPr>
              <w:t>i</w:t>
            </w:r>
            <w:r>
              <w:rPr>
                <w:rStyle w:val="Corpodeltesto40"/>
                <w:rFonts w:ascii="Nimbus Roman No9 L" w:hAnsi="Nimbus Roman No9 L"/>
                <w:sz w:val="24"/>
                <w:szCs w:val="24"/>
              </w:rPr>
              <w:t>enze persona</w:t>
            </w:r>
            <w:r>
              <w:rPr>
                <w:rStyle w:val="Corpodeltesto8pt"/>
                <w:rFonts w:ascii="Nimbus Roman No9 L" w:hAnsi="Nimbus Roman No9 L"/>
                <w:sz w:val="24"/>
                <w:szCs w:val="24"/>
              </w:rPr>
              <w:t>li</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Saper scambiare opinioni in una discussione</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Sintetizzare il contenuto di un testo rispondendo a domande guida.</w:t>
            </w:r>
          </w:p>
          <w:p w:rsidR="0037367F" w:rsidRDefault="0037367F"/>
          <w:p w:rsidR="0037367F" w:rsidRDefault="0037367F"/>
          <w:p w:rsidR="0037367F" w:rsidRDefault="0037367F">
            <w:pPr>
              <w:rPr>
                <w:b/>
                <w:bCs/>
              </w:rPr>
            </w:pPr>
            <w:r>
              <w:rPr>
                <w:b/>
                <w:bCs/>
              </w:rPr>
              <w:t>Classe terza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Saper riferire semplici esperienze personali.</w:t>
            </w:r>
          </w:p>
          <w:p w:rsidR="0037367F" w:rsidRDefault="0037367F"/>
        </w:tc>
      </w:tr>
    </w:tbl>
    <w:p w:rsidR="0037367F" w:rsidRDefault="0037367F"/>
    <w:tbl>
      <w:tblPr>
        <w:tblW w:w="0" w:type="auto"/>
        <w:tblInd w:w="152" w:type="dxa"/>
        <w:tblLayout w:type="fixed"/>
        <w:tblLook w:val="0000" w:firstRow="0" w:lastRow="0" w:firstColumn="0" w:lastColumn="0" w:noHBand="0" w:noVBand="0"/>
      </w:tblPr>
      <w:tblGrid>
        <w:gridCol w:w="2085"/>
        <w:gridCol w:w="2640"/>
        <w:gridCol w:w="4845"/>
        <w:gridCol w:w="5289"/>
      </w:tblGrid>
      <w:tr w:rsidR="0037367F">
        <w:tc>
          <w:tcPr>
            <w:tcW w:w="2085" w:type="dxa"/>
            <w:tcBorders>
              <w:top w:val="single" w:sz="4" w:space="0" w:color="000000"/>
              <w:left w:val="single" w:sz="4" w:space="0" w:color="000000"/>
              <w:bottom w:val="single" w:sz="4" w:space="0" w:color="000000"/>
            </w:tcBorders>
          </w:tcPr>
          <w:p w:rsidR="0037367F" w:rsidRDefault="0037367F">
            <w:pPr>
              <w:snapToGrid w:val="0"/>
            </w:pPr>
            <w:r>
              <w:t xml:space="preserve">LETTURA </w:t>
            </w:r>
          </w:p>
        </w:tc>
        <w:tc>
          <w:tcPr>
            <w:tcW w:w="2640" w:type="dxa"/>
            <w:tcBorders>
              <w:top w:val="single" w:sz="4" w:space="0" w:color="000000"/>
              <w:left w:val="single" w:sz="4" w:space="0" w:color="000000"/>
              <w:bottom w:val="single" w:sz="4" w:space="0" w:color="000000"/>
            </w:tcBorders>
          </w:tcPr>
          <w:p w:rsidR="0037367F" w:rsidRDefault="0037367F">
            <w:pPr>
              <w:snapToGrid w:val="0"/>
              <w:rPr>
                <w:rStyle w:val="Corpodeltesto411"/>
                <w:rFonts w:ascii="Nimbus Roman No9 L" w:hAnsi="Nimbus Roman No9 L"/>
                <w:sz w:val="24"/>
                <w:szCs w:val="24"/>
              </w:rPr>
            </w:pPr>
            <w:r>
              <w:rPr>
                <w:rStyle w:val="Corpodeltesto411"/>
                <w:rFonts w:ascii="Nimbus Roman No9 L" w:hAnsi="Nimbus Roman No9 L"/>
                <w:sz w:val="24"/>
                <w:szCs w:val="24"/>
              </w:rPr>
              <w:t>Legge e comprende testi di vario genere individuando le strutture e le informazioni principali.</w:t>
            </w:r>
          </w:p>
        </w:tc>
        <w:tc>
          <w:tcPr>
            <w:tcW w:w="484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Riconosce e legge consonanti, vocali, digrammi e raddoppiamenti</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Leggere parole e frasi associate ad immagini. Leggere e comprendere brevi testi , filastrocche e semplici poesie.</w:t>
            </w:r>
          </w:p>
          <w:p w:rsidR="0037367F" w:rsidRDefault="0037367F">
            <w:pPr>
              <w:rPr>
                <w:b/>
                <w:bCs/>
              </w:rPr>
            </w:pPr>
            <w:r>
              <w:rPr>
                <w:b/>
                <w:bCs/>
              </w:rPr>
              <w:t>Classe seconda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Leggere ad alta voce in modo gradualmente sempre più sicuro , rapido e con intonazione adeguata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Leggere semplici testi e comprenderne il significato.</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Saper utilizzare forme di lettura diverse funzionali allo scopo: scorrevole ad alta voce, silenziosa per ricerca....</w:t>
            </w:r>
          </w:p>
          <w:p w:rsidR="0037367F" w:rsidRDefault="0037367F">
            <w:pPr>
              <w:rPr>
                <w:b/>
                <w:bCs/>
              </w:rPr>
            </w:pPr>
            <w:r>
              <w:rPr>
                <w:b/>
                <w:bCs/>
              </w:rPr>
              <w:t>Classe terza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 xml:space="preserve">Consolidare le abilità di lettura silenziosa e ad </w:t>
            </w:r>
            <w:r>
              <w:rPr>
                <w:rStyle w:val="Corpodeltesto411"/>
                <w:rFonts w:ascii="Nimbus Roman No9 L" w:hAnsi="Nimbus Roman No9 L"/>
                <w:sz w:val="24"/>
                <w:szCs w:val="24"/>
              </w:rPr>
              <w:lastRenderedPageBreak/>
              <w:t>alta voce.</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Saper leggere e comprendere il contenuto di testi di vario genere: narrativo, descrittivo, informativo, ecc.</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Saper individuare la fabula, il protagonista, i personaggi minori in semplici testi narrativi. Saper analizzare e individuare l'ambiente, il tempo e il messaggio dell'autore.</w:t>
            </w:r>
          </w:p>
        </w:tc>
        <w:tc>
          <w:tcPr>
            <w:tcW w:w="5289"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lastRenderedPageBreak/>
              <w:t>Classe prima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Leggere e comprendere</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Parole e semplici frasi associate ad</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immagini.</w:t>
            </w:r>
          </w:p>
          <w:p w:rsidR="0037367F" w:rsidRDefault="0037367F"/>
          <w:p w:rsidR="0037367F" w:rsidRDefault="0037367F">
            <w:pPr>
              <w:rPr>
                <w:b/>
                <w:bCs/>
              </w:rPr>
            </w:pPr>
            <w:r>
              <w:rPr>
                <w:b/>
                <w:bCs/>
              </w:rPr>
              <w:t>Classe seconda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Leggere e comprendere</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semplici frasi e testi in modo sempre</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più scorrevole e con intonazione</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adeguata.</w:t>
            </w:r>
          </w:p>
          <w:p w:rsidR="0037367F" w:rsidRDefault="0037367F"/>
          <w:p w:rsidR="0037367F" w:rsidRDefault="0037367F">
            <w:r>
              <w:t>Classe terza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Leggere e comprendere il contenuto di un testo.</w:t>
            </w:r>
          </w:p>
        </w:tc>
      </w:tr>
    </w:tbl>
    <w:p w:rsidR="0037367F" w:rsidRDefault="0037367F"/>
    <w:tbl>
      <w:tblPr>
        <w:tblW w:w="0" w:type="auto"/>
        <w:tblInd w:w="332" w:type="dxa"/>
        <w:tblLayout w:type="fixed"/>
        <w:tblLook w:val="0000" w:firstRow="0" w:lastRow="0" w:firstColumn="0" w:lastColumn="0" w:noHBand="0" w:noVBand="0"/>
      </w:tblPr>
      <w:tblGrid>
        <w:gridCol w:w="1905"/>
        <w:gridCol w:w="2655"/>
        <w:gridCol w:w="4815"/>
        <w:gridCol w:w="5244"/>
      </w:tblGrid>
      <w:tr w:rsidR="0037367F">
        <w:tc>
          <w:tcPr>
            <w:tcW w:w="1905" w:type="dxa"/>
            <w:tcBorders>
              <w:top w:val="single" w:sz="4" w:space="0" w:color="000000"/>
              <w:left w:val="single" w:sz="4" w:space="0" w:color="000000"/>
              <w:bottom w:val="single" w:sz="4" w:space="0" w:color="000000"/>
            </w:tcBorders>
          </w:tcPr>
          <w:p w:rsidR="0037367F" w:rsidRDefault="0037367F">
            <w:pPr>
              <w:snapToGrid w:val="0"/>
            </w:pPr>
            <w:r>
              <w:t xml:space="preserve">SCRITTURA </w:t>
            </w:r>
          </w:p>
        </w:tc>
        <w:tc>
          <w:tcPr>
            <w:tcW w:w="2655" w:type="dxa"/>
            <w:tcBorders>
              <w:top w:val="single" w:sz="4" w:space="0" w:color="000000"/>
              <w:left w:val="single" w:sz="4" w:space="0" w:color="000000"/>
              <w:bottom w:val="single" w:sz="4" w:space="0" w:color="000000"/>
            </w:tcBorders>
          </w:tcPr>
          <w:p w:rsidR="0037367F" w:rsidRDefault="0037367F">
            <w:pPr>
              <w:snapToGrid w:val="0"/>
              <w:rPr>
                <w:rStyle w:val="Corpodeltesto411"/>
                <w:rFonts w:ascii="Nimbus Roman No9 L" w:hAnsi="Nimbus Roman No9 L"/>
                <w:sz w:val="24"/>
                <w:szCs w:val="24"/>
              </w:rPr>
            </w:pPr>
            <w:r>
              <w:rPr>
                <w:rStyle w:val="Corpodeltesto411"/>
                <w:rFonts w:ascii="Nimbus Roman No9 L" w:hAnsi="Nimbus Roman No9 L"/>
                <w:sz w:val="24"/>
                <w:szCs w:val="24"/>
              </w:rPr>
              <w:t>Produce testi vari legati all'esperienza personale.</w:t>
            </w:r>
          </w:p>
        </w:tc>
        <w:tc>
          <w:tcPr>
            <w:tcW w:w="481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Organizzare graficamente la pagina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Scrivere le vocali, le consonanti, le famiglie</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foniche, i grafemi complessi utilizzando i diversi caratteri</w:t>
            </w:r>
          </w:p>
          <w:p w:rsidR="0037367F" w:rsidRDefault="0037367F">
            <w:pPr>
              <w:rPr>
                <w:rStyle w:val="Corpodeltesto8pt"/>
                <w:rFonts w:ascii="Nimbus Roman No9 L" w:hAnsi="Nimbus Roman No9 L"/>
                <w:sz w:val="24"/>
                <w:szCs w:val="24"/>
              </w:rPr>
            </w:pPr>
            <w:r>
              <w:rPr>
                <w:rStyle w:val="Corpodeltesto8pt"/>
                <w:rFonts w:ascii="Nimbus Roman No9 L" w:hAnsi="Nimbus Roman No9 L"/>
                <w:sz w:val="24"/>
                <w:szCs w:val="24"/>
              </w:rPr>
              <w:t>S</w:t>
            </w:r>
            <w:r>
              <w:rPr>
                <w:rStyle w:val="Corpodeltesto411"/>
                <w:rFonts w:ascii="Nimbus Roman No9 L" w:hAnsi="Nimbus Roman No9 L"/>
                <w:sz w:val="24"/>
                <w:szCs w:val="24"/>
              </w:rPr>
              <w:t>aper scr</w:t>
            </w:r>
            <w:r>
              <w:rPr>
                <w:rStyle w:val="Corpodeltesto8pt"/>
                <w:rFonts w:ascii="Nimbus Roman No9 L" w:hAnsi="Nimbus Roman No9 L"/>
                <w:sz w:val="24"/>
                <w:szCs w:val="24"/>
              </w:rPr>
              <w:t>i</w:t>
            </w:r>
            <w:r>
              <w:rPr>
                <w:rStyle w:val="Corpodeltesto411"/>
                <w:rFonts w:ascii="Nimbus Roman No9 L" w:hAnsi="Nimbus Roman No9 L"/>
                <w:sz w:val="24"/>
                <w:szCs w:val="24"/>
              </w:rPr>
              <w:t>vere sotto dettatura e</w:t>
            </w:r>
            <w:r>
              <w:rPr>
                <w:rStyle w:val="CorpodeltestoGrassetto7"/>
                <w:rFonts w:ascii="Nimbus Roman No9 L" w:hAnsi="Nimbus Roman No9 L"/>
                <w:sz w:val="24"/>
                <w:szCs w:val="24"/>
              </w:rPr>
              <w:t xml:space="preserve"> </w:t>
            </w:r>
            <w:r>
              <w:rPr>
                <w:rStyle w:val="Corpodeltesto42"/>
                <w:rFonts w:ascii="Nimbus Roman No9 L" w:hAnsi="Nimbus Roman No9 L"/>
                <w:sz w:val="24"/>
                <w:szCs w:val="24"/>
              </w:rPr>
              <w:t>autonomamente con gradua</w:t>
            </w:r>
            <w:r>
              <w:rPr>
                <w:rStyle w:val="Corpodeltesto8pt"/>
                <w:rFonts w:ascii="Nimbus Roman No9 L" w:hAnsi="Nimbus Roman No9 L"/>
                <w:sz w:val="24"/>
                <w:szCs w:val="24"/>
              </w:rPr>
              <w:t>l</w:t>
            </w:r>
            <w:r>
              <w:rPr>
                <w:rStyle w:val="Corpodeltesto42"/>
                <w:rFonts w:ascii="Nimbus Roman No9 L" w:hAnsi="Nimbus Roman No9 L"/>
                <w:sz w:val="24"/>
                <w:szCs w:val="24"/>
              </w:rPr>
              <w:t>e correttezza ortograf</w:t>
            </w:r>
            <w:r>
              <w:rPr>
                <w:rStyle w:val="Corpodeltesto8pt"/>
                <w:rFonts w:ascii="Nimbus Roman No9 L" w:hAnsi="Nimbus Roman No9 L"/>
                <w:sz w:val="24"/>
                <w:szCs w:val="24"/>
              </w:rPr>
              <w:t>ica.</w:t>
            </w:r>
          </w:p>
          <w:p w:rsidR="0037367F" w:rsidRDefault="0037367F">
            <w:pPr>
              <w:rPr>
                <w:b/>
                <w:bCs/>
              </w:rPr>
            </w:pPr>
            <w:r>
              <w:rPr>
                <w:b/>
                <w:bCs/>
              </w:rPr>
              <w:t>Classe seconda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Produrre testi narrativi partendo dall'osservazione di una o più immagini anche ordinate in sequenza.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Continuare e concludere una narrazione e modificare un racconto.</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Produrre testi narrativi tenendo conto degli elementi forniti</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 xml:space="preserve">Produrre semplici e brevi descrizioni. </w:t>
            </w:r>
          </w:p>
          <w:p w:rsidR="0037367F" w:rsidRDefault="0037367F">
            <w:pPr>
              <w:rPr>
                <w:rStyle w:val="CorpodeltestoGrassetto"/>
                <w:rFonts w:ascii="Nimbus Roman No9 L" w:hAnsi="Nimbus Roman No9 L"/>
                <w:sz w:val="24"/>
                <w:szCs w:val="24"/>
              </w:rPr>
            </w:pPr>
            <w:r>
              <w:rPr>
                <w:rStyle w:val="CorpodeltestoGrassetto"/>
                <w:rFonts w:ascii="Nimbus Roman No9 L" w:hAnsi="Nimbus Roman No9 L"/>
                <w:sz w:val="24"/>
                <w:szCs w:val="24"/>
              </w:rPr>
              <w:t>Classe terza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Saper scrivere con graduale correttezza ortografica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Saper individuare in un testo le informazioni</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esplicite e saper completare le affermazioni</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scegliendo le conclusioni giuste.</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Saper rielaborare una storia con la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sostituzione di alcuni elementi.</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Completare un testo mancante di qualche</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sequenza.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lastRenderedPageBreak/>
              <w:t>Saper organizzare il proprio pensiero e riprodurlo in forma scritta.</w:t>
            </w:r>
          </w:p>
        </w:tc>
        <w:tc>
          <w:tcPr>
            <w:tcW w:w="5244"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lastRenderedPageBreak/>
              <w:t>Classe prima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Organizza il quaderno e la pagina su cui scrive utilizzando anche i diversi caratteri</w:t>
            </w:r>
          </w:p>
          <w:p w:rsidR="0037367F" w:rsidRDefault="0037367F">
            <w:r>
              <w:rPr>
                <w:rStyle w:val="Corpodeltesto411"/>
                <w:rFonts w:ascii="Nimbus Roman No9 L" w:hAnsi="Nimbus Roman No9 L"/>
                <w:sz w:val="24"/>
                <w:szCs w:val="24"/>
              </w:rPr>
              <w:t>Scrivere parole e frasi associate ad immagini sotto dettatura.</w:t>
            </w:r>
            <w:r>
              <w:t xml:space="preserve"> </w:t>
            </w:r>
          </w:p>
          <w:p w:rsidR="0037367F" w:rsidRDefault="0037367F"/>
          <w:p w:rsidR="0037367F" w:rsidRDefault="0037367F">
            <w:pPr>
              <w:rPr>
                <w:b/>
                <w:bCs/>
              </w:rPr>
            </w:pPr>
            <w:r>
              <w:rPr>
                <w:b/>
                <w:bCs/>
              </w:rPr>
              <w:t>Classe seconda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Scrivere brevi frasi e testi narrativi associati ad immagini ordinate cronologicamente.</w:t>
            </w:r>
          </w:p>
          <w:p w:rsidR="0037367F" w:rsidRDefault="0037367F"/>
          <w:p w:rsidR="0037367F" w:rsidRDefault="0037367F">
            <w:pPr>
              <w:rPr>
                <w:b/>
                <w:bCs/>
              </w:rPr>
            </w:pPr>
            <w:r>
              <w:rPr>
                <w:b/>
                <w:bCs/>
              </w:rPr>
              <w:t>Classe terza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Produrre brevi testi per esprimere vicende personali.</w:t>
            </w:r>
          </w:p>
        </w:tc>
      </w:tr>
    </w:tbl>
    <w:p w:rsidR="0037367F" w:rsidRDefault="0037367F"/>
    <w:tbl>
      <w:tblPr>
        <w:tblW w:w="0" w:type="auto"/>
        <w:tblInd w:w="182" w:type="dxa"/>
        <w:tblLayout w:type="fixed"/>
        <w:tblLook w:val="0000" w:firstRow="0" w:lastRow="0" w:firstColumn="0" w:lastColumn="0" w:noHBand="0" w:noVBand="0"/>
      </w:tblPr>
      <w:tblGrid>
        <w:gridCol w:w="2070"/>
        <w:gridCol w:w="2625"/>
        <w:gridCol w:w="4785"/>
        <w:gridCol w:w="5349"/>
      </w:tblGrid>
      <w:tr w:rsidR="0037367F">
        <w:tc>
          <w:tcPr>
            <w:tcW w:w="2070" w:type="dxa"/>
            <w:tcBorders>
              <w:top w:val="single" w:sz="4" w:space="0" w:color="000000"/>
              <w:left w:val="single" w:sz="4" w:space="0" w:color="000000"/>
              <w:bottom w:val="single" w:sz="4" w:space="0" w:color="000000"/>
            </w:tcBorders>
          </w:tcPr>
          <w:p w:rsidR="0037367F" w:rsidRDefault="0037367F">
            <w:pPr>
              <w:snapToGrid w:val="0"/>
            </w:pPr>
            <w:r>
              <w:t>ELEMENTI DI GRAMMATICA ESPLICITA E RIFLESSIONE SUGLI USI DELLA LINGUA</w:t>
            </w:r>
          </w:p>
        </w:tc>
        <w:tc>
          <w:tcPr>
            <w:tcW w:w="2625" w:type="dxa"/>
            <w:tcBorders>
              <w:top w:val="single" w:sz="4" w:space="0" w:color="000000"/>
              <w:left w:val="single" w:sz="4" w:space="0" w:color="000000"/>
              <w:bottom w:val="single" w:sz="4" w:space="0" w:color="000000"/>
            </w:tcBorders>
          </w:tcPr>
          <w:p w:rsidR="0037367F" w:rsidRDefault="0037367F">
            <w:pPr>
              <w:snapToGrid w:val="0"/>
              <w:rPr>
                <w:rStyle w:val="Corpodeltesto42"/>
                <w:rFonts w:ascii="Nimbus Roman No9 L" w:hAnsi="Nimbus Roman No9 L"/>
                <w:sz w:val="24"/>
                <w:szCs w:val="24"/>
              </w:rPr>
            </w:pPr>
            <w:r>
              <w:rPr>
                <w:rStyle w:val="Corpodeltesto42"/>
                <w:rFonts w:ascii="Nimbus Roman No9 L" w:hAnsi="Nimbus Roman No9 L"/>
                <w:sz w:val="24"/>
                <w:szCs w:val="24"/>
              </w:rPr>
              <w:t>Sviluppa riflessioni di tipo metalinguistico.</w:t>
            </w:r>
          </w:p>
        </w:tc>
        <w:tc>
          <w:tcPr>
            <w:tcW w:w="478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Attivare semplici riflessioni sulle prime</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convenzioni ortografiche.</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Distinguere suoni affini( T7D, P/B, F/V,S/Z....)</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Conoscere gruppi consonantici e raddoppiamenti.</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 xml:space="preserve">Conoscere ed utilizzare </w:t>
            </w:r>
            <w:proofErr w:type="spellStart"/>
            <w:r>
              <w:rPr>
                <w:rStyle w:val="Corpodeltesto42"/>
                <w:rFonts w:ascii="Nimbus Roman No9 L" w:hAnsi="Nimbus Roman No9 L"/>
                <w:sz w:val="24"/>
                <w:szCs w:val="24"/>
              </w:rPr>
              <w:t>lpunteggiatura</w:t>
            </w:r>
            <w:proofErr w:type="spellEnd"/>
            <w:r>
              <w:rPr>
                <w:rStyle w:val="Corpodeltesto42"/>
                <w:rFonts w:ascii="Nimbus Roman No9 L" w:hAnsi="Nimbus Roman No9 L"/>
                <w:sz w:val="24"/>
                <w:szCs w:val="24"/>
              </w:rPr>
              <w:t xml:space="preserve"> di base.</w:t>
            </w:r>
          </w:p>
          <w:p w:rsidR="0037367F" w:rsidRDefault="0037367F">
            <w:pPr>
              <w:rPr>
                <w:rStyle w:val="CorpodeltestoGrassetto"/>
                <w:rFonts w:ascii="Nimbus Roman No9 L" w:hAnsi="Nimbus Roman No9 L"/>
                <w:sz w:val="24"/>
                <w:szCs w:val="24"/>
              </w:rPr>
            </w:pPr>
            <w:r>
              <w:rPr>
                <w:rStyle w:val="Corpodeltesto42"/>
                <w:rFonts w:ascii="Nimbus Roman No9 L" w:hAnsi="Nimbus Roman No9 L"/>
                <w:sz w:val="24"/>
                <w:szCs w:val="24"/>
              </w:rPr>
              <w:t xml:space="preserve"> </w:t>
            </w:r>
            <w:r>
              <w:rPr>
                <w:rStyle w:val="CorpodeltestoGrassetto"/>
                <w:rFonts w:ascii="Nimbus Roman No9 L" w:hAnsi="Nimbus Roman No9 L"/>
                <w:sz w:val="24"/>
                <w:szCs w:val="24"/>
              </w:rPr>
              <w:t>Classe seconda</w:t>
            </w:r>
          </w:p>
          <w:p w:rsidR="0037367F" w:rsidRDefault="0037367F">
            <w:pPr>
              <w:rPr>
                <w:rStyle w:val="Corpodeltesto43"/>
                <w:rFonts w:ascii="Nimbus Roman No9 L" w:hAnsi="Nimbus Roman No9 L"/>
                <w:sz w:val="24"/>
                <w:szCs w:val="24"/>
              </w:rPr>
            </w:pPr>
            <w:r>
              <w:rPr>
                <w:rStyle w:val="Corpodeltesto42"/>
                <w:rFonts w:ascii="Nimbus Roman No9 L" w:hAnsi="Nimbus Roman No9 L"/>
                <w:sz w:val="24"/>
                <w:szCs w:val="24"/>
              </w:rPr>
              <w:t>Attivare semplici riflessioni sulle prime convenzioni ortografiche. Rispettare le principali regole ortografiche ( uso dell'accento, dell'apostrofo, dell'H ). Utilizzare correttamente punto, virgola, punto</w:t>
            </w:r>
            <w:r>
              <w:t xml:space="preserve"> </w:t>
            </w:r>
            <w:r>
              <w:rPr>
                <w:rStyle w:val="Corpodeltesto43"/>
                <w:rFonts w:ascii="Nimbus Roman No9 L" w:hAnsi="Nimbus Roman No9 L"/>
                <w:sz w:val="24"/>
                <w:szCs w:val="24"/>
              </w:rPr>
              <w:t>di domanda e punto esclamativo. Conoscere l'articolo, il nome, l'aggettivo qualificativo e il verbo.</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Riconoscere nella frase il soggetto, il predicato e le espansioni.</w:t>
            </w:r>
          </w:p>
          <w:p w:rsidR="0037367F" w:rsidRDefault="0037367F">
            <w:pPr>
              <w:rPr>
                <w:b/>
                <w:bCs/>
              </w:rPr>
            </w:pPr>
            <w:r>
              <w:rPr>
                <w:b/>
                <w:bCs/>
              </w:rPr>
              <w:t>Classe terza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Individuare, riconoscere ed utilizzare gli elementi essenziali della frase.</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Individuare e riconoscere le convenzioni ortografiche e sintattiche di base.</w:t>
            </w:r>
          </w:p>
        </w:tc>
        <w:tc>
          <w:tcPr>
            <w:tcW w:w="5349"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t>Classe prima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Riconoscere e utilizzare correttamente le più semplici convenzioni di scrittura.</w:t>
            </w:r>
          </w:p>
          <w:p w:rsidR="0037367F" w:rsidRDefault="0037367F"/>
          <w:p w:rsidR="0037367F" w:rsidRDefault="0037367F">
            <w:pPr>
              <w:rPr>
                <w:b/>
                <w:bCs/>
              </w:rPr>
            </w:pPr>
            <w:r>
              <w:rPr>
                <w:b/>
                <w:bCs/>
              </w:rPr>
              <w:t>Classe seconda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Riconoscere e utilizzare correttamente le più semplici convenzioni di scrittura. Conoscere e utilizzare correttamente l'articolo, il nome e il verbo. Riconoscere nella frase il soggetto e il predicato.</w:t>
            </w:r>
          </w:p>
          <w:p w:rsidR="0037367F" w:rsidRDefault="0037367F"/>
          <w:p w:rsidR="0037367F" w:rsidRDefault="0037367F">
            <w:pPr>
              <w:rPr>
                <w:b/>
                <w:bCs/>
              </w:rPr>
            </w:pPr>
            <w:r>
              <w:rPr>
                <w:b/>
                <w:bCs/>
              </w:rPr>
              <w:t>Classe terza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Individuare e riconoscere le principali convenzioni ortografiche e sintattiche di base.</w:t>
            </w:r>
          </w:p>
        </w:tc>
      </w:tr>
    </w:tbl>
    <w:p w:rsidR="0037367F" w:rsidRDefault="0037367F"/>
    <w:tbl>
      <w:tblPr>
        <w:tblW w:w="0" w:type="auto"/>
        <w:tblInd w:w="-55" w:type="dxa"/>
        <w:tblLayout w:type="fixed"/>
        <w:tblLook w:val="0000" w:firstRow="0" w:lastRow="0" w:firstColumn="0" w:lastColumn="0" w:noHBand="0" w:noVBand="0"/>
      </w:tblPr>
      <w:tblGrid>
        <w:gridCol w:w="2295"/>
        <w:gridCol w:w="2655"/>
        <w:gridCol w:w="4770"/>
        <w:gridCol w:w="4714"/>
      </w:tblGrid>
      <w:tr w:rsidR="0037367F">
        <w:tc>
          <w:tcPr>
            <w:tcW w:w="2295"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r>
              <w:t>ACQUISIZIONE ED ESPANSIONE DEL LESSICO RICETTIVO E PRODUTTIVO</w:t>
            </w:r>
          </w:p>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c>
        <w:tc>
          <w:tcPr>
            <w:tcW w:w="2655" w:type="dxa"/>
            <w:tcBorders>
              <w:top w:val="single" w:sz="4" w:space="0" w:color="000000"/>
              <w:left w:val="single" w:sz="4" w:space="0" w:color="000000"/>
              <w:bottom w:val="single" w:sz="4" w:space="0" w:color="000000"/>
            </w:tcBorders>
          </w:tcPr>
          <w:p w:rsidR="0037367F" w:rsidRDefault="0037367F">
            <w:pPr>
              <w:snapToGrid w:val="0"/>
            </w:pPr>
            <w:r>
              <w:lastRenderedPageBreak/>
              <w:t xml:space="preserve">Arricchisce il patrimonio lessicale </w:t>
            </w:r>
            <w:proofErr w:type="spellStart"/>
            <w:r>
              <w:t>attraversoattivitàcomunicative</w:t>
            </w:r>
            <w:proofErr w:type="spellEnd"/>
            <w:r>
              <w:t xml:space="preserve"> orali </w:t>
            </w:r>
            <w:proofErr w:type="spellStart"/>
            <w:r>
              <w:t>dilettura</w:t>
            </w:r>
            <w:proofErr w:type="spellEnd"/>
            <w:r>
              <w:t xml:space="preserve"> e di scrittura.</w:t>
            </w:r>
          </w:p>
          <w:p w:rsidR="0037367F" w:rsidRDefault="0037367F">
            <w:r>
              <w:t>Decodifica messaggi prodotti attraverso codici diversi.</w:t>
            </w:r>
          </w:p>
          <w:p w:rsidR="0037367F" w:rsidRDefault="0037367F">
            <w:r>
              <w:lastRenderedPageBreak/>
              <w:t xml:space="preserve">Utilizza parole nuove per arricchire </w:t>
            </w:r>
            <w:proofErr w:type="spellStart"/>
            <w:r>
              <w:t>lasua</w:t>
            </w:r>
            <w:proofErr w:type="spellEnd"/>
            <w:r>
              <w:t xml:space="preserve"> produzione </w:t>
            </w:r>
            <w:proofErr w:type="spellStart"/>
            <w:r>
              <w:t>oralee</w:t>
            </w:r>
            <w:proofErr w:type="spellEnd"/>
            <w:r>
              <w:t xml:space="preserve"> scritta.</w:t>
            </w:r>
          </w:p>
          <w:p w:rsidR="0037367F" w:rsidRDefault="0037367F">
            <w:r>
              <w:t xml:space="preserve">Conosce e usa elementi specifici della linguae la loro </w:t>
            </w:r>
            <w:proofErr w:type="spellStart"/>
            <w:r>
              <w:t>funzine</w:t>
            </w:r>
            <w:proofErr w:type="spellEnd"/>
            <w:r>
              <w:t xml:space="preserve"> nella comunicazione.</w:t>
            </w:r>
          </w:p>
          <w:p w:rsidR="0037367F" w:rsidRDefault="0037367F">
            <w:r>
              <w:t>Acquisisce un primo linguaggio disciplinare e riconosce le  scelte   determinate  dalla varietà di situazioni in cui la lingua si usa.</w:t>
            </w:r>
          </w:p>
          <w:p w:rsidR="0037367F" w:rsidRDefault="0037367F">
            <w:proofErr w:type="spellStart"/>
            <w:r>
              <w:t>Conisce</w:t>
            </w:r>
            <w:proofErr w:type="spellEnd"/>
            <w:r>
              <w:t xml:space="preserve"> ed applica vari codici di comunicazione capisce ed utilizza nell’uso orale e scritto i vocaboli fondamentali e i termini specifici legati alle discipline di studio.</w:t>
            </w:r>
          </w:p>
          <w:p w:rsidR="0037367F" w:rsidRDefault="0037367F"/>
        </w:tc>
        <w:tc>
          <w:tcPr>
            <w:tcW w:w="4770" w:type="dxa"/>
            <w:tcBorders>
              <w:top w:val="single" w:sz="4" w:space="0" w:color="000000"/>
              <w:left w:val="single" w:sz="4" w:space="0" w:color="000000"/>
              <w:bottom w:val="single" w:sz="4" w:space="0" w:color="000000"/>
            </w:tcBorders>
          </w:tcPr>
          <w:p w:rsidR="0037367F" w:rsidRDefault="0037367F">
            <w:pPr>
              <w:snapToGrid w:val="0"/>
              <w:rPr>
                <w:rStyle w:val="Corpodeltesto43"/>
                <w:rFonts w:ascii="Nimbus Roman No9 L" w:hAnsi="Nimbus Roman No9 L"/>
                <w:b/>
                <w:sz w:val="24"/>
                <w:szCs w:val="24"/>
              </w:rPr>
            </w:pPr>
            <w:r>
              <w:rPr>
                <w:rStyle w:val="Corpodeltesto43"/>
                <w:rFonts w:ascii="Nimbus Roman No9 L" w:hAnsi="Nimbus Roman No9 L"/>
                <w:b/>
                <w:sz w:val="24"/>
                <w:szCs w:val="24"/>
              </w:rPr>
              <w:lastRenderedPageBreak/>
              <w:t>Classe prima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Individuare parole non note all’interno di conversazioni e/o letture lette ascoltate.</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Comprendere che la comunicazione avviene attraverso vari canali e cin l’utilizzo di diversi codici.</w:t>
            </w:r>
          </w:p>
          <w:p w:rsidR="0037367F" w:rsidRDefault="0037367F">
            <w:pPr>
              <w:rPr>
                <w:rStyle w:val="Corpodeltesto43"/>
                <w:rFonts w:ascii="Nimbus Roman No9 L" w:hAnsi="Nimbus Roman No9 L"/>
                <w:b/>
                <w:sz w:val="24"/>
                <w:szCs w:val="24"/>
              </w:rPr>
            </w:pPr>
            <w:r>
              <w:rPr>
                <w:rStyle w:val="Corpodeltesto43"/>
                <w:rFonts w:ascii="Nimbus Roman No9 L" w:hAnsi="Nimbus Roman No9 L"/>
                <w:b/>
                <w:sz w:val="24"/>
                <w:szCs w:val="24"/>
              </w:rPr>
              <w:t>Classe seconda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 xml:space="preserve">Individuare parole nuove e utilizzarle in </w:t>
            </w:r>
            <w:r>
              <w:rPr>
                <w:rStyle w:val="Corpodeltesto43"/>
                <w:rFonts w:ascii="Nimbus Roman No9 L" w:hAnsi="Nimbus Roman No9 L"/>
                <w:sz w:val="24"/>
                <w:szCs w:val="24"/>
              </w:rPr>
              <w:lastRenderedPageBreak/>
              <w:t xml:space="preserve">situazioni comunicative diverse. </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 xml:space="preserve">Comprendere che la comunicazione è fatta di vari elementi metalinguistici (tono della voce, </w:t>
            </w:r>
            <w:proofErr w:type="spellStart"/>
            <w:r>
              <w:rPr>
                <w:rStyle w:val="Corpodeltesto43"/>
                <w:rFonts w:ascii="Nimbus Roman No9 L" w:hAnsi="Nimbus Roman No9 L"/>
                <w:sz w:val="24"/>
                <w:szCs w:val="24"/>
              </w:rPr>
              <w:t>pausa,intonazione</w:t>
            </w:r>
            <w:proofErr w:type="spellEnd"/>
            <w:r>
              <w:rPr>
                <w:rStyle w:val="Corpodeltesto43"/>
                <w:rFonts w:ascii="Nimbus Roman No9 L" w:hAnsi="Nimbus Roman No9 L"/>
                <w:sz w:val="24"/>
                <w:szCs w:val="24"/>
              </w:rPr>
              <w:t>)</w:t>
            </w:r>
          </w:p>
          <w:p w:rsidR="0037367F" w:rsidRDefault="0037367F">
            <w:pPr>
              <w:rPr>
                <w:rStyle w:val="Corpodeltesto43"/>
                <w:rFonts w:ascii="Nimbus Roman No9 L" w:hAnsi="Nimbus Roman No9 L"/>
                <w:b/>
                <w:sz w:val="24"/>
                <w:szCs w:val="24"/>
              </w:rPr>
            </w:pPr>
            <w:r>
              <w:rPr>
                <w:rStyle w:val="Corpodeltesto43"/>
                <w:rFonts w:ascii="Nimbus Roman No9 L" w:hAnsi="Nimbus Roman No9 L"/>
                <w:b/>
                <w:sz w:val="24"/>
                <w:szCs w:val="24"/>
              </w:rPr>
              <w:t>Classe terza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Apprendere che nella riesposizione orale e scritta della lingua esiste un “vocabolario” disciplinare.</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 xml:space="preserve">Effettuare semplici ricerche su parole ed espressioni presenti nei </w:t>
            </w:r>
            <w:proofErr w:type="spellStart"/>
            <w:r>
              <w:rPr>
                <w:rStyle w:val="Corpodeltesto43"/>
                <w:rFonts w:ascii="Nimbus Roman No9 L" w:hAnsi="Nimbus Roman No9 L"/>
                <w:sz w:val="24"/>
                <w:szCs w:val="24"/>
              </w:rPr>
              <w:t>testi,per</w:t>
            </w:r>
            <w:proofErr w:type="spellEnd"/>
            <w:r>
              <w:rPr>
                <w:rStyle w:val="Corpodeltesto43"/>
                <w:rFonts w:ascii="Nimbus Roman No9 L" w:hAnsi="Nimbus Roman No9 L"/>
                <w:sz w:val="24"/>
                <w:szCs w:val="24"/>
              </w:rPr>
              <w:t xml:space="preserve"> ampliare il lessico d’uso.</w:t>
            </w:r>
          </w:p>
        </w:tc>
        <w:tc>
          <w:tcPr>
            <w:tcW w:w="4714" w:type="dxa"/>
            <w:tcBorders>
              <w:top w:val="single" w:sz="4" w:space="0" w:color="000000"/>
              <w:left w:val="single" w:sz="4" w:space="0" w:color="000000"/>
              <w:bottom w:val="single" w:sz="4" w:space="0" w:color="000000"/>
            </w:tcBorders>
          </w:tcPr>
          <w:p w:rsidR="0037367F" w:rsidRDefault="0037367F">
            <w:pPr>
              <w:snapToGrid w:val="0"/>
              <w:rPr>
                <w:rStyle w:val="Corpodeltesto43"/>
                <w:rFonts w:ascii="Nimbus Roman No9 L" w:hAnsi="Nimbus Roman No9 L"/>
                <w:b/>
                <w:sz w:val="24"/>
                <w:szCs w:val="24"/>
              </w:rPr>
            </w:pPr>
            <w:r>
              <w:rPr>
                <w:rStyle w:val="Corpodeltesto43"/>
                <w:rFonts w:ascii="Nimbus Roman No9 L" w:hAnsi="Nimbus Roman No9 L"/>
                <w:b/>
                <w:sz w:val="24"/>
                <w:szCs w:val="24"/>
              </w:rPr>
              <w:lastRenderedPageBreak/>
              <w:t>Classe prima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Individuare parole non note supportate da immagini. Leggere una semplice sequenza di immagini.</w:t>
            </w:r>
          </w:p>
          <w:p w:rsidR="0037367F" w:rsidRDefault="0037367F"/>
          <w:p w:rsidR="0037367F" w:rsidRDefault="0037367F"/>
          <w:p w:rsidR="0037367F" w:rsidRDefault="0037367F"/>
          <w:p w:rsidR="0037367F" w:rsidRDefault="0037367F">
            <w:pPr>
              <w:rPr>
                <w:rStyle w:val="Corpodeltesto43"/>
                <w:rFonts w:ascii="Nimbus Roman No9 L" w:hAnsi="Nimbus Roman No9 L"/>
                <w:b/>
                <w:sz w:val="24"/>
                <w:szCs w:val="24"/>
              </w:rPr>
            </w:pPr>
            <w:r>
              <w:rPr>
                <w:rStyle w:val="Corpodeltesto43"/>
                <w:rFonts w:ascii="Nimbus Roman No9 L" w:hAnsi="Nimbus Roman No9 L"/>
                <w:b/>
                <w:sz w:val="24"/>
                <w:szCs w:val="24"/>
              </w:rPr>
              <w:t>Classe seconda</w:t>
            </w:r>
          </w:p>
          <w:p w:rsidR="0037367F" w:rsidRDefault="0037367F">
            <w:r>
              <w:lastRenderedPageBreak/>
              <w:t>Utilizzare parole nuove per completare frasi. Individuare e riconoscere i segni di interpunzione.</w:t>
            </w:r>
          </w:p>
          <w:p w:rsidR="0037367F" w:rsidRDefault="0037367F"/>
          <w:p w:rsidR="0037367F" w:rsidRDefault="0037367F"/>
          <w:p w:rsidR="0037367F" w:rsidRDefault="0037367F"/>
          <w:p w:rsidR="0037367F" w:rsidRDefault="0037367F"/>
          <w:p w:rsidR="0037367F" w:rsidRDefault="0037367F">
            <w:pPr>
              <w:rPr>
                <w:rStyle w:val="Corpodeltesto43"/>
                <w:rFonts w:ascii="Nimbus Roman No9 L" w:hAnsi="Nimbus Roman No9 L"/>
                <w:b/>
                <w:sz w:val="24"/>
                <w:szCs w:val="24"/>
              </w:rPr>
            </w:pPr>
            <w:r>
              <w:rPr>
                <w:rStyle w:val="Corpodeltesto43"/>
                <w:rFonts w:ascii="Nimbus Roman No9 L" w:hAnsi="Nimbus Roman No9 L"/>
                <w:b/>
                <w:sz w:val="24"/>
                <w:szCs w:val="24"/>
              </w:rPr>
              <w:t>Classe terza</w:t>
            </w:r>
          </w:p>
          <w:p w:rsidR="0037367F" w:rsidRDefault="0037367F">
            <w:r>
              <w:t>Conoscere i termini specifici delle discipline. Ricercare significati di parole non note presenti nei testi di studio e riutilizzarli in modo adeguato in semplici frasi.</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11805"/>
      </w:tblGrid>
      <w:tr w:rsidR="0037367F">
        <w:trPr>
          <w:trHeight w:val="1650"/>
        </w:trPr>
        <w:tc>
          <w:tcPr>
            <w:tcW w:w="279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180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
                <w:rFonts w:ascii="Nimbus Roman No9 L" w:hAnsi="Nimbus Roman No9 L"/>
                <w:sz w:val="24"/>
                <w:szCs w:val="24"/>
              </w:rPr>
            </w:pPr>
            <w:r>
              <w:rPr>
                <w:rStyle w:val="Corpodeltesto40"/>
                <w:rFonts w:ascii="Nimbus Roman No9 L" w:hAnsi="Nimbus Roman No9 L"/>
                <w:sz w:val="24"/>
                <w:szCs w:val="24"/>
              </w:rPr>
              <w:t>Conversazioni e riflessioni guidate relative a brani letti e ascoltati, esperienze vissute, argomenti di studio.</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Lettura personale di libri presi in prestito presso la biblioteca della scuola.</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Produzione e rielaborazione di testi di vario genere: narrativi, descrittivi, informativi, poetici, ecc.</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Esercizi di consolidamento ortografico e morfosintattico.</w:t>
            </w:r>
          </w:p>
        </w:tc>
      </w:tr>
    </w:tbl>
    <w:p w:rsidR="0037367F" w:rsidRDefault="0037367F"/>
    <w:p w:rsidR="0037367F" w:rsidRDefault="0037367F"/>
    <w:tbl>
      <w:tblPr>
        <w:tblW w:w="0" w:type="auto"/>
        <w:tblInd w:w="108" w:type="dxa"/>
        <w:tblLayout w:type="fixed"/>
        <w:tblLook w:val="0000" w:firstRow="0" w:lastRow="0" w:firstColumn="0" w:lastColumn="0" w:noHBand="0" w:noVBand="0"/>
      </w:tblPr>
      <w:tblGrid>
        <w:gridCol w:w="2190"/>
        <w:gridCol w:w="75"/>
        <w:gridCol w:w="2595"/>
        <w:gridCol w:w="4800"/>
        <w:gridCol w:w="5085"/>
        <w:gridCol w:w="236"/>
        <w:gridCol w:w="236"/>
        <w:gridCol w:w="236"/>
      </w:tblGrid>
      <w:tr w:rsidR="0037367F">
        <w:trPr>
          <w:trHeight w:val="699"/>
        </w:trPr>
        <w:tc>
          <w:tcPr>
            <w:tcW w:w="2265" w:type="dxa"/>
            <w:gridSpan w:val="2"/>
            <w:tcBorders>
              <w:top w:val="single" w:sz="4" w:space="0" w:color="000000"/>
              <w:left w:val="single" w:sz="4" w:space="0" w:color="000000"/>
              <w:bottom w:val="single" w:sz="4" w:space="0" w:color="000000"/>
            </w:tcBorders>
          </w:tcPr>
          <w:p w:rsidR="0037367F" w:rsidRDefault="0037367F">
            <w:pPr>
              <w:snapToGrid w:val="0"/>
              <w:jc w:val="center"/>
              <w:rPr>
                <w:rFonts w:ascii="Purisa" w:hAnsi="Purisa"/>
              </w:rPr>
            </w:pPr>
          </w:p>
        </w:tc>
        <w:tc>
          <w:tcPr>
            <w:tcW w:w="12650" w:type="dxa"/>
            <w:gridSpan w:val="6"/>
            <w:tcBorders>
              <w:top w:val="single" w:sz="4" w:space="0" w:color="000000"/>
              <w:left w:val="single" w:sz="4" w:space="0" w:color="000000"/>
              <w:bottom w:val="single" w:sz="4" w:space="0" w:color="000000"/>
              <w:right w:val="single" w:sz="4"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ITALIANO</w:t>
            </w:r>
          </w:p>
        </w:tc>
      </w:tr>
      <w:tr w:rsidR="0037367F">
        <w:tc>
          <w:tcPr>
            <w:tcW w:w="2265" w:type="dxa"/>
            <w:gridSpan w:val="2"/>
            <w:tcBorders>
              <w:top w:val="single" w:sz="4" w:space="0" w:color="000000"/>
              <w:left w:val="single" w:sz="4" w:space="0" w:color="000000"/>
              <w:bottom w:val="single" w:sz="4" w:space="0" w:color="000000"/>
            </w:tcBorders>
          </w:tcPr>
          <w:p w:rsidR="0037367F" w:rsidRDefault="0037367F">
            <w:pPr>
              <w:snapToGrid w:val="0"/>
              <w:jc w:val="center"/>
              <w:rPr>
                <w:rFonts w:ascii="Purisa" w:hAnsi="Purisa"/>
              </w:rPr>
            </w:pPr>
          </w:p>
        </w:tc>
        <w:tc>
          <w:tcPr>
            <w:tcW w:w="12650" w:type="dxa"/>
            <w:gridSpan w:val="6"/>
            <w:tcBorders>
              <w:top w:val="single" w:sz="4" w:space="0" w:color="000000"/>
              <w:left w:val="single" w:sz="4" w:space="0" w:color="000000"/>
              <w:bottom w:val="single" w:sz="4" w:space="0" w:color="000000"/>
              <w:right w:val="single" w:sz="4"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SECONDO BIENNIO - CLASSI QUARTA,QUINTA</w:t>
            </w:r>
          </w:p>
        </w:tc>
      </w:tr>
      <w:tr w:rsidR="0037367F">
        <w:trPr>
          <w:trHeight w:val="699"/>
        </w:trPr>
        <w:tc>
          <w:tcPr>
            <w:tcW w:w="2190" w:type="dxa"/>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lastRenderedPageBreak/>
              <w:t>Nuclei tematici</w:t>
            </w:r>
          </w:p>
        </w:tc>
        <w:tc>
          <w:tcPr>
            <w:tcW w:w="2670" w:type="dxa"/>
            <w:gridSpan w:val="2"/>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800" w:type="dxa"/>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5085" w:type="dxa"/>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c>
          <w:tcPr>
            <w:tcW w:w="78" w:type="dxa"/>
          </w:tcPr>
          <w:p w:rsidR="0037367F" w:rsidRDefault="0037367F">
            <w:pPr>
              <w:snapToGrid w:val="0"/>
            </w:pPr>
          </w:p>
        </w:tc>
        <w:tc>
          <w:tcPr>
            <w:tcW w:w="52" w:type="dxa"/>
          </w:tcPr>
          <w:p w:rsidR="0037367F" w:rsidRDefault="0037367F">
            <w:pPr>
              <w:snapToGrid w:val="0"/>
            </w:pPr>
          </w:p>
        </w:tc>
        <w:tc>
          <w:tcPr>
            <w:tcW w:w="40" w:type="dxa"/>
          </w:tcPr>
          <w:p w:rsidR="0037367F" w:rsidRDefault="0037367F">
            <w:pPr>
              <w:snapToGrid w:val="0"/>
            </w:pPr>
          </w:p>
        </w:tc>
      </w:tr>
    </w:tbl>
    <w:p w:rsidR="0037367F" w:rsidRDefault="0037367F"/>
    <w:tbl>
      <w:tblPr>
        <w:tblW w:w="0" w:type="auto"/>
        <w:tblInd w:w="182" w:type="dxa"/>
        <w:tblLayout w:type="fixed"/>
        <w:tblLook w:val="0000" w:firstRow="0" w:lastRow="0" w:firstColumn="0" w:lastColumn="0" w:noHBand="0" w:noVBand="0"/>
      </w:tblPr>
      <w:tblGrid>
        <w:gridCol w:w="2070"/>
        <w:gridCol w:w="2655"/>
        <w:gridCol w:w="4755"/>
        <w:gridCol w:w="5286"/>
      </w:tblGrid>
      <w:tr w:rsidR="0037367F">
        <w:trPr>
          <w:trHeight w:val="1635"/>
        </w:trPr>
        <w:tc>
          <w:tcPr>
            <w:tcW w:w="2070"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p w:rsidR="0037367F" w:rsidRDefault="0037367F">
            <w:r>
              <w:t>ASCOLTO</w:t>
            </w:r>
          </w:p>
        </w:tc>
        <w:tc>
          <w:tcPr>
            <w:tcW w:w="2655"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p w:rsidR="0037367F" w:rsidRDefault="0037367F"/>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Ascolta e comprende le informazioni e gli scopi di un messaggio.</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Coglie le informazioni esplicite ed implicite di varie tipologie testuali letterarie ascoltate</w:t>
            </w:r>
          </w:p>
          <w:p w:rsidR="0037367F" w:rsidRDefault="0037367F"/>
          <w:p w:rsidR="0037367F" w:rsidRDefault="0037367F"/>
          <w:p w:rsidR="0037367F" w:rsidRDefault="0037367F"/>
          <w:p w:rsidR="0037367F" w:rsidRDefault="0037367F"/>
        </w:tc>
        <w:tc>
          <w:tcPr>
            <w:tcW w:w="475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Prestare attenzione in situazioni comunicative diversificate.</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Saper conversare rispettando le idee e le opinioni altrui.</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Dimostrare capacità di riflessione e utilizzarla in modo costruttivo. Comprendere le informazioni essenziali di un'esposizione.</w:t>
            </w:r>
          </w:p>
          <w:p w:rsidR="0037367F" w:rsidRDefault="0037367F">
            <w:pPr>
              <w:rPr>
                <w:b/>
                <w:bCs/>
              </w:rPr>
            </w:pPr>
            <w:r>
              <w:rPr>
                <w:b/>
                <w:bCs/>
              </w:rPr>
              <w:t>Classe quinta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Capire i discorsi altrui cogliendone le principali informazioni .</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Comprendere il significato generale dei testi ascoltati, riconoscendone gli elementi costitutivi.</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Saper riconoscere varie tipologie di testi</w:t>
            </w:r>
          </w:p>
        </w:tc>
        <w:tc>
          <w:tcPr>
            <w:tcW w:w="5286"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p w:rsidR="0037367F" w:rsidRDefault="0037367F"/>
          <w:p w:rsidR="0037367F" w:rsidRDefault="0037367F">
            <w:pPr>
              <w:rPr>
                <w:b/>
                <w:bCs/>
              </w:rPr>
            </w:pPr>
            <w:r>
              <w:rPr>
                <w:b/>
                <w:bCs/>
              </w:rPr>
              <w:t>Classe quarta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Comprendere il contenuto dell'argomento e saper intervenire in modo pertinente nel contesto.</w:t>
            </w:r>
          </w:p>
          <w:p w:rsidR="0037367F" w:rsidRDefault="0037367F">
            <w:pPr>
              <w:rPr>
                <w:b/>
                <w:bCs/>
              </w:rPr>
            </w:pPr>
            <w:r>
              <w:rPr>
                <w:b/>
                <w:bCs/>
              </w:rPr>
              <w:t>Classe quinta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Ascoltare e comprendere le informazioni principali di messaggi e testi.</w:t>
            </w:r>
          </w:p>
          <w:p w:rsidR="0037367F" w:rsidRDefault="0037367F"/>
        </w:tc>
      </w:tr>
    </w:tbl>
    <w:p w:rsidR="0037367F" w:rsidRDefault="0037367F"/>
    <w:tbl>
      <w:tblPr>
        <w:tblW w:w="0" w:type="auto"/>
        <w:tblInd w:w="69" w:type="dxa"/>
        <w:tblLayout w:type="fixed"/>
        <w:tblLook w:val="0000" w:firstRow="0" w:lastRow="0" w:firstColumn="0" w:lastColumn="0" w:noHBand="0" w:noVBand="0"/>
      </w:tblPr>
      <w:tblGrid>
        <w:gridCol w:w="2190"/>
        <w:gridCol w:w="2685"/>
        <w:gridCol w:w="4740"/>
        <w:gridCol w:w="4785"/>
        <w:gridCol w:w="236"/>
      </w:tblGrid>
      <w:tr w:rsidR="0037367F">
        <w:tc>
          <w:tcPr>
            <w:tcW w:w="2190" w:type="dxa"/>
            <w:tcBorders>
              <w:top w:val="single" w:sz="4" w:space="0" w:color="000000"/>
              <w:left w:val="single" w:sz="4" w:space="0" w:color="000000"/>
              <w:bottom w:val="single" w:sz="4" w:space="0" w:color="000000"/>
            </w:tcBorders>
          </w:tcPr>
          <w:p w:rsidR="0037367F" w:rsidRDefault="0037367F">
            <w:pPr>
              <w:snapToGrid w:val="0"/>
            </w:pPr>
            <w:r>
              <w:t>PARLATO</w:t>
            </w:r>
          </w:p>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c>
        <w:tc>
          <w:tcPr>
            <w:tcW w:w="2685" w:type="dxa"/>
            <w:tcBorders>
              <w:top w:val="single" w:sz="4" w:space="0" w:color="000000"/>
              <w:left w:val="single" w:sz="4" w:space="0" w:color="000000"/>
              <w:bottom w:val="single" w:sz="4" w:space="0" w:color="000000"/>
            </w:tcBorders>
          </w:tcPr>
          <w:p w:rsidR="0037367F" w:rsidRDefault="0037367F">
            <w:pPr>
              <w:snapToGrid w:val="0"/>
              <w:rPr>
                <w:rStyle w:val="Corpodeltesto43"/>
                <w:rFonts w:ascii="Nimbus Roman No9 L" w:hAnsi="Nimbus Roman No9 L"/>
                <w:sz w:val="24"/>
                <w:szCs w:val="24"/>
              </w:rPr>
            </w:pPr>
            <w:r>
              <w:rPr>
                <w:rStyle w:val="Corpodeltesto43"/>
                <w:rFonts w:ascii="Nimbus Roman No9 L" w:hAnsi="Nimbus Roman No9 L"/>
                <w:sz w:val="24"/>
                <w:szCs w:val="24"/>
              </w:rPr>
              <w:t>Comunica attraverso messaggi chiari e pertinenti utilizzando un registro il più adeguato possibile alla situazione e un lessico specifico.</w:t>
            </w:r>
          </w:p>
        </w:tc>
        <w:tc>
          <w:tcPr>
            <w:tcW w:w="4740"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Saper intervenire con pertinenza in un contesto comunicativo rispettando il ruolo di chi parla e di chi ascolta.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Relazionare oralmente su un'esperienza o un'attività scolastica o extrascolastica, su un argomento di studio, su un testo letto utilizzando il codice verbale appropriato.</w:t>
            </w:r>
          </w:p>
          <w:p w:rsidR="0037367F" w:rsidRDefault="0037367F">
            <w:pPr>
              <w:rPr>
                <w:b/>
                <w:bCs/>
              </w:rPr>
            </w:pPr>
            <w:r>
              <w:rPr>
                <w:b/>
                <w:bCs/>
              </w:rPr>
              <w:t>Classe quinta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 xml:space="preserve">Saper riconoscere scopi espliciti ed impliciti e cogliere la funzione di un messaggio orale. Saper riferire argomenti di studio con proprietà lessicale utilizzando scalette, mappe </w:t>
            </w:r>
            <w:r>
              <w:rPr>
                <w:rStyle w:val="Corpodeltesto44"/>
                <w:rFonts w:ascii="Nimbus Roman No9 L" w:hAnsi="Nimbus Roman No9 L"/>
                <w:sz w:val="24"/>
                <w:szCs w:val="24"/>
                <w:shd w:val="clear" w:color="auto" w:fill="auto"/>
              </w:rPr>
              <w:lastRenderedPageBreak/>
              <w:t>concettuali, schemi logici, ecc. Saper cogliere in una discussione le posizioni espresse dai compagni, esprimere opinioni.</w:t>
            </w:r>
          </w:p>
        </w:tc>
        <w:tc>
          <w:tcPr>
            <w:tcW w:w="4785" w:type="dxa"/>
            <w:tcBorders>
              <w:top w:val="single" w:sz="4" w:space="0" w:color="000000"/>
              <w:left w:val="single" w:sz="4" w:space="0" w:color="000000"/>
              <w:bottom w:val="single" w:sz="4" w:space="0" w:color="000000"/>
            </w:tcBorders>
          </w:tcPr>
          <w:p w:rsidR="0037367F" w:rsidRDefault="0037367F">
            <w:pPr>
              <w:snapToGrid w:val="0"/>
              <w:rPr>
                <w:b/>
                <w:bCs/>
              </w:rPr>
            </w:pPr>
            <w:r>
              <w:rPr>
                <w:b/>
                <w:bCs/>
              </w:rPr>
              <w:lastRenderedPageBreak/>
              <w:t>Classe quarta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Saper riferire semplici esperienze personali.</w:t>
            </w:r>
          </w:p>
          <w:p w:rsidR="0037367F" w:rsidRDefault="0037367F">
            <w:pPr>
              <w:rPr>
                <w:rStyle w:val="Corpodeltesto44"/>
                <w:rFonts w:ascii="Nimbus Roman No9 L" w:hAnsi="Nimbus Roman No9 L"/>
                <w:sz w:val="24"/>
                <w:szCs w:val="24"/>
                <w:shd w:val="clear" w:color="auto" w:fill="auto"/>
              </w:rPr>
            </w:pPr>
            <w:r>
              <w:rPr>
                <w:rStyle w:val="Corpodeltesto43"/>
                <w:rFonts w:ascii="Nimbus Roman No9 L" w:hAnsi="Nimbus Roman No9 L"/>
                <w:sz w:val="24"/>
                <w:szCs w:val="24"/>
              </w:rPr>
              <w:t>Saper</w:t>
            </w:r>
            <w:r>
              <w:t xml:space="preserve"> intervenire in una </w:t>
            </w:r>
            <w:r>
              <w:rPr>
                <w:rStyle w:val="Corpodeltesto44"/>
                <w:rFonts w:ascii="Nimbus Roman No9 L" w:hAnsi="Nimbus Roman No9 L"/>
                <w:sz w:val="24"/>
                <w:szCs w:val="24"/>
                <w:shd w:val="clear" w:color="auto" w:fill="auto"/>
              </w:rPr>
              <w:t>discussione e scambiare opinioni</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Saper riferire il contenuto di un semplice testo.</w:t>
            </w:r>
          </w:p>
          <w:p w:rsidR="0037367F" w:rsidRDefault="0037367F"/>
          <w:p w:rsidR="0037367F" w:rsidRDefault="0037367F"/>
          <w:p w:rsidR="0037367F" w:rsidRDefault="0037367F"/>
          <w:p w:rsidR="0037367F" w:rsidRDefault="0037367F">
            <w:pPr>
              <w:rPr>
                <w:b/>
                <w:bCs/>
              </w:rPr>
            </w:pPr>
          </w:p>
          <w:p w:rsidR="0037367F" w:rsidRDefault="0037367F">
            <w:pPr>
              <w:rPr>
                <w:b/>
                <w:bCs/>
              </w:rPr>
            </w:pPr>
            <w:r>
              <w:rPr>
                <w:b/>
                <w:bCs/>
              </w:rPr>
              <w:t>Classe quinta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Saper riferire esperienze personali e argomenti di studio utilizzando vari supporti.</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Saper riferire il contenuto di un semplice testo.</w:t>
            </w:r>
          </w:p>
          <w:p w:rsidR="0037367F" w:rsidRDefault="0037367F"/>
        </w:tc>
        <w:tc>
          <w:tcPr>
            <w:tcW w:w="71" w:type="dxa"/>
            <w:tcBorders>
              <w:top w:val="single" w:sz="4" w:space="0" w:color="000000"/>
              <w:left w:val="single" w:sz="4" w:space="0" w:color="000000"/>
              <w:bottom w:val="single" w:sz="4" w:space="0" w:color="000000"/>
            </w:tcBorders>
          </w:tcPr>
          <w:p w:rsidR="0037367F" w:rsidRDefault="0037367F">
            <w:pPr>
              <w:snapToGrid w:val="0"/>
            </w:pPr>
          </w:p>
        </w:tc>
      </w:tr>
    </w:tbl>
    <w:p w:rsidR="0037367F" w:rsidRDefault="0037367F"/>
    <w:p w:rsidR="0037367F" w:rsidRDefault="0037367F"/>
    <w:tbl>
      <w:tblPr>
        <w:tblW w:w="0" w:type="auto"/>
        <w:tblInd w:w="99" w:type="dxa"/>
        <w:tblLayout w:type="fixed"/>
        <w:tblLook w:val="0000" w:firstRow="0" w:lastRow="0" w:firstColumn="0" w:lastColumn="0" w:noHBand="0" w:noVBand="0"/>
      </w:tblPr>
      <w:tblGrid>
        <w:gridCol w:w="2160"/>
        <w:gridCol w:w="2700"/>
        <w:gridCol w:w="4755"/>
        <w:gridCol w:w="4740"/>
        <w:gridCol w:w="236"/>
      </w:tblGrid>
      <w:tr w:rsidR="0037367F">
        <w:tc>
          <w:tcPr>
            <w:tcW w:w="2160"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p w:rsidR="0037367F" w:rsidRDefault="0037367F">
            <w:r>
              <w:t>LETTURA</w:t>
            </w:r>
          </w:p>
          <w:p w:rsidR="0037367F" w:rsidRDefault="0037367F"/>
          <w:p w:rsidR="0037367F" w:rsidRDefault="0037367F"/>
          <w:p w:rsidR="0037367F" w:rsidRDefault="0037367F"/>
          <w:p w:rsidR="0037367F" w:rsidRDefault="0037367F"/>
          <w:p w:rsidR="0037367F" w:rsidRDefault="0037367F"/>
        </w:tc>
        <w:tc>
          <w:tcPr>
            <w:tcW w:w="2700" w:type="dxa"/>
            <w:tcBorders>
              <w:top w:val="single" w:sz="4" w:space="0" w:color="000000"/>
              <w:left w:val="single" w:sz="4" w:space="0" w:color="000000"/>
              <w:bottom w:val="single" w:sz="4" w:space="0" w:color="000000"/>
            </w:tcBorders>
          </w:tcPr>
          <w:p w:rsidR="0037367F" w:rsidRDefault="0037367F">
            <w:pPr>
              <w:snapToGrid w:val="0"/>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Legge e comprende diverse tipologie testuali ricavandone lo scopo, la struttura, le informazioni implicite ed esplicite e il senso globale.</w:t>
            </w:r>
          </w:p>
        </w:tc>
        <w:tc>
          <w:tcPr>
            <w:tcW w:w="475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Leggere con intonazione adeguata rispettando le pause e comprendendo lo scopo del messaggio Riconoscere le varie forme testuali e i diversi generi letterali ( testi narrativi, descrittivi, espositivi, informativi, regolativi, poetici). Individuare le caratteristiche strutturali: informazioni principali e secondarie, personaggi, tempo, luogo, sequenze</w:t>
            </w:r>
          </w:p>
          <w:p w:rsidR="0037367F" w:rsidRDefault="0037367F">
            <w:pPr>
              <w:rPr>
                <w:b/>
                <w:bCs/>
              </w:rPr>
            </w:pPr>
            <w:r>
              <w:rPr>
                <w:b/>
                <w:bCs/>
              </w:rPr>
              <w:t>Classe quinta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Consolidare le abilità di lettura strumentale ed espressiva.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Comprendere e conoscere il lessico dei testi di vario genere: narrativo, descrittivo, informativo, ecc.</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Comprendere significati impliciti ed espliciti di vari tipi di testo.</w:t>
            </w:r>
          </w:p>
        </w:tc>
        <w:tc>
          <w:tcPr>
            <w:tcW w:w="4740"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Leggere e comprendere il contenuto di testi di generi diversi.</w:t>
            </w:r>
          </w:p>
          <w:p w:rsidR="0037367F" w:rsidRDefault="0037367F">
            <w:pPr>
              <w:rPr>
                <w:b/>
                <w:bCs/>
              </w:rPr>
            </w:pPr>
            <w:r>
              <w:rPr>
                <w:b/>
                <w:bCs/>
              </w:rPr>
              <w:t>Classe quinta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Leggere e comprendere gli elementi essenziali di un breve testo narrativo.</w:t>
            </w:r>
          </w:p>
        </w:tc>
        <w:tc>
          <w:tcPr>
            <w:tcW w:w="71" w:type="dxa"/>
            <w:tcBorders>
              <w:top w:val="single" w:sz="4" w:space="0" w:color="000000"/>
              <w:left w:val="single" w:sz="4" w:space="0" w:color="000000"/>
              <w:bottom w:val="single" w:sz="4" w:space="0" w:color="000000"/>
            </w:tcBorders>
          </w:tcPr>
          <w:p w:rsidR="0037367F" w:rsidRDefault="0037367F">
            <w:pPr>
              <w:snapToGrid w:val="0"/>
            </w:pPr>
          </w:p>
        </w:tc>
      </w:tr>
    </w:tbl>
    <w:p w:rsidR="0037367F" w:rsidRDefault="0037367F"/>
    <w:tbl>
      <w:tblPr>
        <w:tblW w:w="0" w:type="auto"/>
        <w:tblInd w:w="99" w:type="dxa"/>
        <w:tblLayout w:type="fixed"/>
        <w:tblLook w:val="0000" w:firstRow="0" w:lastRow="0" w:firstColumn="0" w:lastColumn="0" w:noHBand="0" w:noVBand="0"/>
      </w:tblPr>
      <w:tblGrid>
        <w:gridCol w:w="2160"/>
        <w:gridCol w:w="2715"/>
        <w:gridCol w:w="4755"/>
        <w:gridCol w:w="4560"/>
        <w:gridCol w:w="236"/>
      </w:tblGrid>
      <w:tr w:rsidR="0037367F">
        <w:trPr>
          <w:trHeight w:val="4200"/>
        </w:trPr>
        <w:tc>
          <w:tcPr>
            <w:tcW w:w="2160" w:type="dxa"/>
            <w:tcBorders>
              <w:top w:val="single" w:sz="4" w:space="0" w:color="000000"/>
              <w:left w:val="single" w:sz="4" w:space="0" w:color="000000"/>
              <w:bottom w:val="single" w:sz="4" w:space="0" w:color="000000"/>
            </w:tcBorders>
          </w:tcPr>
          <w:p w:rsidR="0037367F" w:rsidRDefault="0037367F">
            <w:pPr>
              <w:snapToGrid w:val="0"/>
            </w:pPr>
            <w:r>
              <w:lastRenderedPageBreak/>
              <w:t xml:space="preserve">SCRITTURA </w:t>
            </w:r>
          </w:p>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c>
        <w:tc>
          <w:tcPr>
            <w:tcW w:w="2715" w:type="dxa"/>
            <w:tcBorders>
              <w:top w:val="single" w:sz="4" w:space="0" w:color="000000"/>
              <w:left w:val="single" w:sz="4" w:space="0" w:color="000000"/>
              <w:bottom w:val="single" w:sz="4" w:space="0" w:color="000000"/>
            </w:tcBorders>
          </w:tcPr>
          <w:p w:rsidR="0037367F" w:rsidRDefault="0037367F">
            <w:pPr>
              <w:snapToGrid w:val="0"/>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Produce testi di vario genere e li sa rielaborare.</w:t>
            </w:r>
          </w:p>
        </w:tc>
        <w:tc>
          <w:tcPr>
            <w:tcW w:w="475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5"/>
                <w:rFonts w:ascii="Nimbus Roman No9 L" w:hAnsi="Nimbus Roman No9 L"/>
                <w:sz w:val="24"/>
                <w:szCs w:val="24"/>
              </w:rPr>
            </w:pPr>
            <w:r>
              <w:rPr>
                <w:rStyle w:val="Corpodeltesto44"/>
                <w:rFonts w:ascii="Nimbus Roman No9 L" w:hAnsi="Nimbus Roman No9 L"/>
                <w:sz w:val="24"/>
                <w:szCs w:val="24"/>
                <w:shd w:val="clear" w:color="auto" w:fill="auto"/>
              </w:rPr>
              <w:t>Riassumere un testo in forma scritta Manipolare semplici testi rielaborandoli in modo creativo. Pianificare la costruzione di un testo scritto, elaborarlo con una corretta struttura sintattica e morfologica rispettando le convenzioni</w:t>
            </w:r>
            <w:r>
              <w:t xml:space="preserve"> </w:t>
            </w:r>
            <w:r>
              <w:rPr>
                <w:rStyle w:val="Corpodeltesto45"/>
                <w:rFonts w:ascii="Nimbus Roman No9 L" w:hAnsi="Nimbus Roman No9 L"/>
                <w:sz w:val="24"/>
                <w:szCs w:val="24"/>
              </w:rPr>
              <w:t>ortografiche e la punteggiatura.</w:t>
            </w:r>
          </w:p>
          <w:p w:rsidR="0037367F" w:rsidRDefault="0037367F">
            <w:pPr>
              <w:rPr>
                <w:rStyle w:val="CorpodeltestoGrassetto7"/>
                <w:rFonts w:ascii="Nimbus Roman No9 L" w:hAnsi="Nimbus Roman No9 L"/>
                <w:sz w:val="24"/>
                <w:szCs w:val="24"/>
              </w:rPr>
            </w:pPr>
            <w:r>
              <w:rPr>
                <w:rStyle w:val="CorpodeltestoGrassetto7"/>
                <w:rFonts w:ascii="Nimbus Roman No9 L" w:hAnsi="Nimbus Roman No9 L"/>
                <w:sz w:val="24"/>
                <w:szCs w:val="24"/>
              </w:rPr>
              <w:t>Classe quinta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Scrivere vari tipi di testi corretti nella struttura sintattica, nella concordanza morfologica, nell'ortografia e nell'uso dei principali segni di punteggiatura.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Produrre testi completi e ordinati in rapporto alla situazione comunicativa.</w:t>
            </w:r>
          </w:p>
        </w:tc>
        <w:tc>
          <w:tcPr>
            <w:tcW w:w="4560"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Produrre una sintesi dei contenuti evidenziati in un testo dato. Produrre semplici testi per raccontare esperienze o esporre argomenti conosciuti.</w:t>
            </w:r>
          </w:p>
          <w:p w:rsidR="0037367F" w:rsidRDefault="0037367F"/>
          <w:p w:rsidR="0037367F" w:rsidRDefault="0037367F"/>
          <w:p w:rsidR="0037367F" w:rsidRDefault="0037367F"/>
          <w:p w:rsidR="0037367F" w:rsidRDefault="0037367F"/>
          <w:p w:rsidR="0037367F" w:rsidRDefault="0037367F">
            <w:pPr>
              <w:rPr>
                <w:b/>
                <w:bCs/>
              </w:rPr>
            </w:pPr>
            <w:r>
              <w:rPr>
                <w:b/>
                <w:bCs/>
              </w:rPr>
              <w:t>Classe quinta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Produrre brevi e diverse tipologie testuali.</w:t>
            </w:r>
          </w:p>
          <w:p w:rsidR="0037367F" w:rsidRDefault="0037367F"/>
          <w:p w:rsidR="0037367F" w:rsidRDefault="0037367F"/>
        </w:tc>
        <w:tc>
          <w:tcPr>
            <w:tcW w:w="236" w:type="dxa"/>
            <w:tcBorders>
              <w:top w:val="single" w:sz="4" w:space="0" w:color="000000"/>
              <w:left w:val="single" w:sz="4" w:space="0" w:color="000000"/>
              <w:bottom w:val="single" w:sz="4" w:space="0" w:color="000000"/>
            </w:tcBorders>
          </w:tcPr>
          <w:p w:rsidR="0037367F" w:rsidRDefault="0037367F">
            <w:pPr>
              <w:snapToGrid w:val="0"/>
            </w:pPr>
          </w:p>
        </w:tc>
      </w:tr>
    </w:tbl>
    <w:p w:rsidR="0037367F" w:rsidRDefault="0037367F"/>
    <w:tbl>
      <w:tblPr>
        <w:tblW w:w="0" w:type="auto"/>
        <w:tblInd w:w="99" w:type="dxa"/>
        <w:tblLayout w:type="fixed"/>
        <w:tblLook w:val="0000" w:firstRow="0" w:lastRow="0" w:firstColumn="0" w:lastColumn="0" w:noHBand="0" w:noVBand="0"/>
      </w:tblPr>
      <w:tblGrid>
        <w:gridCol w:w="2175"/>
        <w:gridCol w:w="2700"/>
        <w:gridCol w:w="4755"/>
        <w:gridCol w:w="4575"/>
        <w:gridCol w:w="236"/>
      </w:tblGrid>
      <w:tr w:rsidR="0037367F">
        <w:tc>
          <w:tcPr>
            <w:tcW w:w="2175"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r>
              <w:t>ELEMENTI DI GRAMMATICA ESPLICITA E RIFLESSIONE SUGLI USI DELLA LINGUA</w:t>
            </w:r>
          </w:p>
          <w:p w:rsidR="0037367F" w:rsidRDefault="0037367F"/>
          <w:p w:rsidR="0037367F" w:rsidRDefault="0037367F"/>
          <w:p w:rsidR="0037367F" w:rsidRDefault="0037367F"/>
          <w:p w:rsidR="0037367F" w:rsidRDefault="0037367F"/>
        </w:tc>
        <w:tc>
          <w:tcPr>
            <w:tcW w:w="2700" w:type="dxa"/>
            <w:tcBorders>
              <w:top w:val="single" w:sz="4" w:space="0" w:color="000000"/>
              <w:left w:val="single" w:sz="4" w:space="0" w:color="000000"/>
              <w:bottom w:val="single" w:sz="4" w:space="0" w:color="000000"/>
            </w:tcBorders>
          </w:tcPr>
          <w:p w:rsidR="0037367F" w:rsidRDefault="0037367F">
            <w:pPr>
              <w:snapToGrid w:val="0"/>
              <w:rPr>
                <w:rStyle w:val="Corpodeltesto45"/>
                <w:rFonts w:ascii="Nimbus Roman No9 L" w:hAnsi="Nimbus Roman No9 L"/>
                <w:sz w:val="24"/>
                <w:szCs w:val="24"/>
              </w:rPr>
            </w:pPr>
            <w:r>
              <w:rPr>
                <w:rStyle w:val="Corpodeltesto45"/>
                <w:rFonts w:ascii="Nimbus Roman No9 L" w:hAnsi="Nimbus Roman No9 L"/>
                <w:sz w:val="24"/>
                <w:szCs w:val="24"/>
              </w:rPr>
              <w:t>Svolge attività di riflessione linguistica in base anche alle diverse situazioni in cui la lingua si usa.</w:t>
            </w:r>
          </w:p>
          <w:p w:rsidR="0037367F" w:rsidRDefault="0037367F"/>
        </w:tc>
        <w:tc>
          <w:tcPr>
            <w:tcW w:w="475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Saper individuare e utilizzare le fondamentali strutture sintattiche (soggetto, predicato verbale e nominale, vari tipi di complemento..) Saper individuare e utilizzare le principali strutture morfologiche(nomi, tempi verbali, gradi dell'aggetti).</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individuare ed usare correttamente le convenzioni ortografiche.</w:t>
            </w:r>
          </w:p>
          <w:p w:rsidR="0037367F" w:rsidRDefault="0037367F">
            <w:pPr>
              <w:rPr>
                <w:b/>
                <w:bCs/>
              </w:rPr>
            </w:pPr>
            <w:r>
              <w:rPr>
                <w:b/>
                <w:bCs/>
              </w:rPr>
              <w:t>Classe quinta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Saper individuare le fondamentali strutture sintattiche.</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Saper individuare le fondamentali strutture morfologiche.</w:t>
            </w:r>
          </w:p>
        </w:tc>
        <w:tc>
          <w:tcPr>
            <w:tcW w:w="457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Riconoscere e utilizzare correttamente le più semplici convenzioni di scrittura. E le principali strutture morfosintattiche.</w:t>
            </w:r>
          </w:p>
          <w:p w:rsidR="0037367F" w:rsidRDefault="0037367F">
            <w:pPr>
              <w:rPr>
                <w:b/>
                <w:bCs/>
              </w:rPr>
            </w:pPr>
            <w:r>
              <w:rPr>
                <w:b/>
                <w:bCs/>
              </w:rPr>
              <w:t>Classe quinta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Rispettare le principali convenzioni ortografiche e riconoscere le principali strutture morfosintattiche.</w:t>
            </w:r>
          </w:p>
          <w:p w:rsidR="0037367F" w:rsidRDefault="0037367F"/>
          <w:p w:rsidR="0037367F" w:rsidRDefault="0037367F"/>
          <w:p w:rsidR="0037367F" w:rsidRDefault="0037367F"/>
        </w:tc>
        <w:tc>
          <w:tcPr>
            <w:tcW w:w="236" w:type="dxa"/>
            <w:tcBorders>
              <w:top w:val="single" w:sz="4" w:space="0" w:color="000000"/>
              <w:left w:val="single" w:sz="4" w:space="0" w:color="000000"/>
              <w:bottom w:val="single" w:sz="4" w:space="0" w:color="000000"/>
            </w:tcBorders>
          </w:tcPr>
          <w:p w:rsidR="0037367F" w:rsidRDefault="0037367F">
            <w:pPr>
              <w:snapToGrid w:val="0"/>
            </w:pPr>
          </w:p>
        </w:tc>
      </w:tr>
    </w:tbl>
    <w:p w:rsidR="0037367F" w:rsidRDefault="0037367F"/>
    <w:p w:rsidR="0037367F" w:rsidRDefault="0037367F"/>
    <w:p w:rsidR="0037367F" w:rsidRDefault="0037367F"/>
    <w:tbl>
      <w:tblPr>
        <w:tblW w:w="0" w:type="auto"/>
        <w:tblInd w:w="99" w:type="dxa"/>
        <w:tblLayout w:type="fixed"/>
        <w:tblLook w:val="0000" w:firstRow="0" w:lastRow="0" w:firstColumn="0" w:lastColumn="0" w:noHBand="0" w:noVBand="0"/>
      </w:tblPr>
      <w:tblGrid>
        <w:gridCol w:w="2160"/>
        <w:gridCol w:w="2730"/>
        <w:gridCol w:w="4725"/>
        <w:gridCol w:w="4965"/>
      </w:tblGrid>
      <w:tr w:rsidR="0037367F">
        <w:tc>
          <w:tcPr>
            <w:tcW w:w="2160"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r>
              <w:t xml:space="preserve">ACQUISIZIONE </w:t>
            </w:r>
            <w:r>
              <w:lastRenderedPageBreak/>
              <w:t>ED ESPANSIONE DEL LESSICO RICETTIVO E PRODUTTIVO</w:t>
            </w:r>
          </w:p>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c>
        <w:tc>
          <w:tcPr>
            <w:tcW w:w="2730" w:type="dxa"/>
            <w:tcBorders>
              <w:top w:val="single" w:sz="4" w:space="0" w:color="000000"/>
              <w:left w:val="single" w:sz="4" w:space="0" w:color="000000"/>
              <w:bottom w:val="single" w:sz="4" w:space="0" w:color="000000"/>
            </w:tcBorders>
          </w:tcPr>
          <w:p w:rsidR="0037367F" w:rsidRDefault="0037367F">
            <w:pPr>
              <w:snapToGrid w:val="0"/>
              <w:rPr>
                <w:rStyle w:val="Corpodeltesto45"/>
                <w:rFonts w:ascii="Nimbus Roman No9 L" w:hAnsi="Nimbus Roman No9 L"/>
                <w:sz w:val="24"/>
                <w:szCs w:val="24"/>
              </w:rPr>
            </w:pPr>
            <w:r>
              <w:rPr>
                <w:rStyle w:val="Corpodeltesto45"/>
                <w:rFonts w:ascii="Nimbus Roman No9 L" w:hAnsi="Nimbus Roman No9 L"/>
                <w:sz w:val="24"/>
                <w:szCs w:val="24"/>
              </w:rPr>
              <w:lastRenderedPageBreak/>
              <w:t xml:space="preserve">Individua nei testi di studio e nelle </w:t>
            </w:r>
            <w:r>
              <w:rPr>
                <w:rStyle w:val="Corpodeltesto45"/>
                <w:rFonts w:ascii="Nimbus Roman No9 L" w:hAnsi="Nimbus Roman No9 L"/>
                <w:sz w:val="24"/>
                <w:szCs w:val="24"/>
              </w:rPr>
              <w:lastRenderedPageBreak/>
              <w:t>conversazioni l’uso di vocaboli specifici  e li utilizza in diversi contesti di studio e / o di vita quotidiana.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E’ consapevole che nella comunicazione sono usate varietà diverse di lingua e lingue differenti (plurilinguismo).</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Capisce ed utilizza i più frequenti termini specifici legati alle discipline di studio.</w:t>
            </w:r>
          </w:p>
        </w:tc>
        <w:tc>
          <w:tcPr>
            <w:tcW w:w="4725" w:type="dxa"/>
            <w:tcBorders>
              <w:top w:val="single" w:sz="4" w:space="0" w:color="000000"/>
              <w:left w:val="single" w:sz="4" w:space="0" w:color="000000"/>
              <w:bottom w:val="single" w:sz="4" w:space="0" w:color="000000"/>
            </w:tcBorders>
          </w:tcPr>
          <w:p w:rsidR="0037367F" w:rsidRDefault="0037367F">
            <w:pPr>
              <w:snapToGrid w:val="0"/>
              <w:rPr>
                <w:rStyle w:val="Corpodeltesto45"/>
                <w:rFonts w:ascii="Nimbus Roman No9 L" w:hAnsi="Nimbus Roman No9 L"/>
                <w:b/>
                <w:sz w:val="24"/>
                <w:szCs w:val="24"/>
              </w:rPr>
            </w:pPr>
            <w:r>
              <w:rPr>
                <w:rStyle w:val="Corpodeltesto45"/>
                <w:rFonts w:ascii="Nimbus Roman No9 L" w:hAnsi="Nimbus Roman No9 L"/>
                <w:b/>
                <w:sz w:val="24"/>
                <w:szCs w:val="24"/>
              </w:rPr>
              <w:lastRenderedPageBreak/>
              <w:t>Classe quarta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Scoprire i diversi significati di una parola.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lastRenderedPageBreak/>
              <w:t>Interagire nelle diverse situazioni comunicative.</w:t>
            </w:r>
          </w:p>
          <w:p w:rsidR="0037367F" w:rsidRDefault="0037367F"/>
          <w:p w:rsidR="0037367F" w:rsidRDefault="0037367F">
            <w:pPr>
              <w:rPr>
                <w:b/>
                <w:bCs/>
              </w:rPr>
            </w:pPr>
            <w:r>
              <w:rPr>
                <w:b/>
                <w:bCs/>
              </w:rPr>
              <w:t>Classe quinta</w:t>
            </w:r>
          </w:p>
          <w:p w:rsidR="0037367F" w:rsidRDefault="0037367F">
            <w:r>
              <w:t>Apprende ed opera con aree semantiche; coglie le relazioni di significato tra parole nelle discipline di studio.</w:t>
            </w:r>
          </w:p>
          <w:p w:rsidR="0037367F" w:rsidRDefault="0037367F">
            <w:r>
              <w:t>Arricchisce il patrimonio lessicale attraverso attività di lettura, scrittura, prestiti linguistici ed attività comunicative e orali.</w:t>
            </w:r>
          </w:p>
        </w:tc>
        <w:tc>
          <w:tcPr>
            <w:tcW w:w="4965"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5"/>
                <w:rFonts w:ascii="Nimbus Roman No9 L" w:hAnsi="Nimbus Roman No9 L"/>
                <w:b/>
                <w:sz w:val="24"/>
                <w:szCs w:val="24"/>
              </w:rPr>
            </w:pPr>
            <w:r>
              <w:rPr>
                <w:rStyle w:val="Corpodeltesto45"/>
                <w:rFonts w:ascii="Nimbus Roman No9 L" w:hAnsi="Nimbus Roman No9 L"/>
                <w:b/>
                <w:sz w:val="24"/>
                <w:szCs w:val="24"/>
              </w:rPr>
              <w:lastRenderedPageBreak/>
              <w:t>Classe quarta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 xml:space="preserve">Apprendere i diversi significati di una stessa </w:t>
            </w:r>
            <w:r>
              <w:rPr>
                <w:rStyle w:val="Corpodeltesto45"/>
                <w:rFonts w:ascii="Nimbus Roman No9 L" w:hAnsi="Nimbus Roman No9 L"/>
                <w:sz w:val="24"/>
                <w:szCs w:val="24"/>
              </w:rPr>
              <w:lastRenderedPageBreak/>
              <w:t>parola.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Individuare i contenuti e gli scopi nei diversi codici comunicati</w:t>
            </w:r>
          </w:p>
          <w:p w:rsidR="0037367F" w:rsidRDefault="0037367F"/>
          <w:p w:rsidR="0037367F" w:rsidRDefault="0037367F">
            <w:pPr>
              <w:rPr>
                <w:rStyle w:val="Corpodeltesto45"/>
                <w:rFonts w:ascii="Nimbus Roman No9 L" w:hAnsi="Nimbus Roman No9 L"/>
                <w:b/>
                <w:bCs/>
                <w:sz w:val="24"/>
                <w:szCs w:val="24"/>
              </w:rPr>
            </w:pPr>
            <w:r>
              <w:rPr>
                <w:rStyle w:val="Corpodeltesto45"/>
                <w:rFonts w:ascii="Nimbus Roman No9 L" w:hAnsi="Nimbus Roman No9 L"/>
                <w:b/>
                <w:bCs/>
                <w:sz w:val="24"/>
                <w:szCs w:val="24"/>
              </w:rPr>
              <w:t>Classe quinta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Usare un lessico adeguato nelle diverse discipline di studio.</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Ampliare il lessico d’uso attraverso semplici attività comunicative.</w:t>
            </w:r>
          </w:p>
        </w:tc>
      </w:tr>
    </w:tbl>
    <w:p w:rsidR="0037367F" w:rsidRDefault="0037367F"/>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45"/>
        <w:gridCol w:w="11844"/>
      </w:tblGrid>
      <w:tr w:rsidR="0037367F">
        <w:tc>
          <w:tcPr>
            <w:tcW w:w="2745" w:type="dxa"/>
            <w:tcBorders>
              <w:top w:val="single" w:sz="1" w:space="0" w:color="000000"/>
              <w:left w:val="single" w:sz="1" w:space="0" w:color="000000"/>
              <w:bottom w:val="single" w:sz="1" w:space="0" w:color="000000"/>
            </w:tcBorders>
          </w:tcPr>
          <w:p w:rsidR="0037367F" w:rsidRDefault="0037367F">
            <w:pPr>
              <w:shd w:val="clear" w:color="auto" w:fill="83CAFF"/>
              <w:snapToGrid w:val="0"/>
            </w:pPr>
            <w:r>
              <w:t xml:space="preserve">METODOLOGIA </w:t>
            </w:r>
          </w:p>
        </w:tc>
        <w:tc>
          <w:tcPr>
            <w:tcW w:w="11844"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3"/>
                <w:rFonts w:ascii="Nimbus Roman No9 L" w:hAnsi="Nimbus Roman No9 L"/>
                <w:sz w:val="24"/>
                <w:szCs w:val="24"/>
              </w:rPr>
            </w:pPr>
            <w:r>
              <w:rPr>
                <w:rStyle w:val="Corpodeltesto43"/>
                <w:rFonts w:ascii="Nimbus Roman No9 L" w:hAnsi="Nimbus Roman No9 L"/>
                <w:sz w:val="24"/>
                <w:szCs w:val="24"/>
              </w:rPr>
              <w:t>Conversazioni e riflessioni guidate relative a brani letti e ascoltati, esperienze vissute, argomenti di studio.</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Lettura personale di libri presi in prestito presso la biblioteca della scuola. Produzione e rielaborazione di testi di vario genere: narrativi, descrittivi, informativi, poetici, ecc.</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Esercizi di consolidamento ortografico e morfosintattico.</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30"/>
        <w:gridCol w:w="4740"/>
        <w:gridCol w:w="4830"/>
        <w:gridCol w:w="13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438"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LINGUE COMUNITARIE</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438"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PRIMO TRIENNIO - CLASSI PRIMA, SECONDA, TERZA</w:t>
            </w:r>
          </w:p>
        </w:tc>
      </w:tr>
      <w:tr w:rsidR="0037367F">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lastRenderedPageBreak/>
              <w:t>Nuclei tematici</w:t>
            </w:r>
          </w:p>
        </w:tc>
        <w:tc>
          <w:tcPr>
            <w:tcW w:w="273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4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30" w:type="dxa"/>
            <w:tcBorders>
              <w:left w:val="single" w:sz="1" w:space="0" w:color="000000"/>
              <w:bottom w:val="single" w:sz="1" w:space="0" w:color="000000"/>
            </w:tcBorders>
            <w:shd w:val="clear" w:color="auto" w:fill="83CAFF"/>
          </w:tcPr>
          <w:p w:rsidR="0037367F" w:rsidRDefault="0037367F">
            <w:pPr>
              <w:snapToGrid w:val="0"/>
              <w:jc w:val="center"/>
            </w:pPr>
            <w:r>
              <w:t>Obiettivi minimi</w:t>
            </w:r>
          </w:p>
        </w:tc>
        <w:tc>
          <w:tcPr>
            <w:tcW w:w="138" w:type="dxa"/>
            <w:tcBorders>
              <w:left w:val="single" w:sz="1" w:space="0" w:color="000000"/>
              <w:bottom w:val="single" w:sz="1" w:space="0" w:color="000000"/>
              <w:right w:val="single" w:sz="1" w:space="0" w:color="000000"/>
            </w:tcBorders>
            <w:shd w:val="clear" w:color="auto" w:fill="83CAFF"/>
          </w:tcPr>
          <w:p w:rsidR="0037367F" w:rsidRDefault="0037367F">
            <w:pPr>
              <w:snapToGrid w:val="0"/>
            </w:pPr>
          </w:p>
          <w:p w:rsidR="0037367F" w:rsidRDefault="0037367F"/>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r>
              <w:t>ASCOLTO</w:t>
            </w:r>
          </w:p>
          <w:p w:rsidR="0037367F" w:rsidRDefault="0037367F">
            <w:r>
              <w:t>(comprensione orale)</w:t>
            </w:r>
          </w:p>
        </w:tc>
        <w:tc>
          <w:tcPr>
            <w:tcW w:w="2745" w:type="dxa"/>
            <w:tcBorders>
              <w:top w:val="single" w:sz="1" w:space="0" w:color="000000"/>
              <w:left w:val="single" w:sz="1" w:space="0" w:color="000000"/>
              <w:bottom w:val="single" w:sz="1" w:space="0" w:color="000000"/>
            </w:tcBorders>
          </w:tcPr>
          <w:p w:rsidR="0037367F" w:rsidRDefault="0037367F">
            <w:pPr>
              <w:snapToGrid w:val="0"/>
            </w:pPr>
            <w:r>
              <w:t xml:space="preserve">Comprende brevi messaggi orali relativi ad ambiti familiari. </w:t>
            </w:r>
          </w:p>
          <w:p w:rsidR="0037367F" w:rsidRDefault="0037367F"/>
        </w:tc>
        <w:tc>
          <w:tcPr>
            <w:tcW w:w="474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Comprendere vocaboli e semplici istruzioni pronunciati chiaramente e lentamente, relativi alla propria realtà.</w:t>
            </w:r>
          </w:p>
          <w:p w:rsidR="0037367F" w:rsidRDefault="0037367F">
            <w:pPr>
              <w:rPr>
                <w:b/>
                <w:bCs/>
              </w:rPr>
            </w:pPr>
            <w:r>
              <w:rPr>
                <w:b/>
                <w:bCs/>
              </w:rPr>
              <w:t>Classe seconda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Comprendere vocaboli, istruzioni ed espressioni di uso quotidiano, pronunciati chiaramente e lentamente relativi a se stesso e ai compagni .</w:t>
            </w:r>
          </w:p>
          <w:p w:rsidR="0037367F" w:rsidRDefault="0037367F">
            <w:pPr>
              <w:rPr>
                <w:b/>
                <w:bCs/>
              </w:rPr>
            </w:pPr>
            <w:r>
              <w:rPr>
                <w:b/>
                <w:bCs/>
              </w:rPr>
              <w:t>Classe terza</w:t>
            </w:r>
          </w:p>
          <w:p w:rsidR="0037367F" w:rsidRDefault="0037367F">
            <w:r>
              <w:t>Comprendere vocaboli, istruzioni, espressioni e frasi di uso quotidiano, pronunciati chiaramente e lentamente relativi a se stesso, ai compagni, alla famiglia.</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 xml:space="preserve">Individuare i suoni della L2 </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Comprendere semplici vocaboli</w:t>
            </w:r>
          </w:p>
          <w:p w:rsidR="0037367F" w:rsidRDefault="0037367F">
            <w:pPr>
              <w:rPr>
                <w:b/>
                <w:bCs/>
              </w:rPr>
            </w:pPr>
            <w:r>
              <w:rPr>
                <w:b/>
                <w:bCs/>
              </w:rPr>
              <w:t>Classe seconda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 xml:space="preserve">Individuare i suoni della L2. </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Ascoltare e comprendere vocaboli o semplici istruzioni.</w:t>
            </w:r>
          </w:p>
          <w:p w:rsidR="0037367F" w:rsidRDefault="0037367F">
            <w:pPr>
              <w:rPr>
                <w:b/>
                <w:bCs/>
              </w:rPr>
            </w:pPr>
            <w:r>
              <w:rPr>
                <w:b/>
                <w:bCs/>
              </w:rPr>
              <w:t>Classe terza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 xml:space="preserve">Individuare i suoni dellaL2. </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 xml:space="preserve">Ascoltare e comprendere semplici istruzioni ed eseguire ordini. </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Comprendere semplici espressioni o vocaboli relativi ad azioni quotidiane e riferirle a rappresentazioni iconiche.</w:t>
            </w:r>
          </w:p>
        </w:tc>
      </w:tr>
      <w:tr w:rsidR="0037367F">
        <w:trPr>
          <w:cantSplit/>
        </w:trPr>
        <w:tc>
          <w:tcPr>
            <w:tcW w:w="2190" w:type="dxa"/>
            <w:tcBorders>
              <w:left w:val="single" w:sz="1" w:space="0" w:color="000000"/>
              <w:bottom w:val="single" w:sz="1" w:space="0" w:color="000000"/>
            </w:tcBorders>
          </w:tcPr>
          <w:p w:rsidR="0037367F" w:rsidRDefault="0037367F">
            <w:pPr>
              <w:snapToGrid w:val="0"/>
            </w:pPr>
            <w:r>
              <w:t>LETTURA (comprensione scritta)</w:t>
            </w:r>
          </w:p>
        </w:tc>
        <w:tc>
          <w:tcPr>
            <w:tcW w:w="2745" w:type="dxa"/>
            <w:tcBorders>
              <w:left w:val="single" w:sz="1" w:space="0" w:color="000000"/>
              <w:bottom w:val="single" w:sz="1" w:space="0" w:color="000000"/>
            </w:tcBorders>
          </w:tcPr>
          <w:p w:rsidR="0037367F" w:rsidRDefault="0037367F">
            <w:pPr>
              <w:snapToGrid w:val="0"/>
            </w:pPr>
            <w:r>
              <w:t>Comprende brevi messaggi scritti relativi ad ambiti familiari.</w:t>
            </w:r>
          </w:p>
        </w:tc>
        <w:tc>
          <w:tcPr>
            <w:tcW w:w="4740" w:type="dxa"/>
            <w:tcBorders>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Comprendere vocaboli abbinati a supporti visivi o sonori.</w:t>
            </w:r>
          </w:p>
          <w:p w:rsidR="0037367F" w:rsidRDefault="0037367F">
            <w:pPr>
              <w:rPr>
                <w:b/>
                <w:bCs/>
              </w:rPr>
            </w:pPr>
            <w:r>
              <w:rPr>
                <w:b/>
                <w:bCs/>
              </w:rPr>
              <w:t>Classe seconda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Comprendere vocaboli o semplici frasi, abbinati a supporti visivi o sonori.</w:t>
            </w:r>
          </w:p>
          <w:p w:rsidR="0037367F" w:rsidRDefault="0037367F">
            <w:pPr>
              <w:rPr>
                <w:b/>
                <w:bCs/>
              </w:rPr>
            </w:pPr>
            <w:r>
              <w:rPr>
                <w:b/>
                <w:bCs/>
              </w:rPr>
              <w:t xml:space="preserve">Classe terza </w:t>
            </w:r>
          </w:p>
          <w:p w:rsidR="0037367F" w:rsidRDefault="0037367F">
            <w:r>
              <w:t xml:space="preserve">Comprendere cartoline, biglietti e brevi messaggi, accompagnati preferibilmente da supporti visivi o sonori, cogliendo parole e frasi già acquisite a livello orale. </w:t>
            </w:r>
          </w:p>
        </w:tc>
        <w:tc>
          <w:tcPr>
            <w:tcW w:w="4929" w:type="dxa"/>
            <w:tcBorders>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Comprendere vocaboli abbinati a supporti visivi.</w:t>
            </w:r>
          </w:p>
          <w:p w:rsidR="0037367F" w:rsidRDefault="0037367F">
            <w:pPr>
              <w:rPr>
                <w:b/>
                <w:bCs/>
              </w:rPr>
            </w:pPr>
            <w:r>
              <w:rPr>
                <w:b/>
                <w:bCs/>
              </w:rPr>
              <w:t>Classe seconda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Leggere e comprendere vocaboli, abbinati a immagini o suoni.</w:t>
            </w:r>
          </w:p>
          <w:p w:rsidR="0037367F" w:rsidRDefault="0037367F">
            <w:pPr>
              <w:rPr>
                <w:rStyle w:val="Corpodeltesto47"/>
                <w:rFonts w:ascii="Nimbus Roman No9 L" w:hAnsi="Nimbus Roman No9 L"/>
                <w:b/>
                <w:bCs/>
                <w:sz w:val="24"/>
                <w:szCs w:val="24"/>
              </w:rPr>
            </w:pPr>
            <w:r>
              <w:rPr>
                <w:b/>
                <w:bCs/>
              </w:rPr>
              <w:t>Classe terza</w:t>
            </w:r>
            <w:r>
              <w:rPr>
                <w:rStyle w:val="Corpodeltesto47"/>
                <w:rFonts w:ascii="Nimbus Roman No9 L" w:hAnsi="Nimbus Roman No9 L"/>
                <w:b/>
                <w:bCs/>
                <w:sz w:val="24"/>
                <w:szCs w:val="24"/>
              </w:rPr>
              <w:t xml:space="preserve"> </w:t>
            </w:r>
          </w:p>
          <w:p w:rsidR="0037367F" w:rsidRDefault="0037367F">
            <w:pPr>
              <w:rPr>
                <w:rStyle w:val="Corpodeltesto47"/>
                <w:rFonts w:ascii="Nimbus Roman No9 L" w:hAnsi="Nimbus Roman No9 L"/>
                <w:sz w:val="24"/>
                <w:szCs w:val="24"/>
              </w:rPr>
            </w:pPr>
            <w:r>
              <w:rPr>
                <w:rStyle w:val="Corpodeltesto47"/>
                <w:rFonts w:ascii="Nimbus Roman No9 L" w:hAnsi="Nimbus Roman No9 L"/>
                <w:sz w:val="24"/>
                <w:szCs w:val="24"/>
              </w:rPr>
              <w:t>Leggere e comprendere istruzioni e brevi messaggi scritti</w:t>
            </w:r>
          </w:p>
        </w:tc>
      </w:tr>
    </w:tbl>
    <w:p w:rsidR="0037367F" w:rsidRDefault="0037367F"/>
    <w:tbl>
      <w:tblPr>
        <w:tblW w:w="0" w:type="auto"/>
        <w:tblInd w:w="108" w:type="dxa"/>
        <w:tblLayout w:type="fixed"/>
        <w:tblLook w:val="0000" w:firstRow="0" w:lastRow="0" w:firstColumn="0" w:lastColumn="0" w:noHBand="0" w:noVBand="0"/>
      </w:tblPr>
      <w:tblGrid>
        <w:gridCol w:w="2175"/>
        <w:gridCol w:w="2745"/>
        <w:gridCol w:w="4755"/>
        <w:gridCol w:w="5020"/>
      </w:tblGrid>
      <w:tr w:rsidR="0037367F">
        <w:trPr>
          <w:cantSplit/>
          <w:trHeight w:hRule="exact" w:val="4995"/>
        </w:trPr>
        <w:tc>
          <w:tcPr>
            <w:tcW w:w="2175" w:type="dxa"/>
            <w:tcBorders>
              <w:top w:val="single" w:sz="4" w:space="0" w:color="000000"/>
              <w:left w:val="single" w:sz="4" w:space="0" w:color="000000"/>
              <w:bottom w:val="single" w:sz="4" w:space="0" w:color="000000"/>
            </w:tcBorders>
          </w:tcPr>
          <w:p w:rsidR="0037367F" w:rsidRDefault="0037367F">
            <w:pPr>
              <w:snapToGrid w:val="0"/>
            </w:pPr>
            <w:r>
              <w:lastRenderedPageBreak/>
              <w:t>PARLATO (produzione e interazione orale)</w:t>
            </w:r>
          </w:p>
        </w:tc>
        <w:tc>
          <w:tcPr>
            <w:tcW w:w="2745"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r>
              <w:t xml:space="preserve">Interagisce nel gioco; comunica in modo comprensibile, anche con espressioni e frasi memorizzate, in scambi di informazioni semplici e di routine. </w:t>
            </w:r>
          </w:p>
          <w:p w:rsidR="0037367F" w:rsidRDefault="0037367F"/>
        </w:tc>
        <w:tc>
          <w:tcPr>
            <w:tcW w:w="475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pPr>
              <w:rPr>
                <w:rStyle w:val="Corpodeltesto47"/>
                <w:rFonts w:ascii="Nimbus Roman No9 L" w:hAnsi="Nimbus Roman No9 L" w:cs="Helvetica"/>
                <w:sz w:val="24"/>
                <w:szCs w:val="24"/>
              </w:rPr>
            </w:pPr>
            <w:r>
              <w:rPr>
                <w:rStyle w:val="Corpodeltesto47"/>
                <w:rFonts w:ascii="Nimbus Roman No9 L" w:hAnsi="Nimbus Roman No9 L" w:cs="Helvetica"/>
                <w:sz w:val="24"/>
                <w:szCs w:val="24"/>
              </w:rPr>
              <w:t>Ripetere vocaboli o brevi espressioni, ascoltati</w:t>
            </w:r>
            <w:r>
              <w:t xml:space="preserve"> </w:t>
            </w:r>
            <w:r>
              <w:rPr>
                <w:rStyle w:val="Corpodeltesto47"/>
                <w:rFonts w:ascii="Nimbus Roman No9 L" w:hAnsi="Nimbus Roman No9 L" w:cs="Helvetica"/>
                <w:sz w:val="24"/>
                <w:szCs w:val="24"/>
              </w:rPr>
              <w:t>più volte.</w:t>
            </w:r>
          </w:p>
          <w:p w:rsidR="0037367F" w:rsidRDefault="0037367F">
            <w:pPr>
              <w:rPr>
                <w:rStyle w:val="Corpodeltesto47"/>
                <w:rFonts w:ascii="Nimbus Roman No9 L" w:hAnsi="Nimbus Roman No9 L" w:cs="Helvetica"/>
                <w:sz w:val="24"/>
                <w:szCs w:val="24"/>
              </w:rPr>
            </w:pPr>
            <w:r>
              <w:rPr>
                <w:rStyle w:val="Corpodeltesto47"/>
                <w:rFonts w:ascii="Nimbus Roman No9 L" w:hAnsi="Nimbus Roman No9 L" w:cs="Helvetica"/>
                <w:sz w:val="24"/>
                <w:szCs w:val="24"/>
              </w:rPr>
              <w:t>Interagire con l'insegnante per presentarsi rispondere a semplici domande conosciute.</w:t>
            </w:r>
          </w:p>
          <w:p w:rsidR="0037367F" w:rsidRDefault="0037367F">
            <w:pPr>
              <w:rPr>
                <w:b/>
                <w:bCs/>
              </w:rPr>
            </w:pPr>
            <w:r>
              <w:rPr>
                <w:b/>
                <w:bCs/>
              </w:rPr>
              <w:t>Classe seconda</w:t>
            </w:r>
          </w:p>
          <w:p w:rsidR="0037367F" w:rsidRDefault="0037367F">
            <w:pPr>
              <w:rPr>
                <w:rStyle w:val="Corpodeltesto47"/>
                <w:rFonts w:ascii="Nimbus Roman No9 L" w:hAnsi="Nimbus Roman No9 L" w:cs="Helvetica"/>
                <w:sz w:val="24"/>
                <w:szCs w:val="24"/>
              </w:rPr>
            </w:pPr>
            <w:r>
              <w:rPr>
                <w:rStyle w:val="Corpodeltesto47"/>
                <w:rFonts w:ascii="Nimbus Roman No9 L" w:hAnsi="Nimbus Roman No9 L" w:cs="Helvetica"/>
                <w:sz w:val="24"/>
                <w:szCs w:val="24"/>
              </w:rPr>
              <w:t>Produrre vocaboli o semplici espressioni</w:t>
            </w:r>
            <w:r>
              <w:t xml:space="preserve"> </w:t>
            </w:r>
            <w:r>
              <w:rPr>
                <w:rStyle w:val="Corpodeltesto47"/>
                <w:rFonts w:ascii="Nimbus Roman No9 L" w:hAnsi="Nimbus Roman No9 L" w:cs="Helvetica"/>
                <w:sz w:val="24"/>
                <w:szCs w:val="24"/>
              </w:rPr>
              <w:t>conosciute.</w:t>
            </w:r>
          </w:p>
          <w:p w:rsidR="0037367F" w:rsidRDefault="0037367F">
            <w:pPr>
              <w:rPr>
                <w:rStyle w:val="Corpodeltesto47"/>
                <w:rFonts w:ascii="Nimbus Roman No9 L" w:hAnsi="Nimbus Roman No9 L" w:cs="Helvetica"/>
                <w:sz w:val="24"/>
                <w:szCs w:val="24"/>
              </w:rPr>
            </w:pPr>
            <w:r>
              <w:rPr>
                <w:rStyle w:val="Corpodeltesto47"/>
                <w:rFonts w:ascii="Nimbus Roman No9 L" w:hAnsi="Nimbus Roman No9 L" w:cs="Helvetica"/>
                <w:sz w:val="24"/>
                <w:szCs w:val="24"/>
              </w:rPr>
              <w:t>Interagire con l'insegnante o con un compagno</w:t>
            </w:r>
            <w:r>
              <w:t xml:space="preserve"> </w:t>
            </w:r>
            <w:r>
              <w:rPr>
                <w:rStyle w:val="Corpodeltesto47"/>
                <w:rFonts w:ascii="Nimbus Roman No9 L" w:hAnsi="Nimbus Roman No9 L" w:cs="Helvetica"/>
                <w:sz w:val="24"/>
                <w:szCs w:val="24"/>
              </w:rPr>
              <w:t>per presentarsi o giocare, utilizzando espressioni</w:t>
            </w:r>
            <w:r>
              <w:t xml:space="preserve"> </w:t>
            </w:r>
            <w:r>
              <w:rPr>
                <w:rStyle w:val="Corpodeltesto47"/>
                <w:rFonts w:ascii="Nimbus Roman No9 L" w:hAnsi="Nimbus Roman No9 L" w:cs="Helvetica"/>
                <w:sz w:val="24"/>
                <w:szCs w:val="24"/>
              </w:rPr>
              <w:t>conosciute.</w:t>
            </w:r>
          </w:p>
          <w:p w:rsidR="0037367F" w:rsidRDefault="0037367F">
            <w:pPr>
              <w:rPr>
                <w:b/>
                <w:bCs/>
              </w:rPr>
            </w:pPr>
            <w:r>
              <w:rPr>
                <w:b/>
                <w:bCs/>
              </w:rPr>
              <w:t>Classe terza</w:t>
            </w:r>
          </w:p>
          <w:p w:rsidR="0037367F" w:rsidRDefault="0037367F">
            <w:r>
              <w:t>Produrre frasi significative riferite ad oggetti, luoghi, persone, situazioni note.</w:t>
            </w:r>
          </w:p>
          <w:p w:rsidR="0037367F" w:rsidRDefault="0037367F">
            <w:r>
              <w:t>Interagire con un compagno per presentarsi e/o giocare, utilizzando espressioni e frasi memorizzate adatte alla situazione.</w:t>
            </w:r>
          </w:p>
        </w:tc>
        <w:tc>
          <w:tcPr>
            <w:tcW w:w="5020"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t>Classe prima</w:t>
            </w:r>
          </w:p>
          <w:p w:rsidR="0037367F" w:rsidRDefault="0037367F">
            <w:r>
              <w:t>Ripetere vocaboli già ascoltati precedentemente</w:t>
            </w:r>
          </w:p>
          <w:p w:rsidR="0037367F" w:rsidRDefault="0037367F">
            <w:pPr>
              <w:rPr>
                <w:b/>
                <w:bCs/>
              </w:rPr>
            </w:pPr>
            <w:r>
              <w:rPr>
                <w:b/>
                <w:bCs/>
              </w:rPr>
              <w:t>Classe seconda</w:t>
            </w:r>
          </w:p>
          <w:p w:rsidR="0037367F" w:rsidRDefault="0037367F">
            <w:r>
              <w:t>Riprodurre i suoni della L2</w:t>
            </w:r>
          </w:p>
          <w:p w:rsidR="0037367F" w:rsidRDefault="0037367F">
            <w:r>
              <w:t>Rispondere a semplici domande</w:t>
            </w:r>
          </w:p>
          <w:p w:rsidR="0037367F" w:rsidRDefault="0037367F">
            <w:pPr>
              <w:rPr>
                <w:b/>
                <w:bCs/>
              </w:rPr>
            </w:pPr>
            <w:r>
              <w:rPr>
                <w:b/>
                <w:bCs/>
              </w:rPr>
              <w:t>Classe terza</w:t>
            </w:r>
          </w:p>
          <w:p w:rsidR="0037367F" w:rsidRDefault="0037367F">
            <w:r>
              <w:t>Riprodurre i suoni della L2</w:t>
            </w:r>
          </w:p>
          <w:p w:rsidR="0037367F" w:rsidRDefault="0037367F">
            <w:r>
              <w:t>Rispondere a semplici domande relative ad argomenti afferenti la sfera personale.</w:t>
            </w:r>
          </w:p>
        </w:tc>
      </w:tr>
      <w:tr w:rsidR="0037367F">
        <w:trPr>
          <w:cantSplit/>
          <w:trHeight w:hRule="exact" w:val="2640"/>
        </w:trPr>
        <w:tc>
          <w:tcPr>
            <w:tcW w:w="2175" w:type="dxa"/>
            <w:tcBorders>
              <w:top w:val="single" w:sz="4" w:space="0" w:color="000000"/>
              <w:left w:val="single" w:sz="4" w:space="0" w:color="000000"/>
              <w:bottom w:val="single" w:sz="4" w:space="0" w:color="000000"/>
            </w:tcBorders>
          </w:tcPr>
          <w:p w:rsidR="0037367F" w:rsidRDefault="0037367F">
            <w:pPr>
              <w:snapToGrid w:val="0"/>
            </w:pPr>
            <w:r>
              <w:t>SCRITTURA</w:t>
            </w:r>
          </w:p>
          <w:p w:rsidR="0037367F" w:rsidRDefault="0037367F">
            <w:r>
              <w:t>(produzione scritta)</w:t>
            </w:r>
          </w:p>
          <w:p w:rsidR="0037367F" w:rsidRDefault="0037367F"/>
        </w:tc>
        <w:tc>
          <w:tcPr>
            <w:tcW w:w="2745" w:type="dxa"/>
            <w:tcBorders>
              <w:top w:val="single" w:sz="4" w:space="0" w:color="000000"/>
              <w:left w:val="single" w:sz="4" w:space="0" w:color="000000"/>
              <w:bottom w:val="single" w:sz="4" w:space="0" w:color="000000"/>
            </w:tcBorders>
          </w:tcPr>
          <w:p w:rsidR="0037367F" w:rsidRDefault="0037367F">
            <w:pPr>
              <w:snapToGrid w:val="0"/>
            </w:pPr>
            <w:r>
              <w:t>Descrive per iscritto, in modo semplice, aspetti del proprio vissuto e del proprio ambiente ed elementi che si riferiscono a bisogni immediati</w:t>
            </w:r>
          </w:p>
        </w:tc>
        <w:tc>
          <w:tcPr>
            <w:tcW w:w="475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pPr>
              <w:rPr>
                <w:rStyle w:val="Corpodeltesto47"/>
                <w:rFonts w:ascii="Nimbus Roman No9 L" w:hAnsi="Nimbus Roman No9 L"/>
                <w:sz w:val="24"/>
                <w:szCs w:val="24"/>
              </w:rPr>
            </w:pPr>
            <w:r>
              <w:rPr>
                <w:rStyle w:val="Corpodeltesto47"/>
                <w:rFonts w:ascii="Nimbus Roman No9 L" w:hAnsi="Nimbus Roman No9 L"/>
                <w:sz w:val="24"/>
                <w:szCs w:val="24"/>
              </w:rPr>
              <w:t>Copiare semplici vocaboli.</w:t>
            </w:r>
          </w:p>
          <w:p w:rsidR="0037367F" w:rsidRDefault="0037367F">
            <w:pPr>
              <w:rPr>
                <w:b/>
                <w:bCs/>
              </w:rPr>
            </w:pPr>
            <w:r>
              <w:rPr>
                <w:b/>
                <w:bCs/>
              </w:rPr>
              <w:t>Classe seconda</w:t>
            </w:r>
          </w:p>
          <w:p w:rsidR="0037367F" w:rsidRDefault="0037367F">
            <w:r>
              <w:t>Copiare e scrivere autonomamente parole d’uso quotidiano</w:t>
            </w:r>
          </w:p>
          <w:p w:rsidR="0037367F" w:rsidRDefault="0037367F">
            <w:pPr>
              <w:rPr>
                <w:b/>
                <w:bCs/>
              </w:rPr>
            </w:pPr>
            <w:r>
              <w:rPr>
                <w:b/>
                <w:bCs/>
              </w:rPr>
              <w:t>Classe terza</w:t>
            </w:r>
          </w:p>
          <w:p w:rsidR="0037367F" w:rsidRDefault="0037367F">
            <w:r>
              <w:t>Scrivere parole e semplici frasi di uso quotidiano attinenti alle attività svolte in classe e ad interessi personali e del gruppo</w:t>
            </w:r>
          </w:p>
        </w:tc>
        <w:tc>
          <w:tcPr>
            <w:tcW w:w="5020"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t>Classe seconda</w:t>
            </w:r>
          </w:p>
          <w:p w:rsidR="0037367F" w:rsidRDefault="0037367F">
            <w:r>
              <w:t>Copiare parole o semplici frasi</w:t>
            </w:r>
          </w:p>
          <w:p w:rsidR="0037367F" w:rsidRDefault="0037367F">
            <w:pPr>
              <w:rPr>
                <w:b/>
                <w:bCs/>
              </w:rPr>
            </w:pPr>
            <w:r>
              <w:rPr>
                <w:b/>
                <w:bCs/>
              </w:rPr>
              <w:t>Classe terza</w:t>
            </w:r>
          </w:p>
          <w:p w:rsidR="0037367F" w:rsidRDefault="0037367F">
            <w:r>
              <w:t>Saper copiare funzioni comunicative</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6"/>
                <w:rFonts w:ascii="Nimbus Roman No9 L" w:hAnsi="Nimbus Roman No9 L"/>
                <w:sz w:val="24"/>
                <w:szCs w:val="24"/>
              </w:rPr>
            </w:pPr>
            <w:r>
              <w:rPr>
                <w:rStyle w:val="Corpodeltesto46"/>
                <w:rFonts w:ascii="Nimbus Roman No9 L" w:hAnsi="Nimbus Roman No9 L"/>
                <w:sz w:val="24"/>
                <w:szCs w:val="24"/>
              </w:rPr>
              <w:t>Metodo funzionale comunicativo che prevede la creazione di volta in volta di situazioni il più possibile verosimili a giustificare l'uso comunicativo della lingua.</w:t>
            </w:r>
          </w:p>
        </w:tc>
      </w:tr>
    </w:tbl>
    <w:p w:rsidR="0037367F" w:rsidRDefault="0037367F"/>
    <w:p w:rsidR="0037367F" w:rsidRDefault="0037367F"/>
    <w:tbl>
      <w:tblPr>
        <w:tblW w:w="0" w:type="auto"/>
        <w:tblInd w:w="108" w:type="dxa"/>
        <w:tblLayout w:type="fixed"/>
        <w:tblLook w:val="0000" w:firstRow="0" w:lastRow="0" w:firstColumn="0" w:lastColumn="0" w:noHBand="0" w:noVBand="0"/>
      </w:tblPr>
      <w:tblGrid>
        <w:gridCol w:w="2265"/>
        <w:gridCol w:w="52"/>
        <w:gridCol w:w="3056"/>
        <w:gridCol w:w="4362"/>
        <w:gridCol w:w="4770"/>
        <w:gridCol w:w="276"/>
      </w:tblGrid>
      <w:tr w:rsidR="0037367F">
        <w:trPr>
          <w:trHeight w:val="699"/>
        </w:trPr>
        <w:tc>
          <w:tcPr>
            <w:tcW w:w="2265" w:type="dxa"/>
            <w:tcBorders>
              <w:top w:val="single" w:sz="4" w:space="0" w:color="000000"/>
              <w:left w:val="single" w:sz="4" w:space="0" w:color="000000"/>
              <w:bottom w:val="single" w:sz="4" w:space="0" w:color="000000"/>
            </w:tcBorders>
          </w:tcPr>
          <w:p w:rsidR="0037367F" w:rsidRDefault="0037367F">
            <w:pPr>
              <w:snapToGrid w:val="0"/>
              <w:jc w:val="center"/>
              <w:rPr>
                <w:rFonts w:ascii="Purisa" w:hAnsi="Purisa"/>
              </w:rPr>
            </w:pPr>
          </w:p>
        </w:tc>
        <w:tc>
          <w:tcPr>
            <w:tcW w:w="12516" w:type="dxa"/>
            <w:gridSpan w:val="5"/>
            <w:tcBorders>
              <w:top w:val="single" w:sz="4" w:space="0" w:color="000000"/>
              <w:left w:val="single" w:sz="4" w:space="0" w:color="000000"/>
              <w:bottom w:val="single" w:sz="4" w:space="0" w:color="000000"/>
              <w:right w:val="single" w:sz="4"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LINGUE COMUNITARIE</w:t>
            </w:r>
          </w:p>
        </w:tc>
      </w:tr>
      <w:tr w:rsidR="0037367F">
        <w:tc>
          <w:tcPr>
            <w:tcW w:w="2265" w:type="dxa"/>
            <w:tcBorders>
              <w:top w:val="single" w:sz="4" w:space="0" w:color="000000"/>
              <w:left w:val="single" w:sz="4" w:space="0" w:color="000000"/>
              <w:bottom w:val="single" w:sz="4" w:space="0" w:color="000000"/>
            </w:tcBorders>
          </w:tcPr>
          <w:p w:rsidR="0037367F" w:rsidRDefault="0037367F">
            <w:pPr>
              <w:snapToGrid w:val="0"/>
              <w:jc w:val="center"/>
              <w:rPr>
                <w:rFonts w:ascii="Purisa" w:hAnsi="Purisa"/>
              </w:rPr>
            </w:pPr>
          </w:p>
        </w:tc>
        <w:tc>
          <w:tcPr>
            <w:tcW w:w="12516" w:type="dxa"/>
            <w:gridSpan w:val="5"/>
            <w:tcBorders>
              <w:top w:val="single" w:sz="4" w:space="0" w:color="000000"/>
              <w:left w:val="single" w:sz="4" w:space="0" w:color="000000"/>
              <w:bottom w:val="single" w:sz="4" w:space="0" w:color="000000"/>
              <w:right w:val="single" w:sz="4"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SECONDO BIENNIO - CLASSI QUARTA,QUINTA</w:t>
            </w:r>
          </w:p>
        </w:tc>
      </w:tr>
      <w:tr w:rsidR="0037367F">
        <w:trPr>
          <w:trHeight w:val="699"/>
        </w:trPr>
        <w:tc>
          <w:tcPr>
            <w:tcW w:w="2317" w:type="dxa"/>
            <w:gridSpan w:val="2"/>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3056" w:type="dxa"/>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362" w:type="dxa"/>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770" w:type="dxa"/>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c>
          <w:tcPr>
            <w:tcW w:w="276" w:type="dxa"/>
            <w:tcBorders>
              <w:left w:val="single" w:sz="4" w:space="0" w:color="000000"/>
              <w:bottom w:val="single" w:sz="4" w:space="0" w:color="000000"/>
              <w:right w:val="single" w:sz="4" w:space="0" w:color="000000"/>
            </w:tcBorders>
            <w:shd w:val="clear" w:color="auto" w:fill="83CAFF"/>
          </w:tcPr>
          <w:p w:rsidR="0037367F" w:rsidRDefault="0037367F">
            <w:pPr>
              <w:snapToGrid w:val="0"/>
            </w:pPr>
          </w:p>
        </w:tc>
      </w:tr>
    </w:tbl>
    <w:p w:rsidR="0037367F" w:rsidRDefault="0037367F"/>
    <w:tbl>
      <w:tblPr>
        <w:tblW w:w="0" w:type="auto"/>
        <w:tblInd w:w="108" w:type="dxa"/>
        <w:tblLayout w:type="fixed"/>
        <w:tblLook w:val="0000" w:firstRow="0" w:lastRow="0" w:firstColumn="0" w:lastColumn="0" w:noHBand="0" w:noVBand="0"/>
      </w:tblPr>
      <w:tblGrid>
        <w:gridCol w:w="2160"/>
        <w:gridCol w:w="2775"/>
        <w:gridCol w:w="4725"/>
        <w:gridCol w:w="5049"/>
      </w:tblGrid>
      <w:tr w:rsidR="0037367F">
        <w:tc>
          <w:tcPr>
            <w:tcW w:w="2160" w:type="dxa"/>
            <w:tcBorders>
              <w:top w:val="single" w:sz="4" w:space="0" w:color="000000"/>
              <w:left w:val="single" w:sz="4" w:space="0" w:color="000000"/>
              <w:bottom w:val="single" w:sz="4" w:space="0" w:color="000000"/>
            </w:tcBorders>
          </w:tcPr>
          <w:p w:rsidR="0037367F" w:rsidRDefault="0037367F">
            <w:pPr>
              <w:snapToGrid w:val="0"/>
            </w:pPr>
            <w:r>
              <w:t>ASCOLTO</w:t>
            </w:r>
          </w:p>
          <w:p w:rsidR="0037367F" w:rsidRDefault="0037367F">
            <w:r>
              <w:t>(comprensione orale)</w:t>
            </w:r>
          </w:p>
        </w:tc>
        <w:tc>
          <w:tcPr>
            <w:tcW w:w="2775" w:type="dxa"/>
            <w:tcBorders>
              <w:top w:val="single" w:sz="4" w:space="0" w:color="000000"/>
              <w:left w:val="single" w:sz="4" w:space="0" w:color="000000"/>
              <w:bottom w:val="single" w:sz="4" w:space="0" w:color="000000"/>
            </w:tcBorders>
          </w:tcPr>
          <w:p w:rsidR="0037367F" w:rsidRDefault="0037367F">
            <w:pPr>
              <w:snapToGrid w:val="0"/>
            </w:pPr>
            <w:r>
              <w:t xml:space="preserve">Comprende brevi messaggi orali relativi ad ambiti familiari. </w:t>
            </w:r>
          </w:p>
          <w:p w:rsidR="0037367F" w:rsidRDefault="0037367F"/>
          <w:p w:rsidR="0037367F" w:rsidRDefault="0037367F"/>
        </w:tc>
        <w:tc>
          <w:tcPr>
            <w:tcW w:w="472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r>
              <w:t>Comprendere il significato generale di un semplice discorso, in cui si parla di argomenti conosciuti.</w:t>
            </w:r>
          </w:p>
          <w:p w:rsidR="0037367F" w:rsidRDefault="0037367F">
            <w:r>
              <w:t xml:space="preserve">Comprendere  istruzioni ed  espressioni di uso quotidiano </w:t>
            </w:r>
          </w:p>
          <w:p w:rsidR="0037367F" w:rsidRDefault="0037367F">
            <w:pPr>
              <w:rPr>
                <w:b/>
                <w:bCs/>
              </w:rPr>
            </w:pPr>
            <w:r>
              <w:rPr>
                <w:b/>
                <w:bCs/>
              </w:rPr>
              <w:t>Classe quinta</w:t>
            </w:r>
          </w:p>
          <w:p w:rsidR="0037367F" w:rsidRDefault="0037367F">
            <w:r>
              <w:t xml:space="preserve">Comprendere brevi dialoghi, istruzioni, espressioni e frasi di uso quotidiano se pronunciate chiaramente e identificare il tema generale di un discorso in cui si parla di argomenti conosciuti. </w:t>
            </w:r>
          </w:p>
          <w:p w:rsidR="0037367F" w:rsidRDefault="0037367F">
            <w:r>
              <w:t>Comprendere brevi testi multimediali identificandone parole chiave e il senso generale</w:t>
            </w:r>
          </w:p>
        </w:tc>
        <w:tc>
          <w:tcPr>
            <w:tcW w:w="5049"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t xml:space="preserve">                </w:t>
            </w:r>
            <w:r>
              <w:rPr>
                <w:b/>
                <w:bCs/>
              </w:rPr>
              <w:t>Classe quarta                      Classe quarta</w:t>
            </w:r>
          </w:p>
          <w:p w:rsidR="0037367F" w:rsidRDefault="0037367F">
            <w:r>
              <w:t>Comprendere il significato di vocaboli</w:t>
            </w:r>
          </w:p>
          <w:p w:rsidR="0037367F" w:rsidRDefault="0037367F">
            <w:r>
              <w:t>estrapolati da un discorso, in cui si parla</w:t>
            </w:r>
          </w:p>
          <w:p w:rsidR="0037367F" w:rsidRDefault="0037367F">
            <w:r>
              <w:t>di argomenti conosciuti.</w:t>
            </w:r>
          </w:p>
          <w:p w:rsidR="0037367F" w:rsidRDefault="0037367F"/>
          <w:p w:rsidR="0037367F" w:rsidRDefault="0037367F">
            <w:r>
              <w:t xml:space="preserve">         </w:t>
            </w:r>
            <w:r>
              <w:rPr>
                <w:b/>
                <w:bCs/>
              </w:rPr>
              <w:t xml:space="preserve"> Classe quinta    </w:t>
            </w:r>
            <w:r>
              <w:t xml:space="preserve">                           </w:t>
            </w:r>
          </w:p>
          <w:p w:rsidR="0037367F" w:rsidRDefault="0037367F">
            <w:r>
              <w:t xml:space="preserve">Comprendere il significato globale di un possibile e verosimile discorso in cui si </w:t>
            </w:r>
          </w:p>
          <w:p w:rsidR="0037367F" w:rsidRDefault="0037367F">
            <w:r>
              <w:t xml:space="preserve"> parla di argomenti noti </w:t>
            </w:r>
          </w:p>
          <w:p w:rsidR="0037367F" w:rsidRDefault="0037367F">
            <w:r>
              <w:t>Comprendere istruzioni.</w:t>
            </w:r>
          </w:p>
          <w:p w:rsidR="0037367F" w:rsidRDefault="0037367F"/>
        </w:tc>
      </w:tr>
    </w:tbl>
    <w:p w:rsidR="0037367F" w:rsidRDefault="0037367F"/>
    <w:tbl>
      <w:tblPr>
        <w:tblW w:w="0" w:type="auto"/>
        <w:tblInd w:w="108" w:type="dxa"/>
        <w:tblLayout w:type="fixed"/>
        <w:tblLook w:val="0000" w:firstRow="0" w:lastRow="0" w:firstColumn="0" w:lastColumn="0" w:noHBand="0" w:noVBand="0"/>
      </w:tblPr>
      <w:tblGrid>
        <w:gridCol w:w="2130"/>
        <w:gridCol w:w="2790"/>
        <w:gridCol w:w="4785"/>
        <w:gridCol w:w="4785"/>
        <w:gridCol w:w="236"/>
      </w:tblGrid>
      <w:tr w:rsidR="0037367F">
        <w:trPr>
          <w:trHeight w:val="2715"/>
        </w:trPr>
        <w:tc>
          <w:tcPr>
            <w:tcW w:w="2130" w:type="dxa"/>
            <w:tcBorders>
              <w:top w:val="single" w:sz="4" w:space="0" w:color="000000"/>
              <w:left w:val="single" w:sz="4" w:space="0" w:color="000000"/>
              <w:bottom w:val="single" w:sz="4" w:space="0" w:color="000000"/>
            </w:tcBorders>
          </w:tcPr>
          <w:p w:rsidR="0037367F" w:rsidRDefault="0037367F">
            <w:pPr>
              <w:snapToGrid w:val="0"/>
            </w:pPr>
            <w:r>
              <w:t>LETTURA (comprensione scritta)</w:t>
            </w:r>
          </w:p>
        </w:tc>
        <w:tc>
          <w:tcPr>
            <w:tcW w:w="2790" w:type="dxa"/>
            <w:tcBorders>
              <w:top w:val="single" w:sz="4" w:space="0" w:color="000000"/>
              <w:left w:val="single" w:sz="4" w:space="0" w:color="000000"/>
              <w:bottom w:val="single" w:sz="4" w:space="0" w:color="000000"/>
            </w:tcBorders>
          </w:tcPr>
          <w:p w:rsidR="0037367F" w:rsidRDefault="0037367F">
            <w:pPr>
              <w:snapToGrid w:val="0"/>
            </w:pPr>
            <w:r>
              <w:t>Comprende brevi messaggi scritti relativi ad ambiti familiari.</w:t>
            </w:r>
          </w:p>
        </w:tc>
        <w:tc>
          <w:tcPr>
            <w:tcW w:w="4785" w:type="dxa"/>
            <w:tcBorders>
              <w:top w:val="single" w:sz="4" w:space="0" w:color="000000"/>
              <w:left w:val="single" w:sz="4" w:space="0" w:color="000000"/>
              <w:bottom w:val="single" w:sz="4" w:space="0" w:color="000000"/>
            </w:tcBorders>
          </w:tcPr>
          <w:p w:rsidR="0037367F" w:rsidRDefault="0037367F">
            <w:pPr>
              <w:snapToGrid w:val="0"/>
              <w:rPr>
                <w:b/>
                <w:bCs/>
              </w:rPr>
            </w:pPr>
            <w:r>
              <w:rPr>
                <w:b/>
                <w:bCs/>
              </w:rPr>
              <w:t xml:space="preserve">Classe quarta </w:t>
            </w:r>
          </w:p>
          <w:p w:rsidR="0037367F" w:rsidRDefault="0037367F">
            <w:r>
              <w:t>Leggere e comprendere semplici testi, accompagnati da supporti visivi, cogliendone il significato globale.</w:t>
            </w:r>
          </w:p>
          <w:p w:rsidR="0037367F" w:rsidRDefault="0037367F">
            <w:pPr>
              <w:rPr>
                <w:b/>
                <w:bCs/>
              </w:rPr>
            </w:pPr>
            <w:r>
              <w:rPr>
                <w:b/>
                <w:bCs/>
              </w:rPr>
              <w:t>Classe quinta</w:t>
            </w:r>
          </w:p>
          <w:p w:rsidR="0037367F" w:rsidRDefault="0037367F">
            <w:r>
              <w:t xml:space="preserve">Leggere e comprendere brevi e semplici testi, accompagnati preferibilmente da supporti visivi, cogliendo il loro significato globale e identificando parole e frasi familiari. </w:t>
            </w:r>
          </w:p>
        </w:tc>
        <w:tc>
          <w:tcPr>
            <w:tcW w:w="4785" w:type="dxa"/>
            <w:tcBorders>
              <w:top w:val="single" w:sz="4" w:space="0" w:color="000000"/>
              <w:left w:val="single" w:sz="4" w:space="0" w:color="000000"/>
              <w:bottom w:val="single" w:sz="4" w:space="0" w:color="000000"/>
            </w:tcBorders>
          </w:tcPr>
          <w:p w:rsidR="0037367F" w:rsidRDefault="0037367F">
            <w:pPr>
              <w:snapToGrid w:val="0"/>
              <w:rPr>
                <w:b/>
                <w:bCs/>
              </w:rPr>
            </w:pPr>
            <w:r>
              <w:t xml:space="preserve">           </w:t>
            </w:r>
            <w:r>
              <w:rPr>
                <w:b/>
                <w:bCs/>
              </w:rPr>
              <w:t>Classe quarta</w:t>
            </w:r>
          </w:p>
          <w:p w:rsidR="0037367F" w:rsidRDefault="0037367F">
            <w:r>
              <w:t xml:space="preserve"> Leggere semplici testi, identificando</w:t>
            </w:r>
          </w:p>
          <w:p w:rsidR="0037367F" w:rsidRDefault="0037367F">
            <w:r>
              <w:t>parole conosciute</w:t>
            </w:r>
          </w:p>
          <w:p w:rsidR="0037367F" w:rsidRDefault="0037367F">
            <w:r>
              <w:t xml:space="preserve">          </w:t>
            </w:r>
          </w:p>
          <w:p w:rsidR="0037367F" w:rsidRDefault="0037367F"/>
          <w:p w:rsidR="0037367F" w:rsidRDefault="0037367F">
            <w:pPr>
              <w:rPr>
                <w:b/>
                <w:bCs/>
              </w:rPr>
            </w:pPr>
            <w:r>
              <w:rPr>
                <w:b/>
                <w:bCs/>
              </w:rPr>
              <w:t>Classe quinta</w:t>
            </w:r>
          </w:p>
          <w:p w:rsidR="0037367F" w:rsidRDefault="0037367F">
            <w:r>
              <w:t>Riconoscere e comprendere in forma</w:t>
            </w:r>
          </w:p>
          <w:p w:rsidR="0037367F" w:rsidRDefault="0037367F">
            <w:r>
              <w:t>scritta parole e frasi molto semplici,</w:t>
            </w:r>
          </w:p>
          <w:p w:rsidR="0037367F" w:rsidRDefault="0037367F">
            <w:r>
              <w:t>brevi e familiari.</w:t>
            </w:r>
          </w:p>
        </w:tc>
        <w:tc>
          <w:tcPr>
            <w:tcW w:w="236" w:type="dxa"/>
            <w:tcBorders>
              <w:top w:val="single" w:sz="4" w:space="0" w:color="000000"/>
              <w:left w:val="single" w:sz="4" w:space="0" w:color="000000"/>
              <w:bottom w:val="single" w:sz="4" w:space="0" w:color="000000"/>
            </w:tcBorders>
          </w:tcPr>
          <w:p w:rsidR="0037367F" w:rsidRDefault="0037367F">
            <w:pPr>
              <w:snapToGrid w:val="0"/>
            </w:pPr>
          </w:p>
        </w:tc>
      </w:tr>
    </w:tbl>
    <w:p w:rsidR="0037367F" w:rsidRDefault="0037367F"/>
    <w:tbl>
      <w:tblPr>
        <w:tblW w:w="0" w:type="auto"/>
        <w:tblInd w:w="108" w:type="dxa"/>
        <w:tblLayout w:type="fixed"/>
        <w:tblLook w:val="0000" w:firstRow="0" w:lastRow="0" w:firstColumn="0" w:lastColumn="0" w:noHBand="0" w:noVBand="0"/>
      </w:tblPr>
      <w:tblGrid>
        <w:gridCol w:w="2115"/>
        <w:gridCol w:w="2790"/>
        <w:gridCol w:w="4800"/>
        <w:gridCol w:w="5004"/>
      </w:tblGrid>
      <w:tr w:rsidR="0037367F">
        <w:tc>
          <w:tcPr>
            <w:tcW w:w="2115" w:type="dxa"/>
            <w:tcBorders>
              <w:top w:val="single" w:sz="4" w:space="0" w:color="000000"/>
              <w:left w:val="single" w:sz="4" w:space="0" w:color="000000"/>
              <w:bottom w:val="single" w:sz="4" w:space="0" w:color="000000"/>
            </w:tcBorders>
          </w:tcPr>
          <w:p w:rsidR="0037367F" w:rsidRDefault="0037367F">
            <w:pPr>
              <w:snapToGrid w:val="0"/>
            </w:pPr>
            <w:r>
              <w:lastRenderedPageBreak/>
              <w:t>PARLATO (produzione e interazione orale)</w:t>
            </w:r>
          </w:p>
        </w:tc>
        <w:tc>
          <w:tcPr>
            <w:tcW w:w="2790"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r>
              <w:t xml:space="preserve">Interagisce nel gioco; comunica in modo comprensibile, anche con espressioni e frasi memorizzate, in scambi di informazioni semplici e di routine. </w:t>
            </w:r>
          </w:p>
          <w:p w:rsidR="0037367F" w:rsidRDefault="0037367F">
            <w:r>
              <w:t xml:space="preserve">Svolge i compiti secondo le indicazioni date in lingua straniera dall’insegnante, chiedendo eventualmente spiegazioni. </w:t>
            </w:r>
          </w:p>
          <w:p w:rsidR="0037367F" w:rsidRDefault="0037367F"/>
          <w:p w:rsidR="0037367F" w:rsidRDefault="0037367F"/>
          <w:p w:rsidR="0037367F" w:rsidRDefault="0037367F"/>
        </w:tc>
        <w:tc>
          <w:tcPr>
            <w:tcW w:w="4800" w:type="dxa"/>
            <w:tcBorders>
              <w:top w:val="single" w:sz="4" w:space="0" w:color="000000"/>
              <w:left w:val="single" w:sz="4" w:space="0" w:color="000000"/>
              <w:bottom w:val="single" w:sz="4" w:space="0" w:color="000000"/>
            </w:tcBorders>
          </w:tcPr>
          <w:p w:rsidR="0037367F" w:rsidRDefault="0037367F">
            <w:pPr>
              <w:snapToGrid w:val="0"/>
              <w:rPr>
                <w:b/>
                <w:bCs/>
              </w:rPr>
            </w:pPr>
            <w:r>
              <w:rPr>
                <w:b/>
                <w:bCs/>
              </w:rPr>
              <w:t xml:space="preserve">Classe quarta </w:t>
            </w:r>
          </w:p>
          <w:p w:rsidR="0037367F" w:rsidRDefault="0037367F">
            <w:r>
              <w:t xml:space="preserve">Produrre semplici frasi o espressioni , riferite ad argomenti noti. </w:t>
            </w:r>
          </w:p>
          <w:p w:rsidR="0037367F" w:rsidRDefault="0037367F">
            <w:r>
              <w:t>Interagire con i compagni per presentarsi e/o giocare, utilizzando espressioni  e  frasi memorizzate.</w:t>
            </w:r>
          </w:p>
          <w:p w:rsidR="0037367F" w:rsidRDefault="0037367F">
            <w:pPr>
              <w:rPr>
                <w:b/>
                <w:bCs/>
              </w:rPr>
            </w:pPr>
            <w:r>
              <w:rPr>
                <w:b/>
                <w:bCs/>
              </w:rPr>
              <w:t>Classe quinta</w:t>
            </w:r>
          </w:p>
          <w:p w:rsidR="0037367F" w:rsidRDefault="0037367F">
            <w:r>
              <w:t xml:space="preserve">Descrivere persone, luoghi e oggetti familiari utilizzando parole e frasi già incontrate ascoltando e/o leggendo. </w:t>
            </w:r>
          </w:p>
          <w:p w:rsidR="0037367F" w:rsidRDefault="0037367F">
            <w:r>
              <w:t>Riferire semplici informazioni afferenti alla sfera personale, integrando il significato di ciò che si dice con mimica e gesti.</w:t>
            </w:r>
          </w:p>
          <w:p w:rsidR="0037367F" w:rsidRDefault="0037367F">
            <w:r>
              <w:t>Interagire in modo comprensibile con un compagno o un adulto con cui si ha familiarità, utilizzando espressioni e frasi adatte alla situazione.</w:t>
            </w:r>
          </w:p>
        </w:tc>
        <w:tc>
          <w:tcPr>
            <w:tcW w:w="5004"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t xml:space="preserve">       </w:t>
            </w:r>
            <w:r>
              <w:rPr>
                <w:b/>
                <w:bCs/>
              </w:rPr>
              <w:t xml:space="preserve">    Classe quarta</w:t>
            </w:r>
          </w:p>
          <w:p w:rsidR="0037367F" w:rsidRDefault="0037367F">
            <w:r>
              <w:t>Saper riprodurre i suoni della L2.</w:t>
            </w:r>
          </w:p>
          <w:p w:rsidR="0037367F" w:rsidRDefault="0037367F">
            <w:r>
              <w:t>Saper rispondere e porre semplici</w:t>
            </w:r>
          </w:p>
          <w:p w:rsidR="0037367F" w:rsidRDefault="0037367F">
            <w:r>
              <w:t xml:space="preserve"> domande, relative ad argomenti noti.</w:t>
            </w:r>
          </w:p>
          <w:p w:rsidR="0037367F" w:rsidRDefault="0037367F"/>
          <w:p w:rsidR="0037367F" w:rsidRDefault="0037367F">
            <w:pPr>
              <w:rPr>
                <w:b/>
                <w:bCs/>
              </w:rPr>
            </w:pPr>
            <w:r>
              <w:rPr>
                <w:b/>
                <w:bCs/>
              </w:rPr>
              <w:t>Classe quinta</w:t>
            </w:r>
          </w:p>
          <w:p w:rsidR="0037367F" w:rsidRDefault="0037367F">
            <w:r>
              <w:t>Porre semplici domande.</w:t>
            </w:r>
          </w:p>
          <w:p w:rsidR="0037367F" w:rsidRDefault="0037367F">
            <w:r>
              <w:t>Rispondere ad un interlocutore su argomenti      quotidiani utilizzando espressioni il più possibile formalmente corrette.</w:t>
            </w:r>
          </w:p>
          <w:p w:rsidR="0037367F" w:rsidRDefault="0037367F"/>
        </w:tc>
      </w:tr>
    </w:tbl>
    <w:p w:rsidR="0037367F" w:rsidRDefault="0037367F"/>
    <w:tbl>
      <w:tblPr>
        <w:tblW w:w="0" w:type="auto"/>
        <w:tblInd w:w="108" w:type="dxa"/>
        <w:tblLayout w:type="fixed"/>
        <w:tblLook w:val="0000" w:firstRow="0" w:lastRow="0" w:firstColumn="0" w:lastColumn="0" w:noHBand="0" w:noVBand="0"/>
      </w:tblPr>
      <w:tblGrid>
        <w:gridCol w:w="2100"/>
        <w:gridCol w:w="2775"/>
        <w:gridCol w:w="4845"/>
        <w:gridCol w:w="4989"/>
      </w:tblGrid>
      <w:tr w:rsidR="0037367F">
        <w:tc>
          <w:tcPr>
            <w:tcW w:w="2100" w:type="dxa"/>
            <w:tcBorders>
              <w:top w:val="single" w:sz="4" w:space="0" w:color="000000"/>
              <w:left w:val="single" w:sz="4" w:space="0" w:color="000000"/>
              <w:bottom w:val="single" w:sz="4" w:space="0" w:color="000000"/>
            </w:tcBorders>
          </w:tcPr>
          <w:p w:rsidR="0037367F" w:rsidRDefault="0037367F">
            <w:pPr>
              <w:snapToGrid w:val="0"/>
            </w:pPr>
            <w:r>
              <w:t>SCRITTURA</w:t>
            </w:r>
          </w:p>
          <w:p w:rsidR="0037367F" w:rsidRDefault="0037367F">
            <w:r>
              <w:t>(produzione scritta)</w:t>
            </w:r>
          </w:p>
          <w:p w:rsidR="0037367F" w:rsidRDefault="0037367F"/>
        </w:tc>
        <w:tc>
          <w:tcPr>
            <w:tcW w:w="2775" w:type="dxa"/>
            <w:tcBorders>
              <w:top w:val="single" w:sz="4" w:space="0" w:color="000000"/>
              <w:left w:val="single" w:sz="4" w:space="0" w:color="000000"/>
              <w:bottom w:val="single" w:sz="4" w:space="0" w:color="000000"/>
            </w:tcBorders>
          </w:tcPr>
          <w:p w:rsidR="0037367F" w:rsidRDefault="0037367F">
            <w:pPr>
              <w:snapToGrid w:val="0"/>
            </w:pPr>
            <w:r>
              <w:t xml:space="preserve">Descrive oralmente e per iscritto, in modo semplice, aspetti del proprio vissuto e del proprio ambiente ed elementi che si riferiscono a bisogni immediati. </w:t>
            </w:r>
          </w:p>
          <w:p w:rsidR="0037367F" w:rsidRDefault="0037367F"/>
        </w:tc>
        <w:tc>
          <w:tcPr>
            <w:tcW w:w="484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r>
              <w:t>Scrivere frasi, messaggi o brevi testi, seguendo uno schema precedentemente dato.</w:t>
            </w:r>
          </w:p>
          <w:p w:rsidR="0037367F" w:rsidRDefault="0037367F">
            <w:pPr>
              <w:rPr>
                <w:b/>
                <w:bCs/>
              </w:rPr>
            </w:pPr>
            <w:r>
              <w:rPr>
                <w:b/>
                <w:bCs/>
              </w:rPr>
              <w:t>Classe quinta</w:t>
            </w:r>
          </w:p>
          <w:p w:rsidR="0037367F" w:rsidRDefault="0037367F">
            <w:r>
              <w:t xml:space="preserve">Scrivere in forma comprensibile messaggi semplici e brevi per presentarsi, per fare gli auguri, per ringraziare o invitare qualcuno, per chiedere o dare notizie, ecc. </w:t>
            </w:r>
          </w:p>
        </w:tc>
        <w:tc>
          <w:tcPr>
            <w:tcW w:w="4989"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t>Classe quarta</w:t>
            </w:r>
          </w:p>
          <w:p w:rsidR="0037367F" w:rsidRDefault="0037367F"/>
          <w:p w:rsidR="0037367F" w:rsidRDefault="0037367F">
            <w:r>
              <w:t>Scrivere parole o frasi, utilizzando supporti visivi.</w:t>
            </w:r>
          </w:p>
          <w:p w:rsidR="0037367F" w:rsidRDefault="0037367F"/>
          <w:p w:rsidR="0037367F" w:rsidRDefault="0037367F">
            <w:pPr>
              <w:rPr>
                <w:b/>
                <w:bCs/>
              </w:rPr>
            </w:pPr>
            <w:r>
              <w:rPr>
                <w:b/>
                <w:bCs/>
              </w:rPr>
              <w:t>Classe quinta</w:t>
            </w:r>
          </w:p>
          <w:p w:rsidR="0037367F" w:rsidRDefault="0037367F">
            <w:r>
              <w:t>Scrivere messaggi semplici o brevi.</w:t>
            </w:r>
          </w:p>
        </w:tc>
      </w:tr>
    </w:tbl>
    <w:p w:rsidR="0037367F" w:rsidRDefault="0037367F"/>
    <w:tbl>
      <w:tblPr>
        <w:tblW w:w="0" w:type="auto"/>
        <w:tblInd w:w="108" w:type="dxa"/>
        <w:tblLayout w:type="fixed"/>
        <w:tblLook w:val="0000" w:firstRow="0" w:lastRow="0" w:firstColumn="0" w:lastColumn="0" w:noHBand="0" w:noVBand="0"/>
      </w:tblPr>
      <w:tblGrid>
        <w:gridCol w:w="2070"/>
        <w:gridCol w:w="2775"/>
        <w:gridCol w:w="4860"/>
        <w:gridCol w:w="5004"/>
      </w:tblGrid>
      <w:tr w:rsidR="0037367F">
        <w:trPr>
          <w:trHeight w:hRule="exact" w:val="4200"/>
        </w:trPr>
        <w:tc>
          <w:tcPr>
            <w:tcW w:w="2070" w:type="dxa"/>
            <w:tcBorders>
              <w:top w:val="single" w:sz="4" w:space="0" w:color="000000"/>
              <w:left w:val="single" w:sz="4" w:space="0" w:color="000000"/>
              <w:bottom w:val="single" w:sz="4" w:space="0" w:color="000000"/>
            </w:tcBorders>
          </w:tcPr>
          <w:p w:rsidR="0037367F" w:rsidRDefault="0037367F">
            <w:pPr>
              <w:snapToGrid w:val="0"/>
            </w:pPr>
            <w:r>
              <w:lastRenderedPageBreak/>
              <w:t>RIFLESSIONE SULLA LINGUA E SULL’APPREN-DIMENTO</w:t>
            </w:r>
          </w:p>
        </w:tc>
        <w:tc>
          <w:tcPr>
            <w:tcW w:w="2775" w:type="dxa"/>
            <w:tcBorders>
              <w:top w:val="single" w:sz="4" w:space="0" w:color="000000"/>
              <w:left w:val="single" w:sz="4" w:space="0" w:color="000000"/>
              <w:bottom w:val="single" w:sz="4" w:space="0" w:color="000000"/>
            </w:tcBorders>
          </w:tcPr>
          <w:p w:rsidR="0037367F" w:rsidRDefault="0037367F">
            <w:pPr>
              <w:snapToGrid w:val="0"/>
            </w:pPr>
            <w:r>
              <w:t>Individua alcuni elementi culturali e coglie rapporti tra forme linguistiche e usi della lingua straniera</w:t>
            </w:r>
          </w:p>
        </w:tc>
        <w:tc>
          <w:tcPr>
            <w:tcW w:w="4860"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r>
              <w:t>Osservare coppie di parole simili come suono ed espressioni nei contesti d’uso e distinguerne il significato.</w:t>
            </w:r>
          </w:p>
          <w:p w:rsidR="0037367F" w:rsidRDefault="0037367F">
            <w:pPr>
              <w:rPr>
                <w:b/>
                <w:bCs/>
              </w:rPr>
            </w:pPr>
            <w:r>
              <w:rPr>
                <w:b/>
                <w:bCs/>
              </w:rPr>
              <w:t>Classe quinta</w:t>
            </w:r>
          </w:p>
          <w:p w:rsidR="0037367F" w:rsidRDefault="0037367F">
            <w:r>
              <w:t>Osservare coppie di parole simili come suono e distinguerne il significato.</w:t>
            </w:r>
          </w:p>
          <w:p w:rsidR="0037367F" w:rsidRDefault="0037367F">
            <w:r>
              <w:t>Osservare parole ed espressioni nei contesti d’uso e coglierne i rapporti di significato.</w:t>
            </w:r>
          </w:p>
          <w:p w:rsidR="0037367F" w:rsidRDefault="0037367F">
            <w:r>
              <w:t>Osservare la struttura delle frasi e mettere in relazione costrutti e intenzioni comunicative.</w:t>
            </w:r>
          </w:p>
          <w:p w:rsidR="0037367F" w:rsidRDefault="0037367F">
            <w:pPr>
              <w:rPr>
                <w:color w:val="FF0000"/>
              </w:rPr>
            </w:pPr>
            <w:r>
              <w:rPr>
                <w:color w:val="000000"/>
              </w:rPr>
              <w:t>Riconoscere che cosa si è imparato e che cosa si deve imparare</w:t>
            </w:r>
            <w:r>
              <w:rPr>
                <w:color w:val="FF0000"/>
              </w:rPr>
              <w:t xml:space="preserve">. </w:t>
            </w:r>
          </w:p>
          <w:p w:rsidR="0037367F" w:rsidRDefault="0037367F"/>
          <w:p w:rsidR="0037367F" w:rsidRDefault="0037367F"/>
        </w:tc>
        <w:tc>
          <w:tcPr>
            <w:tcW w:w="5004"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t>Classe quarta</w:t>
            </w:r>
          </w:p>
          <w:p w:rsidR="0037367F" w:rsidRDefault="0037367F">
            <w:r>
              <w:t>Cogliere il significato di parole note ed espressioni usate.</w:t>
            </w:r>
          </w:p>
          <w:p w:rsidR="0037367F" w:rsidRDefault="0037367F">
            <w:pPr>
              <w:rPr>
                <w:b/>
                <w:bCs/>
              </w:rPr>
            </w:pPr>
          </w:p>
          <w:p w:rsidR="0037367F" w:rsidRDefault="0037367F">
            <w:pPr>
              <w:rPr>
                <w:b/>
                <w:bCs/>
              </w:rPr>
            </w:pPr>
            <w:r>
              <w:rPr>
                <w:b/>
                <w:bCs/>
              </w:rPr>
              <w:t>Classe quinta</w:t>
            </w:r>
          </w:p>
          <w:p w:rsidR="0037367F" w:rsidRDefault="0037367F">
            <w:r>
              <w:t>Osservare coppie di parole, simili come suono, ed espressioni note nei contesti d’uso e distinguerne il significato.</w:t>
            </w:r>
          </w:p>
        </w:tc>
      </w:tr>
    </w:tbl>
    <w:p w:rsidR="0037367F" w:rsidRDefault="0037367F">
      <w: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6"/>
                <w:rFonts w:ascii="Nimbus Roman No9 L" w:hAnsi="Nimbus Roman No9 L"/>
                <w:sz w:val="24"/>
                <w:szCs w:val="24"/>
              </w:rPr>
            </w:pPr>
            <w:r>
              <w:rPr>
                <w:rStyle w:val="Corpodeltesto46"/>
                <w:rFonts w:ascii="Nimbus Roman No9 L" w:hAnsi="Nimbus Roman No9 L"/>
                <w:sz w:val="24"/>
                <w:szCs w:val="24"/>
              </w:rPr>
              <w:t>Metodo funzionale comunicativo che prevede la creazione di volta in volta di situazioni il più possibile verosimili a giustificare l'uso comunicativo della lingua.</w:t>
            </w:r>
          </w:p>
        </w:tc>
      </w:tr>
    </w:tbl>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59"/>
        <w:gridCol w:w="4768"/>
        <w:gridCol w:w="4864"/>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ARTE E IMMAGINE</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PRIMO TRIENNIO - CLASSI PRIMA, SECONDA, TERZA</w:t>
            </w:r>
          </w:p>
        </w:tc>
      </w:tr>
      <w:tr w:rsidR="0037367F">
        <w:trPr>
          <w:gridAfter w:val="1"/>
          <w:wAfter w:w="8" w:type="dxa"/>
        </w:trPr>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59"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68"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64"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r>
              <w:lastRenderedPageBreak/>
              <w:t>ESPRIMERSI E COMUNICARE</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Utilizza gli elementi grammaticali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base del linguaggio visuale per osservare , descrivere e leggere immagini statiche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 le conoscenze sul linguaggio visuale per produrre e rielaborare in</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modo creativo le immagini attraverso molteplici tecniche.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Dà forma all'esperienza attraverso modalità grafico-pittoriche e plastiche.</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8pt"/>
                <w:rFonts w:ascii="Nimbus Roman No9 L" w:hAnsi="Nimbus Roman No9 L"/>
                <w:sz w:val="24"/>
                <w:szCs w:val="24"/>
              </w:rPr>
              <w:t>S</w:t>
            </w:r>
            <w:r>
              <w:rPr>
                <w:rStyle w:val="Corpodeltesto1"/>
                <w:rFonts w:ascii="Nimbus Roman No9 L" w:hAnsi="Nimbus Roman No9 L"/>
                <w:sz w:val="24"/>
                <w:szCs w:val="24"/>
              </w:rPr>
              <w:t>aper utilizzare forme e colori per</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aspetti de</w:t>
            </w:r>
            <w:r>
              <w:rPr>
                <w:rStyle w:val="Corpodeltesto8pt"/>
                <w:rFonts w:ascii="Nimbus Roman No9 L" w:hAnsi="Nimbus Roman No9 L"/>
                <w:sz w:val="24"/>
                <w:szCs w:val="24"/>
              </w:rPr>
              <w:t>ll</w:t>
            </w:r>
            <w:r>
              <w:rPr>
                <w:rStyle w:val="Corpodeltesto1"/>
                <w:rFonts w:ascii="Nimbus Roman No9 L" w:hAnsi="Nimbus Roman No9 L"/>
                <w:sz w:val="24"/>
                <w:szCs w:val="24"/>
              </w:rPr>
              <w:t>a rea</w:t>
            </w:r>
            <w:r>
              <w:rPr>
                <w:rStyle w:val="Corpodeltesto8pt"/>
                <w:rFonts w:ascii="Nimbus Roman No9 L" w:hAnsi="Nimbus Roman No9 L"/>
                <w:sz w:val="24"/>
                <w:szCs w:val="24"/>
              </w:rPr>
              <w:t>l</w:t>
            </w:r>
            <w:r>
              <w:rPr>
                <w:rStyle w:val="Corpodeltesto1"/>
                <w:rFonts w:ascii="Nimbus Roman No9 L" w:hAnsi="Nimbus Roman No9 L"/>
                <w:sz w:val="24"/>
                <w:szCs w:val="24"/>
              </w:rPr>
              <w:t>tà attraverso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var</w:t>
            </w:r>
            <w:r>
              <w:rPr>
                <w:rStyle w:val="Corpodeltesto8pt"/>
                <w:rFonts w:ascii="Nimbus Roman No9 L" w:hAnsi="Nimbus Roman No9 L"/>
                <w:sz w:val="24"/>
                <w:szCs w:val="24"/>
              </w:rPr>
              <w:t>i</w:t>
            </w:r>
            <w:r>
              <w:rPr>
                <w:rStyle w:val="Corpodeltesto1"/>
                <w:rFonts w:ascii="Nimbus Roman No9 L" w:hAnsi="Nimbus Roman No9 L"/>
                <w:sz w:val="24"/>
                <w:szCs w:val="24"/>
              </w:rPr>
              <w:t>e tecniche.</w:t>
            </w:r>
          </w:p>
          <w:p w:rsidR="0037367F" w:rsidRDefault="0037367F">
            <w:pPr>
              <w:rPr>
                <w:rStyle w:val="Corpodeltesto8pt"/>
                <w:rFonts w:ascii="Nimbus Roman No9 L" w:hAnsi="Nimbus Roman No9 L"/>
                <w:sz w:val="24"/>
                <w:szCs w:val="24"/>
              </w:rPr>
            </w:pPr>
            <w:r>
              <w:rPr>
                <w:rStyle w:val="Corpodeltesto1"/>
                <w:rFonts w:ascii="Nimbus Roman No9 L" w:hAnsi="Nimbus Roman No9 L"/>
                <w:sz w:val="24"/>
                <w:szCs w:val="24"/>
              </w:rPr>
              <w:t>Espr</w:t>
            </w:r>
            <w:r>
              <w:rPr>
                <w:rStyle w:val="Corpodeltesto8pt"/>
                <w:rFonts w:ascii="Nimbus Roman No9 L" w:hAnsi="Nimbus Roman No9 L"/>
                <w:sz w:val="24"/>
                <w:szCs w:val="24"/>
              </w:rPr>
              <w:t>i</w:t>
            </w:r>
            <w:r>
              <w:rPr>
                <w:rStyle w:val="Corpodeltesto1"/>
                <w:rFonts w:ascii="Nimbus Roman No9 L" w:hAnsi="Nimbus Roman No9 L"/>
                <w:sz w:val="24"/>
                <w:szCs w:val="24"/>
              </w:rPr>
              <w:t>mere sensaz</w:t>
            </w:r>
            <w:r>
              <w:rPr>
                <w:rStyle w:val="Corpodeltesto8pt"/>
                <w:rFonts w:ascii="Nimbus Roman No9 L" w:hAnsi="Nimbus Roman No9 L"/>
                <w:sz w:val="24"/>
                <w:szCs w:val="24"/>
              </w:rPr>
              <w:t>i</w:t>
            </w:r>
            <w:r>
              <w:rPr>
                <w:rStyle w:val="Corpodeltesto1"/>
                <w:rFonts w:ascii="Nimbus Roman No9 L" w:hAnsi="Nimbus Roman No9 L"/>
                <w:sz w:val="24"/>
                <w:szCs w:val="24"/>
              </w:rPr>
              <w:t>oni, emoz</w:t>
            </w:r>
            <w:r>
              <w:rPr>
                <w:rStyle w:val="Corpodeltesto8pt"/>
                <w:rFonts w:ascii="Nimbus Roman No9 L" w:hAnsi="Nimbus Roman No9 L"/>
                <w:sz w:val="24"/>
                <w:szCs w:val="24"/>
              </w:rPr>
              <w:t>i</w:t>
            </w:r>
            <w:r>
              <w:rPr>
                <w:rStyle w:val="Corpodeltesto1"/>
                <w:rFonts w:ascii="Nimbus Roman No9 L" w:hAnsi="Nimbus Roman No9 L"/>
                <w:sz w:val="24"/>
                <w:szCs w:val="24"/>
              </w:rPr>
              <w:t>oni, pens</w:t>
            </w:r>
            <w:r>
              <w:rPr>
                <w:rStyle w:val="Corpodeltesto8pt"/>
                <w:rFonts w:ascii="Nimbus Roman No9 L" w:hAnsi="Nimbus Roman No9 L"/>
                <w:sz w:val="24"/>
                <w:szCs w:val="24"/>
              </w:rPr>
              <w:t>i</w:t>
            </w:r>
            <w:r>
              <w:rPr>
                <w:rStyle w:val="Corpodeltesto1"/>
                <w:rFonts w:ascii="Nimbus Roman No9 L" w:hAnsi="Nimbus Roman No9 L"/>
                <w:sz w:val="24"/>
                <w:szCs w:val="24"/>
              </w:rPr>
              <w:t>er</w:t>
            </w:r>
            <w:r>
              <w:rPr>
                <w:rStyle w:val="Corpodeltesto8pt"/>
                <w:rFonts w:ascii="Nimbus Roman No9 L" w:hAnsi="Nimbus Roman No9 L"/>
                <w:sz w:val="24"/>
                <w:szCs w:val="24"/>
              </w:rPr>
              <w: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attraverso la produzione grafica.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 particolari descrittivi di un'immagine.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utilizzare forme e colori per rappresentare aspetti della realtà attraverso  varie tecniche.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Esprimere sensazioni , emozioni , pensieri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attraverso la produzione grafica, manipolativa.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 particolari descrittivi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un'immagine e saperla riprodurre.</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utilizzare forme e colori per  rappresentare aspetti della realtà attraverso semplici tecniche.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Esprimere sensazioni, emozioni,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pensieri attraverso la produzione grafica.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 particolari descrittivi di un'immagine.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il significato globale di un'immagine.</w:t>
            </w:r>
          </w:p>
          <w:p w:rsidR="0037367F" w:rsidRDefault="0037367F">
            <w:pPr>
              <w:rPr>
                <w:rStyle w:val="Corpodeltesto8pt"/>
                <w:rFonts w:ascii="Nimbus Roman No9 L" w:hAnsi="Nimbus Roman No9 L"/>
                <w:b/>
                <w:bCs/>
                <w:sz w:val="24"/>
                <w:szCs w:val="24"/>
              </w:rPr>
            </w:pPr>
            <w:r>
              <w:rPr>
                <w:rStyle w:val="Corpodeltesto8pt"/>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8pt"/>
                <w:rFonts w:ascii="Nimbus Roman No9 L" w:hAnsi="Nimbus Roman No9 L"/>
                <w:sz w:val="24"/>
                <w:szCs w:val="24"/>
              </w:rPr>
              <w:t>S</w:t>
            </w:r>
            <w:r>
              <w:rPr>
                <w:rStyle w:val="Corpodeltesto1"/>
                <w:rFonts w:ascii="Nimbus Roman No9 L" w:hAnsi="Nimbus Roman No9 L"/>
                <w:sz w:val="24"/>
                <w:szCs w:val="24"/>
              </w:rPr>
              <w:t>aper utilizzare forme e colori per rappresentare aspetti de</w:t>
            </w:r>
            <w:r>
              <w:rPr>
                <w:rStyle w:val="Corpodeltesto8pt"/>
                <w:rFonts w:ascii="Nimbus Roman No9 L" w:hAnsi="Nimbus Roman No9 L"/>
                <w:sz w:val="24"/>
                <w:szCs w:val="24"/>
              </w:rPr>
              <w:t>ll</w:t>
            </w:r>
            <w:r>
              <w:rPr>
                <w:rStyle w:val="Corpodeltesto1"/>
                <w:rFonts w:ascii="Nimbus Roman No9 L" w:hAnsi="Nimbus Roman No9 L"/>
                <w:sz w:val="24"/>
                <w:szCs w:val="24"/>
              </w:rPr>
              <w:t>a rea</w:t>
            </w:r>
            <w:r>
              <w:rPr>
                <w:rStyle w:val="Corpodeltesto8pt"/>
                <w:rFonts w:ascii="Nimbus Roman No9 L" w:hAnsi="Nimbus Roman No9 L"/>
                <w:sz w:val="24"/>
                <w:szCs w:val="24"/>
              </w:rPr>
              <w:t>l</w:t>
            </w:r>
            <w:r>
              <w:rPr>
                <w:rStyle w:val="Corpodeltesto1"/>
                <w:rFonts w:ascii="Nimbus Roman No9 L" w:hAnsi="Nimbus Roman No9 L"/>
                <w:sz w:val="24"/>
                <w:szCs w:val="24"/>
              </w:rPr>
              <w:t>tà attraverso semplici tecniche.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w:t>
            </w:r>
            <w:r>
              <w:rPr>
                <w:rStyle w:val="Corpodeltesto8pt"/>
                <w:rFonts w:ascii="Nimbus Roman No9 L" w:hAnsi="Nimbus Roman No9 L"/>
                <w:sz w:val="24"/>
                <w:szCs w:val="24"/>
              </w:rPr>
              <w:t>i</w:t>
            </w:r>
            <w:r>
              <w:rPr>
                <w:rStyle w:val="Corpodeltesto1"/>
                <w:rFonts w:ascii="Nimbus Roman No9 L" w:hAnsi="Nimbus Roman No9 L"/>
                <w:sz w:val="24"/>
                <w:szCs w:val="24"/>
              </w:rPr>
              <w:t>mere sensaz</w:t>
            </w:r>
            <w:r>
              <w:rPr>
                <w:rStyle w:val="Corpodeltesto8pt"/>
                <w:rFonts w:ascii="Nimbus Roman No9 L" w:hAnsi="Nimbus Roman No9 L"/>
                <w:sz w:val="24"/>
                <w:szCs w:val="24"/>
              </w:rPr>
              <w:t>i</w:t>
            </w:r>
            <w:r>
              <w:rPr>
                <w:rStyle w:val="Corpodeltesto1"/>
                <w:rFonts w:ascii="Nimbus Roman No9 L" w:hAnsi="Nimbus Roman No9 L"/>
                <w:sz w:val="24"/>
                <w:szCs w:val="24"/>
              </w:rPr>
              <w:t>oni , emoz</w:t>
            </w:r>
            <w:r>
              <w:rPr>
                <w:rStyle w:val="Corpodeltesto8pt"/>
                <w:rFonts w:ascii="Nimbus Roman No9 L" w:hAnsi="Nimbus Roman No9 L"/>
                <w:sz w:val="24"/>
                <w:szCs w:val="24"/>
              </w:rPr>
              <w:t>i</w:t>
            </w:r>
            <w:r>
              <w:rPr>
                <w:rStyle w:val="Corpodeltesto1"/>
                <w:rFonts w:ascii="Nimbus Roman No9 L" w:hAnsi="Nimbus Roman No9 L"/>
                <w:sz w:val="24"/>
                <w:szCs w:val="24"/>
              </w:rPr>
              <w:t>oni , pens</w:t>
            </w:r>
            <w:r>
              <w:rPr>
                <w:rStyle w:val="Corpodeltesto8pt"/>
                <w:rFonts w:ascii="Nimbus Roman No9 L" w:hAnsi="Nimbus Roman No9 L"/>
                <w:sz w:val="24"/>
                <w:szCs w:val="24"/>
              </w:rPr>
              <w:t>i</w:t>
            </w:r>
            <w:r>
              <w:rPr>
                <w:rStyle w:val="Corpodeltesto1"/>
                <w:rFonts w:ascii="Nimbus Roman No9 L" w:hAnsi="Nimbus Roman No9 L"/>
                <w:sz w:val="24"/>
                <w:szCs w:val="24"/>
              </w:rPr>
              <w:t>er</w:t>
            </w:r>
            <w:r>
              <w:rPr>
                <w:rStyle w:val="Corpodeltesto8pt"/>
                <w:rFonts w:ascii="Nimbus Roman No9 L" w:hAnsi="Nimbus Roman No9 L"/>
                <w:sz w:val="24"/>
                <w:szCs w:val="24"/>
              </w:rPr>
              <w:t xml:space="preserve">i </w:t>
            </w:r>
            <w:r>
              <w:rPr>
                <w:rStyle w:val="Corpodeltesto1"/>
                <w:rFonts w:ascii="Nimbus Roman No9 L" w:hAnsi="Nimbus Roman No9 L"/>
                <w:sz w:val="24"/>
                <w:szCs w:val="24"/>
              </w:rPr>
              <w:t>attraverso la produzione grafica.</w:t>
            </w:r>
          </w:p>
          <w:p w:rsidR="0037367F" w:rsidRDefault="0037367F">
            <w:pPr>
              <w:rPr>
                <w:rStyle w:val="Corpodeltesto1"/>
                <w:rFonts w:ascii="Nimbus Roman No9 L" w:hAnsi="Nimbus Roman No9 L"/>
                <w:sz w:val="24"/>
                <w:szCs w:val="24"/>
              </w:rPr>
            </w:pPr>
            <w:proofErr w:type="spellStart"/>
            <w:r>
              <w:rPr>
                <w:rStyle w:val="Corpodeltesto1"/>
                <w:rFonts w:ascii="Nimbus Roman No9 L" w:hAnsi="Nimbus Roman No9 L"/>
                <w:sz w:val="24"/>
                <w:szCs w:val="24"/>
              </w:rPr>
              <w:t>ogliere</w:t>
            </w:r>
            <w:proofErr w:type="spellEnd"/>
            <w:r>
              <w:rPr>
                <w:rStyle w:val="Corpodeltesto1"/>
                <w:rFonts w:ascii="Nimbus Roman No9 L" w:hAnsi="Nimbus Roman No9 L"/>
                <w:sz w:val="24"/>
                <w:szCs w:val="24"/>
              </w:rPr>
              <w:t xml:space="preserve"> i particolari descrittivi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un'immagine.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il significato globale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un'immagine.</w:t>
            </w: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Esplorare immagini, forme ed oggetti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presenti nell'ambiente utilizzando le capacità visive, olfattive , uditive, gestuali , tattili ,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cinestetiche.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Guardare immagini statiche ed in movimento e descriverne le emozioni e le impressioni prodotte dai personaggi , dalle forme , dalle luci e dai </w:t>
            </w:r>
            <w:proofErr w:type="spellStart"/>
            <w:r>
              <w:rPr>
                <w:rStyle w:val="Corpodeltesto1"/>
                <w:rFonts w:ascii="Nimbus Roman No9 L" w:hAnsi="Nimbus Roman No9 L"/>
                <w:sz w:val="24"/>
                <w:szCs w:val="24"/>
              </w:rPr>
              <w:t>colori.attraverso</w:t>
            </w:r>
            <w:proofErr w:type="spellEnd"/>
            <w:r>
              <w:rPr>
                <w:rStyle w:val="Corpodeltesto1"/>
                <w:rFonts w:ascii="Nimbus Roman No9 L" w:hAnsi="Nimbus Roman No9 L"/>
                <w:sz w:val="24"/>
                <w:szCs w:val="24"/>
              </w:rPr>
              <w:t xml:space="preserve"> varie tecniche.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Esprimere sensazioni , emozioni , pensieri in produzioni di vario tipo: grafiche, plastiche, multimediali.</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Esplorare immagini, forme ed oggetti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presenti nell'ambiente utilizzando 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capacità visive, olfattive, uditive, gestuali , tattili , e cinestetiche.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Guardare immagini statiche ed in movimento e descrivere: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personaggi, forme, luci e colori.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utilizzare in modo intenzionale forme e colori primari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secondari. Esprimere sensazioni ed emozioni in produzioni di vario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tipo: grafiche, plastiche, multimediali.</w:t>
            </w: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lastRenderedPageBreak/>
              <w:t>OSSERVARE E LEGGERE LE IMMAGINI</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COMPRENDERE E APPREZZARE LE OPERE D’ARTE</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Legge gli aspetti formali di alcune opere.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Apprezza opere d'arte ed oggetti d'artigianato provenienti da paesi diversi dal proprio . Conosce i principali beni artistico- culturali presenti nel territorio.</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le immagini: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linee, colori forme presenti nelle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immagini e nelle opere d'arte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Descrivere sensazioni ed emozioni suscitate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dall'osservazione di un'opera d'arte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le immagini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linee, colori forme presenti nelle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immagini e nelle opere d'arte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Descrivere sensazioni ed emozioni suscitate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dall'osservazione di un'opera d'arte.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i messaggi visivi presenti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nell'ambiente esterno.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nel linguaggio del fumetto, filmico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e audiovisivo le diverse tipologie di codici,</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linee, colori e forme presenti nelle immagini date.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semplici immagini. Riconoscere linee, colori forme presenti in semplici immagini. Descrivere sensazioni ed emozioni suscitate dall'osservazione di un'opera d'arte.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i messaggi visivi presenti nell'ambiente esterno.</w:t>
            </w: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le immagini : denotare e connotare.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linee, colori forme presenti nelle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immagini e nelle opere d'arte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Descrivere sensazioni ed emozioni suscitate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dall'osservazione di un'opera d'arte.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nel proprio ambiente i principali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monumenti e beni artistici.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nel linguaggio del fumetto , filmico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ed audiovisivo le diverse tipologie di codici, sequenze narrative.</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linee, colori e forme presenti nelle immagini date. Riconoscere nel proprio ambiente i principali monumenti e beni artistici. Individuare nel linguaggio del fumetto , filmico ed audiovisivo le diverse tipologie di codici.</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108" w:type="dxa"/>
        <w:tblLayout w:type="fixed"/>
        <w:tblLook w:val="0000" w:firstRow="0" w:lastRow="0" w:firstColumn="0" w:lastColumn="0" w:noHBand="0" w:noVBand="0"/>
      </w:tblPr>
      <w:tblGrid>
        <w:gridCol w:w="2265"/>
        <w:gridCol w:w="75"/>
        <w:gridCol w:w="3086"/>
        <w:gridCol w:w="34"/>
        <w:gridCol w:w="4371"/>
        <w:gridCol w:w="9"/>
        <w:gridCol w:w="4727"/>
        <w:gridCol w:w="102"/>
        <w:gridCol w:w="175"/>
        <w:gridCol w:w="62"/>
      </w:tblGrid>
      <w:tr w:rsidR="0037367F">
        <w:trPr>
          <w:trHeight w:val="699"/>
        </w:trPr>
        <w:tc>
          <w:tcPr>
            <w:tcW w:w="2265" w:type="dxa"/>
            <w:tcBorders>
              <w:top w:val="single" w:sz="4" w:space="0" w:color="000000"/>
              <w:left w:val="single" w:sz="4" w:space="0" w:color="000000"/>
              <w:bottom w:val="single" w:sz="4" w:space="0" w:color="000000"/>
            </w:tcBorders>
          </w:tcPr>
          <w:p w:rsidR="0037367F" w:rsidRDefault="0037367F">
            <w:pPr>
              <w:snapToGrid w:val="0"/>
              <w:jc w:val="center"/>
              <w:rPr>
                <w:rFonts w:ascii="Purisa" w:hAnsi="Purisa"/>
              </w:rPr>
            </w:pPr>
          </w:p>
        </w:tc>
        <w:tc>
          <w:tcPr>
            <w:tcW w:w="12444" w:type="dxa"/>
            <w:gridSpan w:val="9"/>
            <w:tcBorders>
              <w:top w:val="single" w:sz="4" w:space="0" w:color="000000"/>
              <w:left w:val="single" w:sz="4" w:space="0" w:color="000000"/>
              <w:bottom w:val="single" w:sz="4" w:space="0" w:color="000000"/>
              <w:right w:val="single" w:sz="4"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ARTE E IMMAGINE</w:t>
            </w:r>
          </w:p>
        </w:tc>
      </w:tr>
      <w:tr w:rsidR="0037367F">
        <w:tc>
          <w:tcPr>
            <w:tcW w:w="2265" w:type="dxa"/>
            <w:tcBorders>
              <w:top w:val="single" w:sz="4" w:space="0" w:color="000000"/>
              <w:left w:val="single" w:sz="4" w:space="0" w:color="000000"/>
              <w:bottom w:val="single" w:sz="4" w:space="0" w:color="000000"/>
            </w:tcBorders>
          </w:tcPr>
          <w:p w:rsidR="0037367F" w:rsidRDefault="0037367F">
            <w:pPr>
              <w:snapToGrid w:val="0"/>
              <w:jc w:val="center"/>
              <w:rPr>
                <w:rFonts w:ascii="Purisa" w:hAnsi="Purisa"/>
              </w:rPr>
            </w:pPr>
          </w:p>
        </w:tc>
        <w:tc>
          <w:tcPr>
            <w:tcW w:w="12444" w:type="dxa"/>
            <w:gridSpan w:val="9"/>
            <w:tcBorders>
              <w:top w:val="single" w:sz="4" w:space="0" w:color="000000"/>
              <w:left w:val="single" w:sz="4" w:space="0" w:color="000000"/>
              <w:bottom w:val="single" w:sz="4" w:space="0" w:color="000000"/>
              <w:right w:val="single" w:sz="4"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SECONDO BIENNIO - CLASSI QUARTA,QUINTA</w:t>
            </w:r>
          </w:p>
        </w:tc>
      </w:tr>
      <w:tr w:rsidR="0037367F">
        <w:trPr>
          <w:trHeight w:val="699"/>
        </w:trPr>
        <w:tc>
          <w:tcPr>
            <w:tcW w:w="2340" w:type="dxa"/>
            <w:gridSpan w:val="2"/>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3086" w:type="dxa"/>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405" w:type="dxa"/>
            <w:gridSpan w:val="2"/>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38" w:type="dxa"/>
            <w:gridSpan w:val="3"/>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c>
          <w:tcPr>
            <w:tcW w:w="40" w:type="dxa"/>
            <w:gridSpan w:val="2"/>
          </w:tcPr>
          <w:p w:rsidR="0037367F" w:rsidRDefault="0037367F">
            <w:pPr>
              <w:snapToGrid w:val="0"/>
            </w:pPr>
          </w:p>
        </w:tc>
      </w:tr>
      <w:tr w:rsidR="0037367F">
        <w:trPr>
          <w:gridAfter w:val="1"/>
          <w:wAfter w:w="10" w:type="dxa"/>
          <w:cantSplit/>
          <w:trHeight w:hRule="exact" w:val="5988"/>
        </w:trPr>
        <w:tc>
          <w:tcPr>
            <w:tcW w:w="2340" w:type="dxa"/>
            <w:gridSpan w:val="2"/>
            <w:tcBorders>
              <w:left w:val="single" w:sz="4" w:space="0" w:color="000000"/>
              <w:bottom w:val="single" w:sz="4" w:space="0" w:color="000000"/>
            </w:tcBorders>
            <w:shd w:val="clear" w:color="auto" w:fill="FFFFFF"/>
            <w:tcMar>
              <w:left w:w="10" w:type="dxa"/>
              <w:right w:w="10" w:type="dxa"/>
            </w:tcMar>
          </w:tcPr>
          <w:p w:rsidR="0037367F" w:rsidRDefault="0037367F">
            <w:pPr>
              <w:snapToGrid w:val="0"/>
            </w:pPr>
          </w:p>
          <w:p w:rsidR="0037367F" w:rsidRDefault="0037367F">
            <w:r>
              <w:t>ESPRIMERSI E COMUNICARE</w:t>
            </w:r>
          </w:p>
        </w:tc>
        <w:tc>
          <w:tcPr>
            <w:tcW w:w="3120" w:type="dxa"/>
            <w:gridSpan w:val="2"/>
            <w:tcBorders>
              <w:left w:val="single" w:sz="4" w:space="0" w:color="000000"/>
              <w:bottom w:val="single" w:sz="4" w:space="0" w:color="000000"/>
            </w:tcBorders>
            <w:shd w:val="clear" w:color="auto" w:fill="FFFFFF"/>
            <w:tcMar>
              <w:left w:w="1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Utilizza gli elementi grammaticali di base del linguaggio visuale per osservare , descrivere e leggere immagini statiche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 le conoscenze sul linguaggio visuale per produrre e rielaborare in modo creativo le immagini attraverso molteplici tecniche. Dà forma all'esperienza attraverso modalità grafico-pittoriche e plastiche.</w:t>
            </w:r>
          </w:p>
        </w:tc>
        <w:tc>
          <w:tcPr>
            <w:tcW w:w="4380" w:type="dxa"/>
            <w:gridSpan w:val="2"/>
            <w:tcBorders>
              <w:left w:val="single" w:sz="4" w:space="0" w:color="000000"/>
              <w:bottom w:val="single" w:sz="4" w:space="0" w:color="000000"/>
            </w:tcBorders>
            <w:shd w:val="clear" w:color="auto" w:fill="FFFFFF"/>
            <w:tcMar>
              <w:left w:w="10" w:type="dxa"/>
              <w:right w:w="10" w:type="dxa"/>
            </w:tcMar>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elementi caratteristici di una immagine (tecnica, colore, messaggio).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gli elementi tecnici del linguaggio visuale (linee, forme, volume, spazio) e individuare il loro significato espressivo. Applicare tecniche appropriate e utilizzare materiali adeguati per realizzar e rielaborare immagini.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con consapevolezza immagini, forme ed oggetti presenti nell'ambiente descrivendo gli elementi fondamentali utilizzando le regole della percezione visiva e l'orientamento spaziale. Guardare immagini statiche ed in movimento e descriverne le emozioni e le impressioni prodotte dai personaggi , dalle forme , dalle luci e dai colori.</w:t>
            </w:r>
          </w:p>
        </w:tc>
        <w:tc>
          <w:tcPr>
            <w:tcW w:w="4727" w:type="dxa"/>
            <w:tcBorders>
              <w:left w:val="single" w:sz="4" w:space="0" w:color="000000"/>
              <w:bottom w:val="single" w:sz="4" w:space="0" w:color="000000"/>
            </w:tcBorders>
            <w:shd w:val="clear" w:color="auto" w:fill="FFFFFF"/>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utilizzare forme e colori per rappresentare aspetti della realtà attraverso semplici tecniche.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Esprimere sensazioni , emozioni , pensieri attraverso la produzione grafica.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 particolari descrittivi di un'immagine.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il significato globale di un'immagine.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con consapevolezza immagini, forme ed oggetti presenti nell'ambiente descrivendone gli elementi fondamentali. Guardare immagini statiche ed in movimento e descriverne le emozioni e le impressioni prodotte dai personaggi , dalle forme , dalle luci e dai colori.</w:t>
            </w:r>
          </w:p>
        </w:tc>
        <w:tc>
          <w:tcPr>
            <w:tcW w:w="132" w:type="dxa"/>
            <w:gridSpan w:val="2"/>
          </w:tcPr>
          <w:p w:rsidR="0037367F" w:rsidRDefault="0037367F">
            <w:pPr>
              <w:snapToGrid w:val="0"/>
            </w:pPr>
          </w:p>
        </w:tc>
      </w:tr>
    </w:tbl>
    <w:p w:rsidR="0037367F" w:rsidRDefault="0037367F"/>
    <w:p w:rsidR="0037367F" w:rsidRDefault="0037367F"/>
    <w:tbl>
      <w:tblPr>
        <w:tblW w:w="0" w:type="auto"/>
        <w:tblInd w:w="10" w:type="dxa"/>
        <w:tblLayout w:type="fixed"/>
        <w:tblCellMar>
          <w:left w:w="10" w:type="dxa"/>
          <w:right w:w="10" w:type="dxa"/>
        </w:tblCellMar>
        <w:tblLook w:val="0000" w:firstRow="0" w:lastRow="0" w:firstColumn="0" w:lastColumn="0" w:noHBand="0" w:noVBand="0"/>
      </w:tblPr>
      <w:tblGrid>
        <w:gridCol w:w="1883"/>
        <w:gridCol w:w="549"/>
        <w:gridCol w:w="3293"/>
        <w:gridCol w:w="4846"/>
        <w:gridCol w:w="4016"/>
        <w:gridCol w:w="8"/>
      </w:tblGrid>
      <w:tr w:rsidR="0037367F">
        <w:trPr>
          <w:gridAfter w:val="1"/>
          <w:wAfter w:w="8" w:type="dxa"/>
          <w:cantSplit/>
          <w:trHeight w:hRule="exact" w:val="7380"/>
        </w:trPr>
        <w:tc>
          <w:tcPr>
            <w:tcW w:w="1883"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lastRenderedPageBreak/>
              <w:t>OSSERVARE E LEGGERE LE IMMAGINI.</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COMPRENDERE E APPREZZARE LE OPERE D’ARTE</w:t>
            </w:r>
          </w:p>
        </w:tc>
        <w:tc>
          <w:tcPr>
            <w:tcW w:w="3842" w:type="dxa"/>
            <w:gridSpan w:val="2"/>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Legge gli aspetti formali di alcune opere.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Apprezza opere d'arte ed oggetti d'artigianato provenienti da paesi diversi dal proprio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 i principali beni artistico- culturali presenti nel territorio.</w:t>
            </w:r>
          </w:p>
        </w:tc>
        <w:tc>
          <w:tcPr>
            <w:tcW w:w="4846"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Saper leggere le immagini e individuare le molteplici funzioni che l'immagine svolge da un punto di vista informativo ed emotivo. Riconoscere linee, colori forme presenti nelle immagini e nelle opere d'arte ed individuare il loro significato espressivo. Descrivere sensazioni ed emozioni </w:t>
            </w:r>
            <w:proofErr w:type="spellStart"/>
            <w:r>
              <w:rPr>
                <w:rStyle w:val="Corpodeltesto1"/>
                <w:rFonts w:ascii="Nimbus Roman No9 L" w:hAnsi="Nimbus Roman No9 L"/>
                <w:sz w:val="24"/>
                <w:szCs w:val="24"/>
              </w:rPr>
              <w:t>suscitatedall'osservazione</w:t>
            </w:r>
            <w:proofErr w:type="spellEnd"/>
            <w:r>
              <w:rPr>
                <w:rStyle w:val="Corpodeltesto1"/>
                <w:rFonts w:ascii="Nimbus Roman No9 L" w:hAnsi="Nimbus Roman No9 L"/>
                <w:sz w:val="24"/>
                <w:szCs w:val="24"/>
              </w:rPr>
              <w:t xml:space="preserve"> di un'opera d'arte in relazione anche alle fonti storiche. Individuare nel linguaggio del fumetto, filmico e audiovisivo le diverse tipologie di codici.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in un testo iconico-visivo: linee,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colori, forme, volumi e spazio.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nel linguaggio audiovisivo: piani,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campi, sequenze, struttura narrativa,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movimento, individuando il loro significato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espressivo.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le immagini: denotazione e connotazione.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ed apprezzare nel proprio ambiente i principali beni culturali, ambientali ed artigianali operando una prima analisi e classificazione.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 leggere" opere d'arte.</w:t>
            </w:r>
          </w:p>
        </w:tc>
        <w:tc>
          <w:tcPr>
            <w:tcW w:w="4016"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semplici immagini. Riconoscere linee, colori forme presenti in semplici immagini. Descrivere sensazioni ed emozioni suscitate dall'osservazione di un'opera d'arte.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i messaggi visivi presenti nell'ambiente esterno.</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in un testo iconico-visivo: linee, colori, forme, volumi e spazio. Riconoscere nel linguaggio audiovisivo piani e campi.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ed apprezzare nel proprio ambiente i principali beni culturali, ambientali ed artigianali.</w:t>
            </w:r>
          </w:p>
        </w:tc>
      </w:tr>
      <w:tr w:rsidR="0037367F">
        <w:tc>
          <w:tcPr>
            <w:tcW w:w="2432" w:type="dxa"/>
            <w:gridSpan w:val="2"/>
            <w:tcBorders>
              <w:top w:val="single" w:sz="1" w:space="0" w:color="000000"/>
              <w:left w:val="single" w:sz="1" w:space="0" w:color="000000"/>
              <w:bottom w:val="single" w:sz="1" w:space="0" w:color="000000"/>
            </w:tcBorders>
            <w:tcMar>
              <w:top w:w="55" w:type="dxa"/>
              <w:left w:w="55" w:type="dxa"/>
              <w:bottom w:w="55" w:type="dxa"/>
              <w:right w:w="55" w:type="dxa"/>
            </w:tcMar>
          </w:tcPr>
          <w:p w:rsidR="0037367F" w:rsidRDefault="0037367F">
            <w:pPr>
              <w:shd w:val="clear" w:color="auto" w:fill="83CAFF"/>
              <w:snapToGrid w:val="0"/>
            </w:pPr>
            <w:r>
              <w:t>Metodologia</w:t>
            </w:r>
          </w:p>
        </w:tc>
        <w:tc>
          <w:tcPr>
            <w:tcW w:w="12163" w:type="dxa"/>
            <w:gridSpan w:val="4"/>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Attività laboratoriale. Uso di immagini, fotografie, testi per l'osservazione e lo studio. Messaggi visivi. Potenziamento delle abilità sensoriali attraverso esperienze tattili, olfattive, gustative, uditive e visive. Uso di strumenti grafici e materiale di vario genere. Lavoro di gruppo. Visite guidate. Confronto come espressione delle emozioni visive e cromatiche di opere d'arte analisi (intesa come scambio di idee, esperienze e impressioni sui contenuti proposti) di: fumetti, immagini, cartoni animati, film, audiovisivi.</w:t>
            </w:r>
          </w:p>
        </w:tc>
      </w:tr>
    </w:tbl>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59"/>
        <w:gridCol w:w="4768"/>
        <w:gridCol w:w="5131"/>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666"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EDUCAZIONE FISICA</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666"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PRIMO TRIENNIO - CLASSI PRIMA, SECONDA, TERZA</w:t>
            </w:r>
          </w:p>
        </w:tc>
      </w:tr>
      <w:tr w:rsidR="0037367F">
        <w:trPr>
          <w:gridAfter w:val="1"/>
          <w:wAfter w:w="8" w:type="dxa"/>
        </w:trPr>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59"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68"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5131"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5286"/>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Il corpo e la sua relazione con lo spazio e il tempo</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L'alunno acquisisce consapevolezza di sé attraverso la percezione del proprio corpo e la padronanza degli schemi motori e posturali nel continuo adattamento alle variabili spaziali e temporali contingenti.</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 denominare le varie parti del corpo.</w:t>
            </w:r>
          </w:p>
          <w:p w:rsidR="0037367F" w:rsidRDefault="0037367F">
            <w:pPr>
              <w:rPr>
                <w:rStyle w:val="Corpodeltesto1"/>
                <w:rFonts w:ascii="Nimbus Roman No9 L" w:hAnsi="Nimbus Roman No9 L"/>
                <w:color w:val="FFFFFF"/>
                <w:sz w:val="24"/>
                <w:szCs w:val="24"/>
              </w:rPr>
            </w:pPr>
            <w:r>
              <w:rPr>
                <w:rStyle w:val="Corpodeltesto1"/>
                <w:rFonts w:ascii="Nimbus Roman No9 L" w:hAnsi="Nimbus Roman No9 L"/>
                <w:sz w:val="24"/>
                <w:szCs w:val="24"/>
              </w:rPr>
              <w:t>-Disegnare il proprio corpo nella sua globalità e nella sua articolazione segmentaria</w:t>
            </w:r>
            <w:r>
              <w:rPr>
                <w:rStyle w:val="Corpodeltesto1"/>
                <w:rFonts w:ascii="Nimbus Roman No9 L" w:hAnsi="Nimbus Roman No9 L"/>
                <w:color w:val="FFFFFF"/>
                <w:sz w:val="24"/>
                <w:szCs w:val="24"/>
              </w:rPr>
              <w:t xml:space="preserve">.-- -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Sviluppare capacità oculo-manuali. -Assumere posture corrette.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-Riprodurre e coordinare simultaneamente più schemi motori combinati tra loro: correre, saltare, afferrare, lanciare. -Riprodurre semplici sequenze ritmiche.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-Muoversi secondo una direzione controllando la lateralità.</w:t>
            </w:r>
          </w:p>
        </w:tc>
        <w:tc>
          <w:tcPr>
            <w:tcW w:w="5286"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Disegnare il proprio corpo denominandone le parti.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Muoversi in uno spazio rispettando le indicazioni date (lateralità, ritmo, coordinate spaziali).</w:t>
            </w: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5286"/>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p>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Grassetto"/>
                <w:rFonts w:ascii="Nimbus Roman No9 L" w:hAnsi="Nimbus Roman No9 L"/>
                <w:sz w:val="24"/>
                <w:szCs w:val="24"/>
              </w:rPr>
            </w:pPr>
            <w:r>
              <w:rPr>
                <w:rStyle w:val="CorpodeltestoGrassetto"/>
                <w:rFonts w:ascii="Nimbus Roman No9 L" w:hAnsi="Nimbus Roman No9 L"/>
                <w:sz w:val="24"/>
                <w:szCs w:val="24"/>
              </w:rPr>
              <w:t xml:space="preserve">Classe seconda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-Assumere posture corrette.       -Accrescere le capacità oculo     -manuali.                                        -Muoversi in modo spontaneo e guidato in contesti diversificati.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-Riprodurre e coordinare simultaneamente più schemi motori combinati tra loro.            -Eseguire giochi di movimento dimostrando e potenziando un adeguato possesso della coordinazione.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-Effettuare movimenti appropriati seguendo un ritmo.</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Conoscere le varie potenzialità di movimento.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-Prendere coscienza delle funzioni fisiologiche e dei loro cambiamenti in relazione all'esercizio fisico.</w:t>
            </w:r>
          </w:p>
          <w:p w:rsidR="0037367F" w:rsidRDefault="0037367F">
            <w:pPr>
              <w:rPr>
                <w:rStyle w:val="Sommario4Carattere"/>
                <w:rFonts w:ascii="Nimbus Roman No9 L" w:hAnsi="Nimbus Roman No9 L"/>
                <w:sz w:val="24"/>
                <w:szCs w:val="24"/>
              </w:rPr>
            </w:pPr>
            <w:r>
              <w:rPr>
                <w:rStyle w:val="Corpodeltesto1"/>
                <w:rFonts w:ascii="Nimbus Roman No9 L" w:hAnsi="Nimbus Roman No9 L"/>
                <w:sz w:val="24"/>
                <w:szCs w:val="24"/>
              </w:rPr>
              <w:t>- Dosare lo sforzo in relazione alla durata dell'esercizio.</w:t>
            </w:r>
            <w:r>
              <w:rPr>
                <w:rStyle w:val="Sommario4Carattere"/>
                <w:rFonts w:ascii="Nimbus Roman No9 L" w:hAnsi="Nimbus Roman No9 L"/>
                <w:sz w:val="24"/>
                <w:szCs w:val="24"/>
              </w:rPr>
              <w:t xml:space="preserve"> </w:t>
            </w:r>
          </w:p>
          <w:p w:rsidR="0037367F" w:rsidRDefault="0037367F">
            <w:pPr>
              <w:rPr>
                <w:rStyle w:val="Corpodeltesto1"/>
                <w:rFonts w:ascii="Nimbus Roman No9 L" w:hAnsi="Nimbus Roman No9 L"/>
                <w:sz w:val="24"/>
                <w:szCs w:val="24"/>
              </w:rPr>
            </w:pPr>
            <w:r>
              <w:rPr>
                <w:rStyle w:val="Sommario4Carattere"/>
                <w:rFonts w:ascii="Nimbus Roman No9 L" w:hAnsi="Nimbus Roman No9 L"/>
                <w:sz w:val="24"/>
                <w:szCs w:val="24"/>
              </w:rPr>
              <w:t xml:space="preserve">- </w:t>
            </w:r>
            <w:r>
              <w:rPr>
                <w:rStyle w:val="Corpodeltesto1"/>
                <w:rFonts w:ascii="Nimbus Roman No9 L" w:hAnsi="Nimbus Roman No9 L"/>
                <w:sz w:val="24"/>
                <w:szCs w:val="24"/>
              </w:rPr>
              <w:t>Padroneggiare schemi motori, combinandoli tra loro.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 valutare traiettorie, distanze, ritmi esecutivi e successioni temporali delle azioni motorie.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Organizzare il movimento nello spazio in relazione a sé, agli oggetti e agli altri.</w:t>
            </w:r>
          </w:p>
        </w:tc>
        <w:tc>
          <w:tcPr>
            <w:tcW w:w="5286" w:type="dxa"/>
            <w:tcBorders>
              <w:top w:val="single" w:sz="1" w:space="0" w:color="000000"/>
              <w:left w:val="single" w:sz="1" w:space="0" w:color="000000"/>
              <w:bottom w:val="single" w:sz="1" w:space="0" w:color="000000"/>
              <w:right w:val="single" w:sz="1" w:space="0" w:color="000000"/>
            </w:tcBorders>
          </w:tcPr>
          <w:p w:rsidR="0037367F" w:rsidRDefault="0037367F">
            <w:pPr>
              <w:snapToGrid w:val="0"/>
            </w:pP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seconda</w:t>
            </w:r>
          </w:p>
          <w:p w:rsidR="0037367F" w:rsidRDefault="0037367F">
            <w:pPr>
              <w:rPr>
                <w:rStyle w:val="Sommario4Carattere"/>
                <w:rFonts w:ascii="Nimbus Roman No9 L" w:hAnsi="Nimbus Roman No9 L"/>
                <w:sz w:val="24"/>
                <w:szCs w:val="24"/>
              </w:rPr>
            </w:pPr>
            <w:r>
              <w:rPr>
                <w:rStyle w:val="Corpodeltesto1"/>
                <w:rFonts w:ascii="Nimbus Roman No9 L" w:hAnsi="Nimbus Roman No9 L"/>
                <w:sz w:val="24"/>
                <w:szCs w:val="24"/>
              </w:rPr>
              <w:t>Assumere posture corrette.</w:t>
            </w:r>
            <w:r>
              <w:rPr>
                <w:rStyle w:val="Sommario4Carattere"/>
                <w:rFonts w:ascii="Nimbus Roman No9 L" w:hAnsi="Nimbus Roman No9 L"/>
                <w:sz w:val="24"/>
                <w:szCs w:val="24"/>
              </w:rPr>
              <w:t xml:space="preserve">    </w:t>
            </w:r>
          </w:p>
          <w:p w:rsidR="0037367F" w:rsidRDefault="0037367F">
            <w:pPr>
              <w:rPr>
                <w:rStyle w:val="Corpodeltesto1"/>
                <w:rFonts w:ascii="Nimbus Roman No9 L" w:hAnsi="Nimbus Roman No9 L"/>
                <w:sz w:val="24"/>
                <w:szCs w:val="24"/>
              </w:rPr>
            </w:pPr>
            <w:r>
              <w:rPr>
                <w:rStyle w:val="Sommario4Carattere"/>
                <w:rFonts w:ascii="Nimbus Roman No9 L" w:hAnsi="Nimbus Roman No9 L"/>
                <w:sz w:val="24"/>
                <w:szCs w:val="24"/>
              </w:rPr>
              <w:t xml:space="preserve"> -</w:t>
            </w:r>
            <w:r>
              <w:rPr>
                <w:rStyle w:val="Corpodeltesto1"/>
                <w:rFonts w:ascii="Nimbus Roman No9 L" w:hAnsi="Nimbus Roman No9 L"/>
                <w:sz w:val="24"/>
                <w:szCs w:val="24"/>
              </w:rPr>
              <w:t xml:space="preserve">Muoversi in modo consapevole in contesti diversificati.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Riprodurre schemi motori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Padroneggiare schemi motori di base. - Riconoscere e valutare traiettorie, distanze, ritmi esecutivi e successioni temporali delle azioni motorie. </w:t>
            </w:r>
          </w:p>
          <w:p w:rsidR="0037367F" w:rsidRDefault="0037367F">
            <w:pPr>
              <w:rPr>
                <w:rStyle w:val="Corpodeltesto401"/>
                <w:rFonts w:ascii="Nimbus Roman No9 L" w:hAnsi="Nimbus Roman No9 L"/>
                <w:sz w:val="24"/>
                <w:szCs w:val="24"/>
              </w:rPr>
            </w:pPr>
            <w:r>
              <w:rPr>
                <w:rStyle w:val="Corpodeltesto401"/>
                <w:rFonts w:ascii="Nimbus Roman No9 L" w:hAnsi="Nimbus Roman No9 L"/>
                <w:b/>
                <w:sz w:val="24"/>
                <w:szCs w:val="24"/>
              </w:rPr>
              <w:t>Classe terza:</w:t>
            </w:r>
            <w:r>
              <w:rPr>
                <w:rStyle w:val="Corpodeltesto401"/>
                <w:rFonts w:ascii="Nimbus Roman No9 L" w:hAnsi="Nimbus Roman No9 L"/>
                <w:sz w:val="24"/>
                <w:szCs w:val="24"/>
              </w:rPr>
              <w:t xml:space="preserve"> </w:t>
            </w:r>
          </w:p>
          <w:p w:rsidR="0037367F" w:rsidRDefault="0037367F">
            <w:pPr>
              <w:rPr>
                <w:rStyle w:val="Corpodeltesto1"/>
                <w:rFonts w:ascii="Nimbus Roman No9 L" w:hAnsi="Nimbus Roman No9 L"/>
                <w:sz w:val="24"/>
                <w:szCs w:val="24"/>
              </w:rPr>
            </w:pPr>
            <w:r>
              <w:rPr>
                <w:rStyle w:val="Corpodeltesto401"/>
                <w:rFonts w:ascii="Nimbus Roman No9 L" w:hAnsi="Nimbus Roman No9 L"/>
                <w:sz w:val="24"/>
                <w:szCs w:val="24"/>
              </w:rPr>
              <w:t xml:space="preserve">- </w:t>
            </w:r>
            <w:r>
              <w:rPr>
                <w:rStyle w:val="Corpodeltesto1"/>
                <w:rFonts w:ascii="Nimbus Roman No9 L" w:hAnsi="Nimbus Roman No9 L"/>
                <w:sz w:val="24"/>
                <w:szCs w:val="24"/>
              </w:rPr>
              <w:t xml:space="preserve">Controllare i diversi segmenti del corpo e i loro movimenti.          </w:t>
            </w:r>
          </w:p>
          <w:p w:rsidR="0037367F" w:rsidRDefault="0037367F">
            <w:pPr>
              <w:rPr>
                <w:rStyle w:val="Corpodeltesto1"/>
                <w:rFonts w:ascii="Nimbus Roman No9 L" w:hAnsi="Nimbus Roman No9 L"/>
                <w:sz w:val="24"/>
                <w:szCs w:val="24"/>
              </w:rPr>
            </w:pPr>
            <w:r>
              <w:rPr>
                <w:rStyle w:val="Collegamentoipertestuale"/>
              </w:rPr>
              <w:t>-</w:t>
            </w:r>
            <w:r>
              <w:rPr>
                <w:rStyle w:val="Corpodeltesto1"/>
                <w:rFonts w:ascii="Nimbus Roman No9 L" w:hAnsi="Nimbus Roman No9 L"/>
                <w:sz w:val="24"/>
                <w:szCs w:val="24"/>
              </w:rPr>
              <w:t>Padroneggiare schemi motori di base.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-Riconoscere e valutare traiettorie, distanze, ritmi esecutivi e successioni temporali delle azioni motorie.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-Conoscere le varie potenzialità di movimento del corpo.</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72" w:type="dxa"/>
        <w:tblLayout w:type="fixed"/>
        <w:tblLook w:val="0000" w:firstRow="0" w:lastRow="0" w:firstColumn="0" w:lastColumn="0" w:noHBand="0" w:noVBand="0"/>
      </w:tblPr>
      <w:tblGrid>
        <w:gridCol w:w="2205"/>
        <w:gridCol w:w="2745"/>
        <w:gridCol w:w="4725"/>
        <w:gridCol w:w="5280"/>
      </w:tblGrid>
      <w:tr w:rsidR="0037367F">
        <w:tc>
          <w:tcPr>
            <w:tcW w:w="220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lastRenderedPageBreak/>
              <w:t>Il linguaggio del corpo come modalità comunicativo- espressiva</w:t>
            </w:r>
          </w:p>
        </w:tc>
        <w:tc>
          <w:tcPr>
            <w:tcW w:w="274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Utilizza il linguaggio corporeo e motorio per comunicare ed esprimere i propri stati d'animo anche attraverso la drammatizzazione e le esperienze ritmico – musicali e coreutiche</w:t>
            </w:r>
          </w:p>
        </w:tc>
        <w:tc>
          <w:tcPr>
            <w:tcW w:w="472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-Esprimere e utilizzare attraverso il corpo e il movimento, modalità comunicative non verbali e relazionali.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giochi espressivi di imitazione.</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-Coordinare spontaneamente gesti, azioni, movimenti del corpo con finalità espressive</w:t>
            </w:r>
            <w:r>
              <w:rPr>
                <w:rStyle w:val="Corpodeltesto1"/>
                <w:rFonts w:ascii="Nimbus Roman No9 L" w:hAnsi="Nimbus Roman No9 L"/>
                <w:color w:val="FFFFFF"/>
                <w:sz w:val="24"/>
                <w:szCs w:val="24"/>
              </w:rPr>
              <w:t>. - -</w:t>
            </w:r>
            <w:r>
              <w:rPr>
                <w:rStyle w:val="Corpodeltesto1"/>
                <w:rFonts w:ascii="Nimbus Roman No9 L" w:hAnsi="Nimbus Roman No9 L"/>
                <w:sz w:val="24"/>
                <w:szCs w:val="24"/>
              </w:rPr>
              <w:t xml:space="preserve"> - Eseguire movimenti di imitazioni spontanei o guidati.</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Assumere posture e compiere gesti ed azioni con finalità espressive e comunicative in modo personale.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Elaborare semplici coreografie o sequenze di movimento utilizzando strutture ritmiche.</w:t>
            </w:r>
          </w:p>
        </w:tc>
        <w:tc>
          <w:tcPr>
            <w:tcW w:w="5280"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Esprimere attraverso il corpo sensazioni e percezioni.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giochi espressivi di imitazione.</w:t>
            </w:r>
          </w:p>
          <w:p w:rsidR="0037367F" w:rsidRDefault="0037367F"/>
          <w:p w:rsidR="0037367F" w:rsidRDefault="0037367F"/>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Compiere gesti con finalità espressive.</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Assumere posture e compiere gesti ed azioni con finalità espressive e comunicative in modo personale. Eseguire semplici coreografie o sequenze di movimento utilizzando strutture ritmiche.</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147" w:type="dxa"/>
        <w:tblLayout w:type="fixed"/>
        <w:tblLook w:val="0000" w:firstRow="0" w:lastRow="0" w:firstColumn="0" w:lastColumn="0" w:noHBand="0" w:noVBand="0"/>
      </w:tblPr>
      <w:tblGrid>
        <w:gridCol w:w="2100"/>
        <w:gridCol w:w="2775"/>
        <w:gridCol w:w="4755"/>
        <w:gridCol w:w="5253"/>
      </w:tblGrid>
      <w:tr w:rsidR="0037367F">
        <w:tc>
          <w:tcPr>
            <w:tcW w:w="210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Il gioco, lo sport, le regole e il fair-play</w:t>
            </w:r>
          </w:p>
        </w:tc>
        <w:tc>
          <w:tcPr>
            <w:tcW w:w="277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-Comprende all'interno delle varie occasioni di gioco e di sport il valore delle regole e l'importanza di rispettarle.</w:t>
            </w:r>
          </w:p>
          <w:p w:rsidR="0037367F" w:rsidRDefault="0037367F"/>
          <w:p w:rsidR="0037367F" w:rsidRDefault="0037367F"/>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-Sperimenta, in forma semplificata e progressivamente sempre più complessa, diverse gestualità tecniche.</w:t>
            </w:r>
          </w:p>
          <w:p w:rsidR="0037367F" w:rsidRDefault="0037367F"/>
          <w:p w:rsidR="0037367F" w:rsidRDefault="0037367F"/>
        </w:tc>
        <w:tc>
          <w:tcPr>
            <w:tcW w:w="475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lastRenderedPageBreak/>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-Partecipare a giochi collettivi, ad attività di esplorazione spaziale e giochi derivanti dalla tradizione popolare rispettando indicazioni e regole.                      -Partecipare a giochi di movimento, organizzati anche in forma di gara, </w:t>
            </w:r>
            <w:r>
              <w:t>accettando i propri limiti</w:t>
            </w:r>
            <w:r>
              <w:rPr>
                <w:rStyle w:val="Corpodeltesto1"/>
                <w:rFonts w:ascii="Nimbus Roman No9 L" w:hAnsi="Nimbus Roman No9 L"/>
                <w:sz w:val="24"/>
                <w:szCs w:val="24"/>
              </w:rPr>
              <w:t xml:space="preserve">  e collaborando con gli altri.</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-Partecipare a giochi collettivi ed ad attività di esplorazione spaziale attraverso spostamenti su percorsi.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lastRenderedPageBreak/>
              <w:t>-Adattare il movimento a segnali acustici o visivi.                -Rispettare le regole di giochi, anche derivanti dalla tradizione popolare, o di uno sport.             -Conoscere le principali pratiche sportive.                         -Collaborare all'individuazione di regole nei giochi di gruppo.</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Rispettare le regole nella competizione sportiva; saper accettare la sconfitta con equilibrio e vivere la vittoria esprimendo rispetto nei confronti dei perdenti.                  - Memo- rizzare azioni e schemi di gioco. Intuire ed anticipare le azioni degli altri.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Scegliere soluzioni efficaci per risolvere semplici problemi motori.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Acquisire fiducia nelle proprie capacità. Rispettare le regole del fair play.</w:t>
            </w:r>
          </w:p>
        </w:tc>
        <w:tc>
          <w:tcPr>
            <w:tcW w:w="5253"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lastRenderedPageBreak/>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Partecipare a giochi collettivi rispettando le regole.</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Partecipare ai giochi collettivi condividendo le regole. Conoscere alcune pratiche sportive.</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essere positivo nella cooperazione ed accettazione del ruolo nel gioco.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Memorizzare azioni e schemi di gioco. Acquisire fiducia nelle proprie capacità. Rispettare le regole del fair play.</w:t>
            </w:r>
          </w:p>
        </w:tc>
      </w:tr>
    </w:tbl>
    <w:p w:rsidR="0037367F" w:rsidRDefault="0037367F"/>
    <w:p w:rsidR="0037367F" w:rsidRDefault="0037367F"/>
    <w:tbl>
      <w:tblPr>
        <w:tblW w:w="0" w:type="auto"/>
        <w:tblInd w:w="102" w:type="dxa"/>
        <w:tblLayout w:type="fixed"/>
        <w:tblLook w:val="0000" w:firstRow="0" w:lastRow="0" w:firstColumn="0" w:lastColumn="0" w:noHBand="0" w:noVBand="0"/>
      </w:tblPr>
      <w:tblGrid>
        <w:gridCol w:w="2160"/>
        <w:gridCol w:w="2745"/>
        <w:gridCol w:w="4785"/>
        <w:gridCol w:w="4605"/>
      </w:tblGrid>
      <w:tr w:rsidR="0037367F">
        <w:tc>
          <w:tcPr>
            <w:tcW w:w="2160" w:type="dxa"/>
            <w:tcBorders>
              <w:top w:val="single" w:sz="4" w:space="0" w:color="000000"/>
              <w:left w:val="single" w:sz="4" w:space="0" w:color="000000"/>
              <w:bottom w:val="single" w:sz="4" w:space="0" w:color="000000"/>
            </w:tcBorders>
            <w:vAlign w:val="center"/>
          </w:tcPr>
          <w:p w:rsidR="0037367F" w:rsidRDefault="0037367F">
            <w:pPr>
              <w:snapToGrid w:val="0"/>
            </w:pPr>
            <w:r>
              <w:t>Salute e benessere, prevenzione e sicurezza</w:t>
            </w:r>
          </w:p>
        </w:tc>
        <w:tc>
          <w:tcPr>
            <w:tcW w:w="2745" w:type="dxa"/>
            <w:tcBorders>
              <w:top w:val="single" w:sz="4" w:space="0" w:color="000000"/>
              <w:left w:val="single" w:sz="4" w:space="0" w:color="000000"/>
              <w:bottom w:val="single" w:sz="4" w:space="0" w:color="000000"/>
            </w:tcBorders>
            <w:vAlign w:val="center"/>
          </w:tcPr>
          <w:p w:rsidR="0037367F" w:rsidRDefault="0037367F">
            <w:pPr>
              <w:snapToGrid w:val="0"/>
            </w:pPr>
            <w:r>
              <w:t>-Agisce rispettando i criteri base di sicurezza per sé e per gli altri, sia nel movimento sia nell’uso degli attrezzi e trasferisce tale competenza nell’ambiente scolastico ed extra-scolastico.</w:t>
            </w:r>
          </w:p>
          <w:p w:rsidR="0037367F" w:rsidRDefault="0037367F"/>
          <w:p w:rsidR="0037367F" w:rsidRDefault="0037367F">
            <w:r>
              <w:t xml:space="preserve">-Riconosce alcuni essenziali principi relativi al proprio benessere psico-fisico legati alla cura del proprio corpo e a </w:t>
            </w:r>
            <w:r>
              <w:lastRenderedPageBreak/>
              <w:t>un corretto regime alimentare.</w:t>
            </w:r>
          </w:p>
        </w:tc>
        <w:tc>
          <w:tcPr>
            <w:tcW w:w="4785" w:type="dxa"/>
            <w:tcBorders>
              <w:top w:val="single" w:sz="4" w:space="0" w:color="000000"/>
              <w:left w:val="single" w:sz="4" w:space="0" w:color="000000"/>
              <w:bottom w:val="single" w:sz="4" w:space="0" w:color="000000"/>
            </w:tcBorders>
          </w:tcPr>
          <w:p w:rsidR="0037367F" w:rsidRDefault="0037367F">
            <w:pPr>
              <w:snapToGrid w:val="0"/>
              <w:rPr>
                <w:b/>
                <w:bCs/>
              </w:rPr>
            </w:pPr>
            <w:r>
              <w:rPr>
                <w:b/>
                <w:bCs/>
              </w:rPr>
              <w:lastRenderedPageBreak/>
              <w:t xml:space="preserve">Classe prima </w:t>
            </w:r>
          </w:p>
          <w:p w:rsidR="0037367F" w:rsidRDefault="0037367F">
            <w:r>
              <w:t xml:space="preserve">-Rispettare le modalità di sicurezza nell’ambiente scolastico. </w:t>
            </w:r>
          </w:p>
          <w:p w:rsidR="0037367F" w:rsidRDefault="0037367F">
            <w:r>
              <w:t xml:space="preserve">-Rispettare le indicazioni date durante l’esecuzione di giochi, esercizi e movimenti. </w:t>
            </w:r>
          </w:p>
          <w:p w:rsidR="0037367F" w:rsidRDefault="0037367F">
            <w:r>
              <w:rPr>
                <w:rFonts w:cs="Calibri"/>
                <w:color w:val="000000"/>
              </w:rPr>
              <w:t>-Usare gli attrezzi in modo appropriato.</w:t>
            </w:r>
            <w:r>
              <w:t xml:space="preserve"> </w:t>
            </w:r>
          </w:p>
          <w:p w:rsidR="0037367F" w:rsidRDefault="0037367F">
            <w:r>
              <w:t>- Acquisire consapevolezza dei benefici conseguiti attraverso l’esercizio fisico e una sana alimentazione.</w:t>
            </w:r>
          </w:p>
          <w:p w:rsidR="0037367F" w:rsidRDefault="0037367F">
            <w:r>
              <w:rPr>
                <w:b/>
                <w:bCs/>
              </w:rPr>
              <w:t>Classe seconda</w:t>
            </w:r>
            <w:r>
              <w:t xml:space="preserve"> </w:t>
            </w:r>
          </w:p>
          <w:p w:rsidR="0037367F" w:rsidRDefault="0037367F">
            <w:r>
              <w:t xml:space="preserve">-Rispettare le modalità di sicurezza nell’ambiente scolastico. </w:t>
            </w:r>
          </w:p>
          <w:p w:rsidR="0037367F" w:rsidRDefault="0037367F">
            <w:r>
              <w:t xml:space="preserve">-Rispettare le indicazioni date durante l’esecuzione di giochi, esercizi e movimenti. </w:t>
            </w:r>
          </w:p>
          <w:p w:rsidR="0037367F" w:rsidRDefault="0037367F">
            <w:r>
              <w:rPr>
                <w:rFonts w:cs="Calibri"/>
                <w:color w:val="000000"/>
              </w:rPr>
              <w:t>-Usare gli attrezzi in modo appropriato.</w:t>
            </w:r>
            <w:r>
              <w:t xml:space="preserve"> </w:t>
            </w:r>
          </w:p>
          <w:p w:rsidR="0037367F" w:rsidRDefault="0037367F">
            <w:r>
              <w:lastRenderedPageBreak/>
              <w:t>- Acquisire consapevolezza dei benefici conseguiti attraverso l’esercizio fisico e una sana alimentazione.</w:t>
            </w:r>
          </w:p>
          <w:p w:rsidR="0037367F" w:rsidRDefault="0037367F">
            <w:pPr>
              <w:rPr>
                <w:b/>
                <w:bCs/>
              </w:rPr>
            </w:pPr>
            <w:r>
              <w:rPr>
                <w:b/>
                <w:bCs/>
              </w:rPr>
              <w:t xml:space="preserve">Classe terza </w:t>
            </w:r>
          </w:p>
          <w:p w:rsidR="0037367F" w:rsidRDefault="0037367F">
            <w:r>
              <w:t xml:space="preserve">-Rispettare le modalità di sicurezza nell’ambiente scolastico. </w:t>
            </w:r>
          </w:p>
          <w:p w:rsidR="0037367F" w:rsidRDefault="0037367F">
            <w:r>
              <w:t xml:space="preserve">-Rispettare le indicazioni date durante l’esecuzione di giochi, esercizi e movimenti. </w:t>
            </w:r>
          </w:p>
          <w:p w:rsidR="0037367F" w:rsidRDefault="0037367F">
            <w:r>
              <w:rPr>
                <w:rFonts w:cs="Calibri"/>
                <w:color w:val="000000"/>
              </w:rPr>
              <w:t>-Usare gli attrezzi in modo appropriato.</w:t>
            </w:r>
            <w:r>
              <w:t xml:space="preserve"> </w:t>
            </w:r>
          </w:p>
          <w:p w:rsidR="0037367F" w:rsidRDefault="0037367F">
            <w:r>
              <w:t>- Acquisire consapevolezza dei benefici conseguiti attraverso l’esercizio fisico e una sana alimentazione.</w:t>
            </w:r>
          </w:p>
        </w:tc>
        <w:tc>
          <w:tcPr>
            <w:tcW w:w="4605" w:type="dxa"/>
            <w:tcBorders>
              <w:top w:val="single" w:sz="4" w:space="0" w:color="000000"/>
              <w:left w:val="single" w:sz="4" w:space="0" w:color="000000"/>
              <w:bottom w:val="single" w:sz="4" w:space="0" w:color="000000"/>
            </w:tcBorders>
          </w:tcPr>
          <w:p w:rsidR="0037367F" w:rsidRDefault="0037367F">
            <w:pPr>
              <w:snapToGrid w:val="0"/>
              <w:rPr>
                <w:rFonts w:cs="Calibri"/>
                <w:bCs/>
                <w:color w:val="000000"/>
              </w:rPr>
            </w:pPr>
            <w:r>
              <w:rPr>
                <w:rFonts w:cs="Calibri"/>
                <w:b/>
                <w:bCs/>
                <w:color w:val="000000"/>
              </w:rPr>
              <w:lastRenderedPageBreak/>
              <w:t xml:space="preserve">Classe prima </w:t>
            </w:r>
            <w:r>
              <w:rPr>
                <w:rFonts w:cs="Calibri"/>
                <w:bCs/>
                <w:color w:val="000000"/>
              </w:rPr>
              <w:t>Muoversi in modo consapevole rispettando gli ambienti e gli attrezzi.</w:t>
            </w:r>
          </w:p>
          <w:p w:rsidR="0037367F" w:rsidRDefault="0037367F">
            <w:r>
              <w:t>Acquisire sane abitudini alimentari.</w:t>
            </w:r>
          </w:p>
          <w:p w:rsidR="0037367F" w:rsidRDefault="0037367F"/>
          <w:p w:rsidR="0037367F" w:rsidRDefault="0037367F">
            <w:pPr>
              <w:rPr>
                <w:rFonts w:cs="Calibri"/>
                <w:bCs/>
                <w:color w:val="000000"/>
              </w:rPr>
            </w:pPr>
            <w:r>
              <w:rPr>
                <w:rFonts w:cs="Calibri"/>
                <w:b/>
                <w:bCs/>
                <w:color w:val="000000"/>
              </w:rPr>
              <w:t xml:space="preserve">Classe seconda </w:t>
            </w:r>
            <w:r>
              <w:rPr>
                <w:rFonts w:cs="Calibri"/>
                <w:bCs/>
                <w:color w:val="000000"/>
              </w:rPr>
              <w:t>Rispettare le indicazioni date per eseguire i movimenti. Acquisire sane abitudini alimentari.</w:t>
            </w:r>
          </w:p>
          <w:p w:rsidR="0037367F" w:rsidRDefault="0037367F"/>
          <w:p w:rsidR="0037367F" w:rsidRDefault="0037367F"/>
          <w:p w:rsidR="0037367F" w:rsidRDefault="0037367F">
            <w:pPr>
              <w:rPr>
                <w:rFonts w:cs="Calibri"/>
                <w:bCs/>
                <w:color w:val="000000"/>
              </w:rPr>
            </w:pPr>
            <w:r>
              <w:rPr>
                <w:rFonts w:cs="Calibri"/>
                <w:b/>
                <w:bCs/>
                <w:color w:val="000000"/>
              </w:rPr>
              <w:t xml:space="preserve">Classe terza </w:t>
            </w:r>
            <w:r>
              <w:rPr>
                <w:rFonts w:cs="Calibri"/>
                <w:color w:val="000000"/>
              </w:rPr>
              <w:t xml:space="preserve">Usare in modo corretto e sicuro le attrezzature per sé e per gli altri. Percepire e riconoscere “sensazioni di benessere” legate all’attività motoria ed alle </w:t>
            </w:r>
            <w:r>
              <w:rPr>
                <w:rFonts w:cs="Calibri"/>
                <w:bCs/>
                <w:color w:val="000000"/>
              </w:rPr>
              <w:t>sane abitudini alimentari.</w:t>
            </w:r>
          </w:p>
          <w:p w:rsidR="0037367F" w:rsidRDefault="0037367F"/>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Prove strutturate su percorsi per verificare la conoscenza del proprio corpo durante l'attività motoria.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Giochi propedeutici ai vari sport a gruppi o a squadre.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Esecuzione di esercizi seguendo un comando sonoro e visivo. Percorsi a circuito o a stazioni.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Giochi in uno spazio delimitato, tenendo conto non solo della presenza degli altri ma anche di eventuali ostacoli e variazioni di percorso.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Drammatizzazioni e coreografie.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Esecuzione di alcuni fondamentali tecnici dei vari giochi sportivi.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Uso corretto degli attrezzi necessari alle varie attività.</w:t>
            </w:r>
          </w:p>
          <w:p w:rsidR="0037367F" w:rsidRDefault="0037367F">
            <w:pPr>
              <w:rPr>
                <w:rStyle w:val="Corpodeltesto401"/>
                <w:rFonts w:ascii="Nimbus Roman No9 L" w:hAnsi="Nimbus Roman No9 L"/>
                <w:sz w:val="24"/>
                <w:szCs w:val="24"/>
              </w:rPr>
            </w:pPr>
            <w:r>
              <w:rPr>
                <w:rStyle w:val="Corpodeltesto1"/>
                <w:rFonts w:ascii="Nimbus Roman No9 L" w:hAnsi="Nimbus Roman No9 L"/>
                <w:sz w:val="24"/>
                <w:szCs w:val="24"/>
              </w:rPr>
              <w:t xml:space="preserve">Giochi popolari. Giochi all'aperto. Percorsi di </w:t>
            </w:r>
            <w:proofErr w:type="spellStart"/>
            <w:r>
              <w:rPr>
                <w:rStyle w:val="Corpodeltesto1"/>
                <w:rFonts w:ascii="Nimbus Roman No9 L" w:hAnsi="Nimbus Roman No9 L"/>
                <w:sz w:val="24"/>
                <w:szCs w:val="24"/>
              </w:rPr>
              <w:t>orientamento.</w:t>
            </w:r>
            <w:r>
              <w:rPr>
                <w:rStyle w:val="Corpodeltesto401"/>
                <w:rFonts w:ascii="Nimbus Roman No9 L" w:hAnsi="Nimbus Roman No9 L"/>
                <w:sz w:val="24"/>
                <w:szCs w:val="24"/>
              </w:rPr>
              <w:t>Il</w:t>
            </w:r>
            <w:proofErr w:type="spellEnd"/>
            <w:r>
              <w:rPr>
                <w:rStyle w:val="Corpodeltesto401"/>
                <w:rFonts w:ascii="Nimbus Roman No9 L" w:hAnsi="Nimbus Roman No9 L"/>
                <w:sz w:val="24"/>
                <w:szCs w:val="24"/>
              </w:rPr>
              <w:t xml:space="preserve"> linguaggio del corpo come modalità comunicativo- </w:t>
            </w:r>
            <w:proofErr w:type="spellStart"/>
            <w:r>
              <w:rPr>
                <w:rStyle w:val="Corpodeltesto401"/>
                <w:rFonts w:ascii="Nimbus Roman No9 L" w:hAnsi="Nimbus Roman No9 L"/>
                <w:sz w:val="24"/>
                <w:szCs w:val="24"/>
              </w:rPr>
              <w:t>espressiva.Il</w:t>
            </w:r>
            <w:proofErr w:type="spellEnd"/>
            <w:r>
              <w:rPr>
                <w:rStyle w:val="Corpodeltesto401"/>
                <w:rFonts w:ascii="Nimbus Roman No9 L" w:hAnsi="Nimbus Roman No9 L"/>
                <w:sz w:val="24"/>
                <w:szCs w:val="24"/>
              </w:rPr>
              <w:t xml:space="preserve"> gioco, i giochi della tradizione popolare, lo sport, le regole e il fair-play</w:t>
            </w:r>
          </w:p>
          <w:p w:rsidR="0037367F" w:rsidRDefault="0037367F">
            <w:pPr>
              <w:rPr>
                <w:rStyle w:val="Corpodeltesto401"/>
                <w:rFonts w:ascii="Nimbus Roman No9 L" w:hAnsi="Nimbus Roman No9 L"/>
                <w:color w:val="000000"/>
                <w:sz w:val="24"/>
                <w:szCs w:val="24"/>
              </w:rPr>
            </w:pPr>
            <w:r>
              <w:rPr>
                <w:rStyle w:val="Corpodeltesto401"/>
                <w:rFonts w:ascii="Nimbus Roman No9 L" w:hAnsi="Nimbus Roman No9 L"/>
                <w:color w:val="000000"/>
                <w:sz w:val="24"/>
                <w:szCs w:val="24"/>
              </w:rPr>
              <w:t>Uso corretto degli attrezzi necessari alle varie attività.</w:t>
            </w: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59"/>
        <w:gridCol w:w="4768"/>
        <w:gridCol w:w="4864"/>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EDUCAZIONE FISICA</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SECONDO BIENNIO - CLASSI QUARTA, QUINTA</w:t>
            </w:r>
          </w:p>
        </w:tc>
      </w:tr>
      <w:tr w:rsidR="0037367F">
        <w:trPr>
          <w:gridAfter w:val="1"/>
          <w:wAfter w:w="8" w:type="dxa"/>
        </w:trPr>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59"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68"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64"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147" w:type="dxa"/>
        <w:tblLayout w:type="fixed"/>
        <w:tblLook w:val="0000" w:firstRow="0" w:lastRow="0" w:firstColumn="0" w:lastColumn="0" w:noHBand="0" w:noVBand="0"/>
      </w:tblPr>
      <w:tblGrid>
        <w:gridCol w:w="2160"/>
        <w:gridCol w:w="2745"/>
        <w:gridCol w:w="4785"/>
        <w:gridCol w:w="5163"/>
      </w:tblGrid>
      <w:tr w:rsidR="0037367F">
        <w:tc>
          <w:tcPr>
            <w:tcW w:w="216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Il corpo e la sua relazione con lo spazio e il tempo</w:t>
            </w:r>
          </w:p>
        </w:tc>
        <w:tc>
          <w:tcPr>
            <w:tcW w:w="274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-L'alunno acquisisce consapevolezza di sé attraverso la percezione del proprio corpo e la padronanza degli schemi motori e posturali nel continuo adattamento alle variabili spaziali e temporali contingenti.</w:t>
            </w:r>
          </w:p>
        </w:tc>
        <w:tc>
          <w:tcPr>
            <w:tcW w:w="478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r>
              <w:rPr>
                <w:rStyle w:val="Corpodeltesto1"/>
                <w:rFonts w:ascii="Nimbus Roman No9 L" w:hAnsi="Nimbus Roman No9 L"/>
                <w:sz w:val="24"/>
                <w:szCs w:val="24"/>
              </w:rPr>
              <w:t>-</w:t>
            </w:r>
            <w:r>
              <w:t xml:space="preserve"> Organizzare condotte motorie sempre più complesse, coordinando vari schemi di movimento in simultaneità e successione. </w:t>
            </w:r>
          </w:p>
          <w:p w:rsidR="0037367F" w:rsidRDefault="0037367F">
            <w:r>
              <w:t xml:space="preserve">- Riconoscere e valutare traiettorie, distanze, ritmi esecutivi e successioni temporali delle azioni motorie, sapendo organizzare il proprio movimento nello spazio in relazione a sé, agli oggetti, agli altri. </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quinta</w:t>
            </w:r>
          </w:p>
          <w:p w:rsidR="0037367F" w:rsidRDefault="0037367F">
            <w:r>
              <w:t xml:space="preserve"> </w:t>
            </w:r>
            <w:r>
              <w:rPr>
                <w:rStyle w:val="Corpodeltesto1"/>
                <w:rFonts w:ascii="Nimbus Roman No9 L" w:hAnsi="Nimbus Roman No9 L"/>
                <w:sz w:val="24"/>
                <w:szCs w:val="24"/>
              </w:rPr>
              <w:t>-</w:t>
            </w:r>
            <w:r>
              <w:t xml:space="preserve"> Organizzare condotte motorie sempre più complesse, coordinando vari schemi di movimento in simultaneità e successione. </w:t>
            </w:r>
          </w:p>
          <w:p w:rsidR="0037367F" w:rsidRDefault="0037367F">
            <w:r>
              <w:t xml:space="preserve">- Riconoscere e valutare traiettorie, distanze, ritmi esecutivi e successioni temporali delle azioni motorie, sapendo organizzare il proprio movimento nello spazio in relazione a sé, agli oggetti, agli altri. </w:t>
            </w:r>
          </w:p>
        </w:tc>
        <w:tc>
          <w:tcPr>
            <w:tcW w:w="5163"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Controllare e gestire i propri movimenti.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principali funzioni fisiologiche del proprio corpo.</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Controllare i diversi segmenti del corpo e i loro movimenti. Conoscere le varie potenzialità di movimento del corpo.</w:t>
            </w:r>
          </w:p>
        </w:tc>
      </w:tr>
    </w:tbl>
    <w:p w:rsidR="0037367F" w:rsidRDefault="0037367F"/>
    <w:p w:rsidR="0037367F" w:rsidRDefault="0037367F"/>
    <w:tbl>
      <w:tblPr>
        <w:tblW w:w="0" w:type="auto"/>
        <w:tblInd w:w="57" w:type="dxa"/>
        <w:tblLayout w:type="fixed"/>
        <w:tblLook w:val="0000" w:firstRow="0" w:lastRow="0" w:firstColumn="0" w:lastColumn="0" w:noHBand="0" w:noVBand="0"/>
      </w:tblPr>
      <w:tblGrid>
        <w:gridCol w:w="2280"/>
        <w:gridCol w:w="2775"/>
        <w:gridCol w:w="4755"/>
        <w:gridCol w:w="5133"/>
      </w:tblGrid>
      <w:tr w:rsidR="0037367F">
        <w:tc>
          <w:tcPr>
            <w:tcW w:w="228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Il linguaggio del corpo come modalità comunicativo- espressiva.</w:t>
            </w:r>
          </w:p>
        </w:tc>
        <w:tc>
          <w:tcPr>
            <w:tcW w:w="277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-Utilizza il linguaggio corporeo e motorio per comunicare ed esprimere i propri stati d'animo anche attraverso la drammatizzazione e le esperienze ritmico – musicali e coreutiche</w:t>
            </w:r>
          </w:p>
        </w:tc>
        <w:tc>
          <w:tcPr>
            <w:tcW w:w="475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r>
              <w:t>- Utilizzare in forma originale e creativa modalità espressive e corporee anche attraverso forme di drammatizzazione e danza sapendo trasmettere nel contempo contenuti emozionali.</w:t>
            </w:r>
          </w:p>
          <w:p w:rsidR="0037367F" w:rsidRDefault="0037367F">
            <w:r>
              <w:t xml:space="preserve">- Elaborare semplici coreografie o sequenze di movimento individuali e collettive. </w:t>
            </w:r>
          </w:p>
          <w:p w:rsidR="0037367F" w:rsidRDefault="0037367F">
            <w:pPr>
              <w:rPr>
                <w:b/>
                <w:bCs/>
              </w:rPr>
            </w:pPr>
            <w:r>
              <w:rPr>
                <w:b/>
                <w:bCs/>
              </w:rPr>
              <w:t>Classe quinta</w:t>
            </w:r>
          </w:p>
          <w:p w:rsidR="0037367F" w:rsidRDefault="0037367F">
            <w:r>
              <w:t>- Utilizzare in forma originale e creativa modalità espressive e corporee anche attraverso forme di drammatizzazione e danza sapendo trasmettere nel contempo contenuti emozionali.</w:t>
            </w:r>
          </w:p>
          <w:p w:rsidR="0037367F" w:rsidRDefault="0037367F">
            <w:r>
              <w:lastRenderedPageBreak/>
              <w:t xml:space="preserve">- Elaborare semplici coreografie o sequenze di movimento individuali e collettive. </w:t>
            </w:r>
          </w:p>
        </w:tc>
        <w:tc>
          <w:tcPr>
            <w:tcW w:w="5133"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lastRenderedPageBreak/>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movimenti utilizzando schemi motori e posturali.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Coordinare i movimenti seguendo schemi ritmici attraverso forme di drammatizzazione e danza.</w:t>
            </w:r>
          </w:p>
          <w:p w:rsidR="0037367F" w:rsidRDefault="0037367F"/>
          <w:p w:rsidR="0037367F" w:rsidRDefault="0037367F"/>
          <w:p w:rsidR="0037367F" w:rsidRDefault="0037367F"/>
          <w:p w:rsidR="0037367F" w:rsidRDefault="0037367F"/>
          <w:p w:rsidR="0037367F" w:rsidRDefault="0037367F">
            <w:pPr>
              <w:rPr>
                <w:rStyle w:val="Corpodeltesto1"/>
                <w:rFonts w:ascii="Nimbus Roman No9 L" w:hAnsi="Nimbus Roman No9 L"/>
                <w:b/>
                <w:sz w:val="24"/>
                <w:szCs w:val="24"/>
              </w:rPr>
            </w:pPr>
            <w:r>
              <w:rPr>
                <w:rStyle w:val="Corpodeltesto1"/>
                <w:rFonts w:ascii="Nimbus Roman No9 L" w:hAnsi="Nimbus Roman No9 L"/>
                <w:b/>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movimenti utilizzando schemi motori e posturali.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Coordinare i movimenti seguendo schemi ritmici attraverso forme di drammatizzazione e danza.</w:t>
            </w:r>
          </w:p>
          <w:p w:rsidR="0037367F" w:rsidRDefault="0037367F"/>
        </w:tc>
      </w:tr>
    </w:tbl>
    <w:p w:rsidR="0037367F" w:rsidRDefault="0037367F"/>
    <w:p w:rsidR="0037367F" w:rsidRDefault="0037367F"/>
    <w:p w:rsidR="0037367F" w:rsidRDefault="0037367F"/>
    <w:p w:rsidR="0037367F" w:rsidRDefault="0037367F"/>
    <w:tbl>
      <w:tblPr>
        <w:tblW w:w="0" w:type="auto"/>
        <w:tblInd w:w="207" w:type="dxa"/>
        <w:tblLayout w:type="fixed"/>
        <w:tblLook w:val="0000" w:firstRow="0" w:lastRow="0" w:firstColumn="0" w:lastColumn="0" w:noHBand="0" w:noVBand="0"/>
      </w:tblPr>
      <w:tblGrid>
        <w:gridCol w:w="2145"/>
        <w:gridCol w:w="2805"/>
        <w:gridCol w:w="4710"/>
        <w:gridCol w:w="5148"/>
      </w:tblGrid>
      <w:tr w:rsidR="0037367F">
        <w:tc>
          <w:tcPr>
            <w:tcW w:w="214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Il gioco, lo sport, le regole e il fair-play</w:t>
            </w:r>
          </w:p>
          <w:p w:rsidR="0037367F" w:rsidRDefault="0037367F"/>
        </w:tc>
        <w:tc>
          <w:tcPr>
            <w:tcW w:w="280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-Comprende all'interno delle varie occasioni di gioco e di sport il valore delle regole e l'importanza di rispettarle.</w:t>
            </w:r>
          </w:p>
          <w:p w:rsidR="0037367F" w:rsidRDefault="0037367F"/>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-Sperimenta, in forma semplificata e progressivamente sempre più complessa, diverse gestualità tecniche.</w:t>
            </w:r>
          </w:p>
          <w:p w:rsidR="0037367F" w:rsidRDefault="0037367F"/>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Sperimenta una pluralità di esperienze che permettono di maturare competenze di gioco-sport anche come orientamento alla futura pratica sportiva.</w:t>
            </w:r>
          </w:p>
          <w:p w:rsidR="0037367F" w:rsidRDefault="0037367F"/>
        </w:tc>
        <w:tc>
          <w:tcPr>
            <w:tcW w:w="4710"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r>
              <w:t xml:space="preserve">- Conoscere ed applicare i principali elementi tecnici semplificati di molteplici proposte di gioco sport. </w:t>
            </w:r>
          </w:p>
          <w:p w:rsidR="0037367F" w:rsidRDefault="0037367F">
            <w:r>
              <w:t xml:space="preserve">- Saper utilizzare numerosi  giochi derivanti dalla tradizione popolare applicandone indicazioni e regole. </w:t>
            </w:r>
          </w:p>
          <w:p w:rsidR="0037367F" w:rsidRDefault="0037367F">
            <w:r>
              <w:t xml:space="preserve">- Partecipare  attivamente ai giochi sportivi e non, organizzati anche in forma di gara, collaborando con gli altri, accettando la sconfitta, rispettando le regole, accettando le diversità, manifestando senso di responsabilità. </w:t>
            </w:r>
          </w:p>
          <w:p w:rsidR="0037367F" w:rsidRDefault="0037367F">
            <w:pPr>
              <w:rPr>
                <w:b/>
                <w:bCs/>
              </w:rPr>
            </w:pPr>
            <w:r>
              <w:rPr>
                <w:b/>
                <w:bCs/>
              </w:rPr>
              <w:t>Classe quinta</w:t>
            </w:r>
          </w:p>
          <w:p w:rsidR="0037367F" w:rsidRDefault="0037367F">
            <w:r>
              <w:t xml:space="preserve">-  Conoscere ed applicare i principali elementi tecnici semplificati di molteplici proposte di gioco sport. </w:t>
            </w:r>
          </w:p>
          <w:p w:rsidR="0037367F" w:rsidRDefault="0037367F">
            <w:r>
              <w:t xml:space="preserve">- Saper utilizzare numerosi  giochi derivanti dalla tradizione popolare applicandone indicazioni e regole. </w:t>
            </w:r>
          </w:p>
          <w:p w:rsidR="0037367F" w:rsidRDefault="0037367F">
            <w:r>
              <w:t xml:space="preserve">- Partecipare  attivamente ai giochi sportivi e non, organizzati anche in forma di gara, collaborando con gli altri, accettando la sconfitta, rispettando le regole, accettando le diversità, manifestando senso di responsabilità. </w:t>
            </w:r>
          </w:p>
        </w:tc>
        <w:tc>
          <w:tcPr>
            <w:tcW w:w="5148"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rPr>
                <w:b/>
              </w:rPr>
              <w:t>Classe quarta</w:t>
            </w:r>
            <w:r>
              <w:t xml:space="preserve"> </w:t>
            </w:r>
          </w:p>
          <w:p w:rsidR="0037367F" w:rsidRDefault="0037367F">
            <w:r>
              <w:t>Conoscere e rispettare le regole stabilite in giochi di squadra o durante i giochi sportivi.</w:t>
            </w:r>
          </w:p>
          <w:p w:rsidR="0037367F" w:rsidRDefault="0037367F"/>
          <w:p w:rsidR="0037367F" w:rsidRDefault="0037367F">
            <w:r>
              <w:rPr>
                <w:b/>
              </w:rPr>
              <w:t>Classe</w:t>
            </w:r>
            <w:r>
              <w:t xml:space="preserve"> </w:t>
            </w:r>
            <w:r>
              <w:rPr>
                <w:b/>
              </w:rPr>
              <w:t>quinta</w:t>
            </w:r>
            <w:r>
              <w:t xml:space="preserve"> Saper essere positivo nella cooperazione ed accettazione del ruolo nel gioco. Memorizzare azioni e schemi di gioco. Acquisire fiducia nelle proprie capacità. Rispettare le regole del fair play.</w:t>
            </w:r>
          </w:p>
        </w:tc>
      </w:tr>
    </w:tbl>
    <w:p w:rsidR="0037367F" w:rsidRDefault="0037367F"/>
    <w:p w:rsidR="0037367F" w:rsidRDefault="0037367F"/>
    <w:p w:rsidR="0037367F" w:rsidRDefault="0037367F"/>
    <w:p w:rsidR="0037367F" w:rsidRDefault="0037367F"/>
    <w:tbl>
      <w:tblPr>
        <w:tblW w:w="0" w:type="auto"/>
        <w:tblInd w:w="87" w:type="dxa"/>
        <w:tblLayout w:type="fixed"/>
        <w:tblLook w:val="0000" w:firstRow="0" w:lastRow="0" w:firstColumn="0" w:lastColumn="0" w:noHBand="0" w:noVBand="0"/>
      </w:tblPr>
      <w:tblGrid>
        <w:gridCol w:w="2250"/>
        <w:gridCol w:w="180"/>
        <w:gridCol w:w="2670"/>
        <w:gridCol w:w="4695"/>
        <w:gridCol w:w="4796"/>
        <w:gridCol w:w="263"/>
        <w:gridCol w:w="26"/>
      </w:tblGrid>
      <w:tr w:rsidR="0037367F">
        <w:tc>
          <w:tcPr>
            <w:tcW w:w="2250" w:type="dxa"/>
            <w:tcBorders>
              <w:top w:val="single" w:sz="4" w:space="0" w:color="000000"/>
              <w:left w:val="single" w:sz="4" w:space="0" w:color="000000"/>
              <w:bottom w:val="single" w:sz="4" w:space="0" w:color="000000"/>
            </w:tcBorders>
            <w:vAlign w:val="center"/>
          </w:tcPr>
          <w:p w:rsidR="0037367F" w:rsidRDefault="0037367F">
            <w:pPr>
              <w:snapToGrid w:val="0"/>
            </w:pPr>
            <w:r>
              <w:t>Salute e benessere, prevenzione e sicurezza</w:t>
            </w:r>
          </w:p>
        </w:tc>
        <w:tc>
          <w:tcPr>
            <w:tcW w:w="2850" w:type="dxa"/>
            <w:gridSpan w:val="2"/>
            <w:tcBorders>
              <w:top w:val="single" w:sz="4" w:space="0" w:color="000000"/>
              <w:left w:val="single" w:sz="4" w:space="0" w:color="000000"/>
              <w:bottom w:val="single" w:sz="4" w:space="0" w:color="000000"/>
            </w:tcBorders>
            <w:vAlign w:val="center"/>
          </w:tcPr>
          <w:p w:rsidR="0037367F" w:rsidRDefault="0037367F">
            <w:pPr>
              <w:snapToGrid w:val="0"/>
            </w:pPr>
            <w:r>
              <w:t>- Agisce rispettando i criteri base di sicurezza per sé e per gli altri, sia nel movimento sia nell’uso degli attrezzi e trasferisce tale competenza nell’ambiente scolastico ed extra-scolastico.</w:t>
            </w:r>
          </w:p>
          <w:p w:rsidR="0037367F" w:rsidRDefault="0037367F"/>
          <w:p w:rsidR="0037367F" w:rsidRDefault="0037367F">
            <w:r>
              <w:t>-Riconosce alcuni essenziali principi relativi al proprio benessere psico-fisico legati alla cura del proprio corpo e a un corretto regime alimentare e alla prevenzione dell’uso di sostanze che inducono dipendenza.</w:t>
            </w:r>
          </w:p>
        </w:tc>
        <w:tc>
          <w:tcPr>
            <w:tcW w:w="4695" w:type="dxa"/>
            <w:tcBorders>
              <w:top w:val="single" w:sz="4" w:space="0" w:color="000000"/>
              <w:left w:val="single" w:sz="4" w:space="0" w:color="000000"/>
              <w:bottom w:val="single" w:sz="4" w:space="0" w:color="000000"/>
            </w:tcBorders>
          </w:tcPr>
          <w:p w:rsidR="0037367F" w:rsidRDefault="0037367F">
            <w:pPr>
              <w:snapToGrid w:val="0"/>
              <w:rPr>
                <w:b/>
                <w:bCs/>
              </w:rPr>
            </w:pPr>
            <w:r>
              <w:rPr>
                <w:b/>
                <w:bCs/>
              </w:rPr>
              <w:t xml:space="preserve">Classe quarta </w:t>
            </w:r>
          </w:p>
          <w:p w:rsidR="0037367F" w:rsidRDefault="0037367F">
            <w:r>
              <w:rPr>
                <w:b/>
              </w:rPr>
              <w:t xml:space="preserve">- </w:t>
            </w:r>
            <w:r>
              <w:t>Conoscere le norme di sicurezza nei vari ambienti di vita e assumere comportamenti adeguati per la prevenzione degli infortuni</w:t>
            </w:r>
          </w:p>
          <w:p w:rsidR="0037367F" w:rsidRDefault="0037367F">
            <w:r>
              <w:t xml:space="preserve"> -Riconoscere il rapporto tra alimentazione ed esercizio fisico in relazione a sani stili di vita.</w:t>
            </w:r>
          </w:p>
          <w:p w:rsidR="0037367F" w:rsidRDefault="0037367F">
            <w:r>
              <w:t xml:space="preserve"> - Acquisire consapevolezza delle funzioni fisiologiche (cardio-respiratorie-muscolari) e dei loro cambiamenti in relazione all’esercizio fisico.</w:t>
            </w:r>
          </w:p>
          <w:p w:rsidR="0037367F" w:rsidRDefault="0037367F">
            <w:pPr>
              <w:rPr>
                <w:b/>
                <w:bCs/>
              </w:rPr>
            </w:pPr>
            <w:r>
              <w:rPr>
                <w:b/>
                <w:bCs/>
              </w:rPr>
              <w:t xml:space="preserve">Classe quinta </w:t>
            </w:r>
          </w:p>
          <w:p w:rsidR="0037367F" w:rsidRDefault="0037367F">
            <w:r>
              <w:rPr>
                <w:b/>
              </w:rPr>
              <w:t xml:space="preserve">- </w:t>
            </w:r>
            <w:r>
              <w:t>Conoscere le norme di sicurezza nei vari ambienti di vita e assumere comportamenti adeguati per la prevenzione degli infortuni</w:t>
            </w:r>
          </w:p>
          <w:p w:rsidR="0037367F" w:rsidRDefault="0037367F">
            <w:r>
              <w:t xml:space="preserve"> -Riconoscere il rapporto tra alimentazione ed esercizio fisico in relazione a sani stili di vita.</w:t>
            </w:r>
          </w:p>
          <w:p w:rsidR="0037367F" w:rsidRDefault="0037367F">
            <w:r>
              <w:t xml:space="preserve"> - Acquisire consapevolezza delle funzioni fisiologiche (cardio-respiratorie-muscolari) e dei loro cambiamenti in relazione all’esercizio fisico.</w:t>
            </w:r>
          </w:p>
        </w:tc>
        <w:tc>
          <w:tcPr>
            <w:tcW w:w="5085" w:type="dxa"/>
            <w:gridSpan w:val="3"/>
            <w:tcBorders>
              <w:top w:val="single" w:sz="4" w:space="0" w:color="000000"/>
              <w:left w:val="single" w:sz="4" w:space="0" w:color="000000"/>
              <w:bottom w:val="single" w:sz="4" w:space="0" w:color="000000"/>
              <w:right w:val="single" w:sz="4" w:space="0" w:color="000000"/>
            </w:tcBorders>
          </w:tcPr>
          <w:p w:rsidR="0037367F" w:rsidRDefault="0037367F">
            <w:pPr>
              <w:snapToGrid w:val="0"/>
            </w:pPr>
            <w:r>
              <w:rPr>
                <w:b/>
              </w:rPr>
              <w:t>Classe quarta</w:t>
            </w:r>
            <w:r>
              <w:t xml:space="preserve">                                  - Conoscere le norme di sicurezza.                                         - Sviluppare interesse per l’esercizio fisico e le pratiche sportive.    </w:t>
            </w:r>
          </w:p>
          <w:p w:rsidR="0037367F" w:rsidRDefault="0037367F">
            <w:r>
              <w:rPr>
                <w:b/>
              </w:rPr>
              <w:t>Classe quinta</w:t>
            </w:r>
            <w:r>
              <w:t xml:space="preserve"> </w:t>
            </w:r>
          </w:p>
          <w:p w:rsidR="0037367F" w:rsidRDefault="0037367F">
            <w:r>
              <w:t>Usare in modo corretto e sicuro le attrezzature per sé e per gli altri. Percepire e riconoscere “sensazioni di benessere” legate all’attività motoria ed a una corretta alimentazione.</w:t>
            </w:r>
          </w:p>
        </w:tc>
      </w:tr>
      <w:tr w:rsidR="0037367F">
        <w:trPr>
          <w:gridAfter w:val="1"/>
          <w:wAfter w:w="26" w:type="dxa"/>
          <w:trHeight w:val="1185"/>
        </w:trPr>
        <w:tc>
          <w:tcPr>
            <w:tcW w:w="2430" w:type="dxa"/>
            <w:gridSpan w:val="2"/>
            <w:tcBorders>
              <w:top w:val="single" w:sz="1" w:space="0" w:color="000000"/>
              <w:left w:val="single" w:sz="1" w:space="0" w:color="000000"/>
              <w:bottom w:val="single" w:sz="1" w:space="0" w:color="000000"/>
            </w:tcBorders>
            <w:tcMar>
              <w:top w:w="55" w:type="dxa"/>
              <w:left w:w="55" w:type="dxa"/>
              <w:bottom w:w="55" w:type="dxa"/>
              <w:right w:w="55" w:type="dxa"/>
            </w:tcMar>
          </w:tcPr>
          <w:p w:rsidR="0037367F" w:rsidRDefault="0037367F">
            <w:pPr>
              <w:shd w:val="clear" w:color="auto" w:fill="83CAFF"/>
              <w:snapToGrid w:val="0"/>
            </w:pPr>
            <w:r>
              <w:t>Metodologia</w:t>
            </w:r>
          </w:p>
        </w:tc>
        <w:tc>
          <w:tcPr>
            <w:tcW w:w="12161" w:type="dxa"/>
            <w:gridSpan w:val="3"/>
            <w:tcBorders>
              <w:top w:val="single" w:sz="1" w:space="0" w:color="000000"/>
              <w:left w:val="single" w:sz="1" w:space="0" w:color="000000"/>
              <w:bottom w:val="single" w:sz="1" w:space="0" w:color="000000"/>
            </w:tcBorders>
            <w:tcMar>
              <w:top w:w="55" w:type="dxa"/>
              <w:left w:w="55" w:type="dxa"/>
              <w:bottom w:w="55" w:type="dxa"/>
              <w:right w:w="55"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color w:val="000000"/>
                <w:sz w:val="24"/>
                <w:szCs w:val="24"/>
              </w:rPr>
              <w:t xml:space="preserve">Prove strutturate su percorsi per verificare la conoscenza del proprio corpo durante l'attività </w:t>
            </w:r>
            <w:proofErr w:type="spellStart"/>
            <w:r>
              <w:rPr>
                <w:rStyle w:val="Corpodeltesto1"/>
                <w:rFonts w:ascii="Nimbus Roman No9 L" w:hAnsi="Nimbus Roman No9 L"/>
                <w:color w:val="000000"/>
                <w:sz w:val="24"/>
                <w:szCs w:val="24"/>
              </w:rPr>
              <w:t>motoriaGiochi</w:t>
            </w:r>
            <w:proofErr w:type="spellEnd"/>
            <w:r>
              <w:rPr>
                <w:rStyle w:val="Corpodeltesto1"/>
                <w:rFonts w:ascii="Nimbus Roman No9 L" w:hAnsi="Nimbus Roman No9 L"/>
                <w:color w:val="000000"/>
                <w:sz w:val="24"/>
                <w:szCs w:val="24"/>
              </w:rPr>
              <w:t xml:space="preserve"> propedeutici ai vari sport a gruppi o a squadre. </w:t>
            </w:r>
            <w:r>
              <w:rPr>
                <w:rStyle w:val="Corpodeltesto1"/>
                <w:rFonts w:ascii="Nimbus Roman No9 L" w:hAnsi="Nimbus Roman No9 L"/>
                <w:sz w:val="24"/>
                <w:szCs w:val="24"/>
              </w:rPr>
              <w:t>Esecuzione di esercizi seguendo un comando sonoro e visivo.</w:t>
            </w:r>
          </w:p>
          <w:p w:rsidR="0037367F" w:rsidRDefault="0037367F">
            <w:pPr>
              <w:rPr>
                <w:rStyle w:val="Corpodeltesto1"/>
                <w:rFonts w:ascii="Nimbus Roman No9 L" w:hAnsi="Nimbus Roman No9 L"/>
                <w:color w:val="000000"/>
                <w:sz w:val="24"/>
                <w:szCs w:val="24"/>
              </w:rPr>
            </w:pPr>
            <w:r>
              <w:rPr>
                <w:rStyle w:val="Corpodeltesto1"/>
                <w:rFonts w:ascii="Nimbus Roman No9 L" w:hAnsi="Nimbus Roman No9 L"/>
                <w:sz w:val="24"/>
                <w:szCs w:val="24"/>
              </w:rPr>
              <w:t xml:space="preserve">Percorsi a circuito o a </w:t>
            </w:r>
            <w:proofErr w:type="spellStart"/>
            <w:r>
              <w:rPr>
                <w:rStyle w:val="Corpodeltesto1"/>
                <w:rFonts w:ascii="Nimbus Roman No9 L" w:hAnsi="Nimbus Roman No9 L"/>
                <w:sz w:val="24"/>
                <w:szCs w:val="24"/>
              </w:rPr>
              <w:t>stazioni.</w:t>
            </w:r>
            <w:r>
              <w:rPr>
                <w:rStyle w:val="Corpodeltesto1"/>
                <w:rFonts w:ascii="Nimbus Roman No9 L" w:hAnsi="Nimbus Roman No9 L"/>
                <w:color w:val="000000"/>
                <w:sz w:val="24"/>
                <w:szCs w:val="24"/>
              </w:rPr>
              <w:t>Giochi</w:t>
            </w:r>
            <w:proofErr w:type="spellEnd"/>
            <w:r>
              <w:rPr>
                <w:rStyle w:val="Corpodeltesto1"/>
                <w:rFonts w:ascii="Nimbus Roman No9 L" w:hAnsi="Nimbus Roman No9 L"/>
                <w:color w:val="000000"/>
                <w:sz w:val="24"/>
                <w:szCs w:val="24"/>
              </w:rPr>
              <w:t xml:space="preserve"> in uno spazio delimitato, tenendo conto non solo della presenza degli altri ma anche di eventuali</w:t>
            </w:r>
          </w:p>
        </w:tc>
        <w:tc>
          <w:tcPr>
            <w:tcW w:w="263" w:type="dxa"/>
            <w:tcBorders>
              <w:left w:val="single" w:sz="1" w:space="0" w:color="000000"/>
            </w:tcBorders>
            <w:tcMar>
              <w:top w:w="55" w:type="dxa"/>
              <w:left w:w="0" w:type="dxa"/>
              <w:bottom w:w="55" w:type="dxa"/>
              <w:right w:w="0" w:type="dxa"/>
            </w:tcMar>
          </w:tcPr>
          <w:p w:rsidR="0037367F" w:rsidRDefault="0037367F">
            <w:pPr>
              <w:snapToGrid w:val="0"/>
            </w:pPr>
          </w:p>
        </w:tc>
      </w:tr>
    </w:tbl>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59"/>
        <w:gridCol w:w="4768"/>
        <w:gridCol w:w="5071"/>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606"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MUSICA</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606"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PRIMO TRIENNIO - CLASSI PRIMA,SECONDA,TERZA</w:t>
            </w:r>
          </w:p>
        </w:tc>
      </w:tr>
      <w:tr w:rsidR="0037367F">
        <w:trPr>
          <w:gridAfter w:val="1"/>
          <w:wAfter w:w="8" w:type="dxa"/>
        </w:trPr>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59"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 xml:space="preserve">Traguardi per lo sviluppo </w:t>
            </w:r>
            <w:r>
              <w:rPr>
                <w:rFonts w:ascii="Purisa" w:hAnsi="Purisa"/>
              </w:rPr>
              <w:lastRenderedPageBreak/>
              <w:t>delle competenze</w:t>
            </w:r>
          </w:p>
        </w:tc>
        <w:tc>
          <w:tcPr>
            <w:tcW w:w="4768"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lastRenderedPageBreak/>
              <w:t>Obiettivi</w:t>
            </w:r>
          </w:p>
        </w:tc>
        <w:tc>
          <w:tcPr>
            <w:tcW w:w="5071"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117" w:type="dxa"/>
        <w:tblLayout w:type="fixed"/>
        <w:tblLook w:val="0000" w:firstRow="0" w:lastRow="0" w:firstColumn="0" w:lastColumn="0" w:noHBand="0" w:noVBand="0"/>
      </w:tblPr>
      <w:tblGrid>
        <w:gridCol w:w="2145"/>
        <w:gridCol w:w="2775"/>
        <w:gridCol w:w="4755"/>
        <w:gridCol w:w="5265"/>
      </w:tblGrid>
      <w:tr w:rsidR="0037367F">
        <w:tc>
          <w:tcPr>
            <w:tcW w:w="214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Ascolto,</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percezione e</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produzione</w:t>
            </w:r>
          </w:p>
        </w:tc>
        <w:tc>
          <w:tcPr>
            <w:tcW w:w="2775" w:type="dxa"/>
            <w:tcBorders>
              <w:top w:val="single" w:sz="4" w:space="0" w:color="000000"/>
              <w:left w:val="single" w:sz="4" w:space="0" w:color="000000"/>
              <w:bottom w:val="single" w:sz="4" w:space="0" w:color="000000"/>
            </w:tcBorders>
            <w:vAlign w:val="center"/>
          </w:tcPr>
          <w:p w:rsidR="0037367F" w:rsidRDefault="0037367F">
            <w:pPr>
              <w:snapToGrid w:val="0"/>
            </w:pPr>
            <w:r>
              <w:t xml:space="preserve">Esplorare, discrimina ed elabora eventi sonori dal punto di vista qualitativo, spaziale e in riferimento alla loro fonte. </w:t>
            </w:r>
          </w:p>
          <w:p w:rsidR="0037367F" w:rsidRDefault="0037367F">
            <w:r>
              <w:t>Esplorare diverse possibilità espressive della voce, di oggetti sonori e strumenti musicali, imparando ad ascoltare se stesso e gli altri.</w:t>
            </w:r>
          </w:p>
          <w:p w:rsidR="0037367F" w:rsidRDefault="0037367F">
            <w:r>
              <w:t>Articolare combinazioni timbriche, ritmiche e melodiche, applicando schemi elementari; eseguirle con la voce, il corpo e gli strumenti.</w:t>
            </w:r>
          </w:p>
          <w:p w:rsidR="0037367F" w:rsidRDefault="0037367F">
            <w:r>
              <w:t xml:space="preserve">Improvvisare liberamente e in modo creativo, imparando gradualmente a dominare tecniche e materiali, suoni e silenzi. </w:t>
            </w:r>
          </w:p>
          <w:p w:rsidR="0037367F" w:rsidRDefault="0037367F">
            <w:r>
              <w:t>Eseguire, da solo e in gruppo, semplici brani vocali o strumentali, appartenenti a generi e culture differenti, utilizzando anche strumenti didattici e auto-costruiti.</w:t>
            </w:r>
          </w:p>
        </w:tc>
        <w:tc>
          <w:tcPr>
            <w:tcW w:w="475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percepire, riconoscere i suoni dell'ambiente.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Discriminare e interpretare gli eventi sonori, dal vivo, registrati.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Usare in modo consapevole l'udito per</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esplorare l'ambiente.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la voce per recitare e cantare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esprimendosi anche con il proprio corpo.</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percepire, riconoscere i suoni dell'ambiente e classificarli in base a parametri distintivi.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Discriminare e interpretare gli eventi sonori, dal vivo, registrati.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Applicare semplici criteri di trascrizione intuitiva dei suoni.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Associare i suoni a colori, emozioni e stati d'animo.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Classificare gli strumenti musicali.</w:t>
            </w:r>
          </w:p>
          <w:p w:rsidR="0037367F" w:rsidRDefault="0037367F"/>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riconoscere alcuni parametri del suono e riprodurli Intonare un canto da soli o in gruppo.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Riprodurre un ritmo utilizzando la voce, il corpo e semplici strumenti</w:t>
            </w:r>
          </w:p>
        </w:tc>
        <w:tc>
          <w:tcPr>
            <w:tcW w:w="5265"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percepire, riconoscere 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suoni dell'ambiente.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Discriminare e interpretare gli eventi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sonori, dal vivo, registrati.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la voce per recitare e cantare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esprimendosi anche con il proprio corpo</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Conoscere, percepire, riconoscere i suoni dell'ambiente.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Discriminare e interpretare gli eventi sonori, dal vivo, registrati.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Associare i suoni a </w:t>
            </w:r>
            <w:proofErr w:type="spellStart"/>
            <w:r>
              <w:rPr>
                <w:rStyle w:val="Corpodeltesto1"/>
                <w:rFonts w:ascii="Nimbus Roman No9 L" w:hAnsi="Nimbus Roman No9 L"/>
                <w:sz w:val="24"/>
                <w:szCs w:val="24"/>
              </w:rPr>
              <w:t>colori,emozioni</w:t>
            </w:r>
            <w:proofErr w:type="spellEnd"/>
            <w:r>
              <w:rPr>
                <w:rStyle w:val="Corpodeltesto1"/>
                <w:rFonts w:ascii="Nimbus Roman No9 L" w:hAnsi="Nimbus Roman No9 L"/>
                <w:sz w:val="24"/>
                <w:szCs w:val="24"/>
              </w:rPr>
              <w:t xml:space="preserve"> e stati d'animo.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gli strumenti musicali.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riconoscere alcuni parametri del suono.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Intonare i suoni e semplici melodie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Riprodurre brevi sequenze ritmiche.</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rPr>
          <w:trHeight w:val="1185"/>
        </w:trPr>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Ascolto di musiche di vario genere.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Ascolto dei suoni dell'ambiente che lo circonda.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Esecuzione di semplici canti tratti da differenti repertori propri dei vissuti dei bambini.</w:t>
            </w:r>
          </w:p>
          <w:p w:rsidR="0037367F" w:rsidRDefault="0037367F">
            <w:pPr>
              <w:rPr>
                <w:rStyle w:val="Corpodeltesto1"/>
                <w:rFonts w:ascii="Nimbus Roman No9 L" w:hAnsi="Nimbus Roman No9 L"/>
                <w:color w:val="000000"/>
                <w:sz w:val="24"/>
                <w:szCs w:val="24"/>
              </w:rPr>
            </w:pPr>
            <w:r>
              <w:rPr>
                <w:rStyle w:val="Corpodeltesto1"/>
                <w:rFonts w:ascii="Nimbus Roman No9 L" w:hAnsi="Nimbus Roman No9 L"/>
                <w:color w:val="000000"/>
                <w:sz w:val="24"/>
                <w:szCs w:val="24"/>
              </w:rPr>
              <w:t>Giochi e semplici brani musicali con l'uso del corpo, della voce e con strumenti anche non convenzionali.</w:t>
            </w:r>
          </w:p>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59"/>
        <w:gridCol w:w="4768"/>
        <w:gridCol w:w="5221"/>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756"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MUSICA</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756"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SECONDO BIENNIO: QUARTA- QUINTA</w:t>
            </w:r>
          </w:p>
        </w:tc>
      </w:tr>
      <w:tr w:rsidR="0037367F">
        <w:trPr>
          <w:gridAfter w:val="1"/>
          <w:wAfter w:w="8" w:type="dxa"/>
        </w:trPr>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59"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68"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5221"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190"/>
        <w:gridCol w:w="2775"/>
        <w:gridCol w:w="4680"/>
        <w:gridCol w:w="5330"/>
      </w:tblGrid>
      <w:tr w:rsidR="0037367F">
        <w:trPr>
          <w:trHeight w:val="1875"/>
        </w:trPr>
        <w:tc>
          <w:tcPr>
            <w:tcW w:w="2190" w:type="dxa"/>
            <w:tcBorders>
              <w:top w:val="single" w:sz="4" w:space="0" w:color="000000"/>
              <w:left w:val="single" w:sz="4" w:space="0" w:color="000000"/>
              <w:bottom w:val="single" w:sz="4" w:space="0" w:color="000000"/>
            </w:tcBorders>
            <w:shd w:val="clear" w:color="auto" w:fill="FFFFFF"/>
          </w:tcPr>
          <w:p w:rsidR="0037367F" w:rsidRDefault="0037367F">
            <w:pPr>
              <w:snapToGrid w:val="0"/>
            </w:pPr>
            <w:r>
              <w:t>Ascolto,</w:t>
            </w:r>
          </w:p>
          <w:p w:rsidR="0037367F" w:rsidRDefault="0037367F">
            <w:r>
              <w:t xml:space="preserve">percezione e produzione e riflessione critica </w:t>
            </w:r>
          </w:p>
          <w:p w:rsidR="0037367F" w:rsidRDefault="0037367F"/>
        </w:tc>
        <w:tc>
          <w:tcPr>
            <w:tcW w:w="2775" w:type="dxa"/>
            <w:tcBorders>
              <w:top w:val="single" w:sz="4" w:space="0" w:color="000000"/>
              <w:left w:val="single" w:sz="4" w:space="0" w:color="000000"/>
              <w:bottom w:val="single" w:sz="4" w:space="0" w:color="000000"/>
            </w:tcBorders>
            <w:shd w:val="clear" w:color="auto" w:fill="FFFFFF"/>
          </w:tcPr>
          <w:p w:rsidR="0037367F" w:rsidRDefault="0037367F">
            <w:pPr>
              <w:snapToGrid w:val="0"/>
            </w:pPr>
            <w:r>
              <w:t xml:space="preserve">Esplorare, discriminare  ed elaborare  eventi sonori dal punto di vista qualitativo, spaziale e in riferimento alla loro fonte. </w:t>
            </w:r>
          </w:p>
          <w:p w:rsidR="0037367F" w:rsidRDefault="0037367F">
            <w:r>
              <w:t>Esplorare diverse possibilità espressive della voce, di oggetti sonori e strumenti musicali, imparando ad ascoltare se stesso e gli altri; fare uso di forme di notazione analogiche o codificate.</w:t>
            </w:r>
          </w:p>
          <w:p w:rsidR="0037367F" w:rsidRDefault="0037367F">
            <w:r>
              <w:t xml:space="preserve">Articolare combinazioni </w:t>
            </w:r>
            <w:r>
              <w:lastRenderedPageBreak/>
              <w:t xml:space="preserve">timbriche, ritmiche e melodiche, applicando schemi elementari; e </w:t>
            </w:r>
            <w:proofErr w:type="spellStart"/>
            <w:r>
              <w:t>esegueorle</w:t>
            </w:r>
            <w:proofErr w:type="spellEnd"/>
            <w:r>
              <w:t xml:space="preserve">  con la voce, il corpo e gli strumenti, ivi compresi quelli della tecnologia informatica.</w:t>
            </w:r>
          </w:p>
          <w:p w:rsidR="0037367F" w:rsidRDefault="0037367F">
            <w:r>
              <w:t xml:space="preserve">Improvvisare liberamente e in modo creativo, imparando gradualmente a dominare tecniche e materiali, suoni e silenzi. </w:t>
            </w:r>
          </w:p>
          <w:p w:rsidR="0037367F" w:rsidRDefault="0037367F">
            <w:r>
              <w:t>Eseguire, da solo e in gruppo, semplici brani vocali o strumentali, appartenenti a generi e culture differenti, utilizzando anche strumenti didattici e auto-costruiti.</w:t>
            </w:r>
          </w:p>
          <w:p w:rsidR="0037367F" w:rsidRDefault="0037367F">
            <w:r>
              <w:t xml:space="preserve">Riconoscere gli elementi costitutivi di un semplice brano musicale, utilizzandoli nella pratica. </w:t>
            </w:r>
          </w:p>
          <w:p w:rsidR="0037367F" w:rsidRDefault="0037367F">
            <w:pPr>
              <w:rPr>
                <w:rStyle w:val="Corpodeltesto1"/>
                <w:rFonts w:ascii="Nimbus Roman No9 L" w:hAnsi="Nimbus Roman No9 L"/>
                <w:sz w:val="24"/>
                <w:szCs w:val="24"/>
              </w:rPr>
            </w:pPr>
            <w:r>
              <w:rPr>
                <w:rStyle w:val="Corpodeltesto1"/>
                <w:rFonts w:ascii="Nimbus Roman No9 L" w:hAnsi="Nimbus Roman No9 L" w:cs="Times New Roman"/>
                <w:sz w:val="24"/>
                <w:szCs w:val="24"/>
              </w:rPr>
              <w:t xml:space="preserve">Ascoltare, </w:t>
            </w:r>
            <w:proofErr w:type="spellStart"/>
            <w:r>
              <w:rPr>
                <w:rStyle w:val="Corpodeltesto1"/>
                <w:rFonts w:ascii="Nimbus Roman No9 L" w:hAnsi="Nimbus Roman No9 L" w:cs="Times New Roman"/>
                <w:sz w:val="24"/>
                <w:szCs w:val="24"/>
              </w:rPr>
              <w:t>interpretatre</w:t>
            </w:r>
            <w:proofErr w:type="spellEnd"/>
            <w:r>
              <w:rPr>
                <w:rStyle w:val="Corpodeltesto1"/>
                <w:rFonts w:ascii="Nimbus Roman No9 L" w:hAnsi="Nimbus Roman No9 L" w:cs="Times New Roman"/>
                <w:sz w:val="24"/>
                <w:szCs w:val="24"/>
              </w:rPr>
              <w:t xml:space="preserve"> descrivere brani musicali di diverso genere.</w:t>
            </w:r>
            <w:r>
              <w:rPr>
                <w:rStyle w:val="Corpodeltesto1"/>
                <w:rFonts w:ascii="Nimbus Roman No9 L" w:hAnsi="Nimbus Roman No9 L"/>
                <w:sz w:val="24"/>
                <w:szCs w:val="24"/>
              </w:rPr>
              <w:t xml:space="preserve"> </w:t>
            </w:r>
          </w:p>
        </w:tc>
        <w:tc>
          <w:tcPr>
            <w:tcW w:w="4680"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lastRenderedPageBreak/>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Discriminare e interpretare gli eventi sonori, dal vivo e registrati.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Applicare semplici criteri di trascrizione dei suoni.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Usare lo strumentario di classe sperimentando varie modalità di produzione sonora.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improvvisando, imitando e riproducendo brevi e semplici brani ritmici e melodici.</w:t>
            </w:r>
          </w:p>
          <w:p w:rsidR="0037367F" w:rsidRDefault="0037367F">
            <w:pPr>
              <w:rPr>
                <w:b/>
                <w:bCs/>
              </w:rPr>
            </w:pPr>
            <w:r>
              <w:rPr>
                <w:b/>
                <w:bCs/>
              </w:rPr>
              <w:t>Classe quinta</w:t>
            </w:r>
          </w:p>
          <w:p w:rsidR="0037367F" w:rsidRDefault="0037367F">
            <w:pPr>
              <w:numPr>
                <w:ilvl w:val="0"/>
                <w:numId w:val="8"/>
              </w:numPr>
              <w:tabs>
                <w:tab w:val="left" w:pos="0"/>
              </w:tabs>
            </w:pPr>
            <w:r>
              <w:t xml:space="preserve">Utilizzare voce, strumenti e nuove tecnologie sonore in modo creativo e consapevole, ampliando con gradualità le proprie capacità di </w:t>
            </w:r>
            <w:r>
              <w:lastRenderedPageBreak/>
              <w:t>invenzione e improvvisazione.</w:t>
            </w:r>
          </w:p>
          <w:p w:rsidR="0037367F" w:rsidRDefault="0037367F">
            <w:pPr>
              <w:numPr>
                <w:ilvl w:val="0"/>
                <w:numId w:val="8"/>
              </w:numPr>
              <w:tabs>
                <w:tab w:val="left" w:pos="0"/>
              </w:tabs>
            </w:pPr>
            <w:r>
              <w:t>Eseguire collettivamente e individualmente brani vocali/strumentali anche polifonici, curando l’intonazione, l’espressività e l’interpretazione.</w:t>
            </w:r>
          </w:p>
          <w:p w:rsidR="0037367F" w:rsidRDefault="0037367F">
            <w:pPr>
              <w:numPr>
                <w:ilvl w:val="0"/>
                <w:numId w:val="8"/>
              </w:numPr>
              <w:tabs>
                <w:tab w:val="left" w:pos="0"/>
              </w:tabs>
            </w:pPr>
            <w:r>
              <w:t>Valutare aspetti funzionali ed estetici in brani musicali di vario genere e stile, in relazione al riconoscimento di culture, di tempi e luoghi diversi.</w:t>
            </w:r>
          </w:p>
          <w:p w:rsidR="0037367F" w:rsidRDefault="0037367F">
            <w:pPr>
              <w:numPr>
                <w:ilvl w:val="0"/>
                <w:numId w:val="8"/>
              </w:numPr>
              <w:tabs>
                <w:tab w:val="left" w:pos="0"/>
              </w:tabs>
            </w:pPr>
            <w:r>
              <w:t>Riconoscere e classificare gli elementi costitutivi basilari del linguaggio musicale all’interno di brani di vario genere e provenienza.</w:t>
            </w:r>
          </w:p>
          <w:p w:rsidR="0037367F" w:rsidRDefault="0037367F">
            <w:pPr>
              <w:numPr>
                <w:ilvl w:val="0"/>
                <w:numId w:val="8"/>
              </w:numPr>
              <w:tabs>
                <w:tab w:val="left" w:pos="0"/>
              </w:tabs>
            </w:pPr>
            <w:r>
              <w:t>Rappresentare gli elementi basilari di brani musicali e di eventi sonori attraverso sistemi simbolici convenzionali e non convenzionali.</w:t>
            </w:r>
          </w:p>
          <w:p w:rsidR="0037367F" w:rsidRDefault="0037367F">
            <w:pPr>
              <w:numPr>
                <w:ilvl w:val="0"/>
                <w:numId w:val="8"/>
              </w:numPr>
              <w:tabs>
                <w:tab w:val="left" w:pos="0"/>
              </w:tabs>
              <w:rPr>
                <w:rStyle w:val="Corpodeltesto1"/>
                <w:rFonts w:ascii="Nimbus Roman No9 L" w:hAnsi="Nimbus Roman No9 L" w:cs="Times New Roman"/>
                <w:sz w:val="24"/>
                <w:szCs w:val="24"/>
              </w:rPr>
            </w:pPr>
            <w:r>
              <w:rPr>
                <w:rStyle w:val="Corpodeltesto1"/>
                <w:rFonts w:ascii="Nimbus Roman No9 L" w:hAnsi="Nimbus Roman No9 L" w:cs="Times New Roman"/>
                <w:sz w:val="24"/>
                <w:szCs w:val="24"/>
              </w:rPr>
              <w:t>Riconoscere gli usi, le funzioni e i contesti della musica e dei suoni nella realtà multimediale (cinema, televisione, computer).</w:t>
            </w:r>
          </w:p>
        </w:tc>
        <w:tc>
          <w:tcPr>
            <w:tcW w:w="5330"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lastRenderedPageBreak/>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Discriminare e interpretare gli eventi sonori, dal vivo, registrati.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Usare lo strumentario di classe sperimentando varie modalità di produzione sonora.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improvvisando, imitando e riproducendo brevi e semplici brani ritmici e melodici.</w:t>
            </w:r>
          </w:p>
          <w:p w:rsidR="0037367F" w:rsidRDefault="0037367F">
            <w:pPr>
              <w:rPr>
                <w:b/>
                <w:bCs/>
              </w:rPr>
            </w:pPr>
            <w:r>
              <w:rPr>
                <w:b/>
                <w:bCs/>
              </w:rPr>
              <w:t>Classe quinta</w:t>
            </w:r>
          </w:p>
          <w:p w:rsidR="0037367F" w:rsidRDefault="0037367F">
            <w:pPr>
              <w:numPr>
                <w:ilvl w:val="0"/>
                <w:numId w:val="8"/>
              </w:numPr>
              <w:tabs>
                <w:tab w:val="left" w:pos="0"/>
              </w:tabs>
            </w:pPr>
            <w:r>
              <w:t xml:space="preserve">Utilizzare voce </w:t>
            </w:r>
            <w:proofErr w:type="spellStart"/>
            <w:r>
              <w:t>estrumenti</w:t>
            </w:r>
            <w:proofErr w:type="spellEnd"/>
            <w:r>
              <w:t xml:space="preserve">  in modo creativo .</w:t>
            </w:r>
          </w:p>
          <w:p w:rsidR="0037367F" w:rsidRDefault="0037367F">
            <w:pPr>
              <w:numPr>
                <w:ilvl w:val="0"/>
                <w:numId w:val="8"/>
              </w:numPr>
              <w:tabs>
                <w:tab w:val="left" w:pos="0"/>
              </w:tabs>
            </w:pPr>
            <w:r>
              <w:t>Eseguire collettivamente e individualmente brani vocali/strumentali anche polifonici</w:t>
            </w:r>
          </w:p>
          <w:p w:rsidR="0037367F" w:rsidRDefault="0037367F">
            <w:pPr>
              <w:numPr>
                <w:ilvl w:val="0"/>
                <w:numId w:val="8"/>
              </w:numPr>
              <w:tabs>
                <w:tab w:val="left" w:pos="0"/>
              </w:tabs>
            </w:pPr>
            <w:r>
              <w:t>Valutare aspetti funzionali ed estetici in brani musicali di vario genere e stile</w:t>
            </w:r>
          </w:p>
          <w:p w:rsidR="0037367F" w:rsidRDefault="0037367F">
            <w:pPr>
              <w:numPr>
                <w:ilvl w:val="0"/>
                <w:numId w:val="8"/>
              </w:numPr>
              <w:tabs>
                <w:tab w:val="left" w:pos="0"/>
              </w:tabs>
            </w:pPr>
            <w:r>
              <w:t xml:space="preserve">Riconoscere e classificare gli elementi costitutivi </w:t>
            </w:r>
            <w:r>
              <w:lastRenderedPageBreak/>
              <w:t>basilari del linguaggio musicale all’interno di brani di vario genere e provenienza.</w:t>
            </w:r>
          </w:p>
          <w:p w:rsidR="0037367F" w:rsidRDefault="0037367F">
            <w:pPr>
              <w:numPr>
                <w:ilvl w:val="0"/>
                <w:numId w:val="8"/>
              </w:numPr>
              <w:tabs>
                <w:tab w:val="left" w:pos="0"/>
              </w:tabs>
              <w:rPr>
                <w:rStyle w:val="Corpodeltesto1"/>
                <w:rFonts w:ascii="Nimbus Roman No9 L" w:hAnsi="Nimbus Roman No9 L" w:cs="Times New Roman"/>
                <w:sz w:val="24"/>
                <w:szCs w:val="24"/>
              </w:rPr>
            </w:pPr>
            <w:r>
              <w:rPr>
                <w:rStyle w:val="Corpodeltesto1"/>
                <w:rFonts w:ascii="Nimbus Roman No9 L" w:hAnsi="Nimbus Roman No9 L" w:cs="Times New Roman"/>
                <w:sz w:val="24"/>
                <w:szCs w:val="24"/>
              </w:rPr>
              <w:t>Riconoscere gli usi, le funzioni e i contesti della musica e dei suoni nella realtà multimediale (cinema, televisione, computer).</w:t>
            </w:r>
          </w:p>
        </w:tc>
      </w:tr>
    </w:tbl>
    <w:p w:rsidR="0037367F" w:rsidRDefault="0037367F">
      <w:pPr>
        <w:sectPr w:rsidR="0037367F">
          <w:footnotePr>
            <w:pos w:val="beneathText"/>
          </w:footnotePr>
          <w:pgSz w:w="16837" w:h="11905" w:orient="landscape"/>
          <w:pgMar w:top="976" w:right="1125" w:bottom="1123" w:left="786" w:header="720" w:footer="720" w:gutter="0"/>
          <w:cols w:space="720"/>
          <w:docGrid w:linePitch="360"/>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rPr>
          <w:trHeight w:val="1185"/>
        </w:trPr>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lastRenderedPageBreak/>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Ascolto di musiche di vario genere.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Ascolto dei suoni dell'ambiente che lo circonda.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Esecuzione di semplici canti tratti da differenti repertori propri dei vissuti dei bambini.</w:t>
            </w:r>
          </w:p>
          <w:p w:rsidR="0037367F" w:rsidRDefault="0037367F">
            <w:pPr>
              <w:rPr>
                <w:rStyle w:val="Corpodeltesto1"/>
                <w:rFonts w:ascii="Nimbus Roman No9 L" w:hAnsi="Nimbus Roman No9 L"/>
                <w:color w:val="000000"/>
                <w:sz w:val="24"/>
                <w:szCs w:val="24"/>
              </w:rPr>
            </w:pPr>
            <w:r>
              <w:rPr>
                <w:rStyle w:val="Corpodeltesto1"/>
                <w:rFonts w:ascii="Nimbus Roman No9 L" w:hAnsi="Nimbus Roman No9 L"/>
                <w:color w:val="000000"/>
                <w:sz w:val="24"/>
                <w:szCs w:val="24"/>
              </w:rPr>
              <w:t xml:space="preserve">Giochi e semplici brani musicali con l'uso del corpo, della voce e con strumenti anche non </w:t>
            </w:r>
            <w:proofErr w:type="spellStart"/>
            <w:r>
              <w:rPr>
                <w:rStyle w:val="Corpodeltesto1"/>
                <w:rFonts w:ascii="Nimbus Roman No9 L" w:hAnsi="Nimbus Roman No9 L"/>
                <w:color w:val="000000"/>
                <w:sz w:val="24"/>
                <w:szCs w:val="24"/>
              </w:rPr>
              <w:t>convenzional</w:t>
            </w:r>
            <w:proofErr w:type="spellEnd"/>
          </w:p>
        </w:tc>
      </w:tr>
    </w:tbl>
    <w:p w:rsidR="0037367F" w:rsidRDefault="0037367F">
      <w:pPr>
        <w:sectPr w:rsidR="0037367F">
          <w:footnotePr>
            <w:pos w:val="beneathText"/>
          </w:footnotePr>
          <w:type w:val="continuous"/>
          <w:pgSz w:w="16837" w:h="11905" w:orient="landscape"/>
          <w:pgMar w:top="976" w:right="1095" w:bottom="1123" w:left="1090" w:header="720" w:footer="720" w:gutter="0"/>
          <w:cols w:space="720"/>
          <w:docGrid w:linePitch="360"/>
        </w:sectPr>
      </w:pPr>
    </w:p>
    <w:p w:rsidR="0037367F" w:rsidRDefault="0037367F">
      <w:pPr>
        <w:sectPr w:rsidR="0037367F">
          <w:footnotePr>
            <w:pos w:val="beneathText"/>
          </w:footnotePr>
          <w:type w:val="continuous"/>
          <w:pgSz w:w="16837" w:h="11905" w:orient="landscape"/>
          <w:pgMar w:top="976" w:right="1125" w:bottom="1123" w:left="786" w:header="720" w:footer="720" w:gutter="0"/>
          <w:cols w:space="720"/>
          <w:docGrid w:linePitch="360"/>
        </w:sectPr>
      </w:pPr>
    </w:p>
    <w:p w:rsidR="0037367F" w:rsidRDefault="0037367F">
      <w:pPr>
        <w:sectPr w:rsidR="0037367F">
          <w:footnotePr>
            <w:pos w:val="beneathText"/>
          </w:footnotePr>
          <w:type w:val="continuous"/>
          <w:pgSz w:w="16837" w:h="11905" w:orient="landscape"/>
          <w:pgMar w:top="976" w:right="1125" w:bottom="1123" w:left="786" w:header="720" w:footer="720" w:gutter="0"/>
          <w:cols w:space="720"/>
          <w:docGrid w:linePitch="360"/>
        </w:sectPr>
      </w:pPr>
    </w:p>
    <w:p w:rsidR="0037367F" w:rsidRDefault="0037367F">
      <w:pPr>
        <w:sectPr w:rsidR="0037367F">
          <w:footnotePr>
            <w:pos w:val="beneathText"/>
          </w:footnotePr>
          <w:type w:val="continuous"/>
          <w:pgSz w:w="16837" w:h="11905" w:orient="landscape"/>
          <w:pgMar w:top="976" w:right="1125" w:bottom="1123" w:left="786" w:header="720" w:footer="720" w:gutter="0"/>
          <w:cols w:space="720"/>
          <w:docGrid w:linePitch="360"/>
        </w:sectPr>
      </w:pPr>
    </w:p>
    <w:p w:rsidR="0037367F" w:rsidRDefault="0037367F">
      <w:pPr>
        <w:sectPr w:rsidR="0037367F">
          <w:footerReference w:type="even" r:id="rId10"/>
          <w:footerReference w:type="default" r:id="rId11"/>
          <w:footerReference w:type="first" r:id="rId12"/>
          <w:footnotePr>
            <w:pos w:val="beneathText"/>
          </w:footnotePr>
          <w:pgSz w:w="16837" w:h="11905" w:orient="landscape"/>
          <w:pgMar w:top="1126" w:right="1059" w:bottom="1299" w:left="1403" w:header="720" w:footer="3" w:gutter="0"/>
          <w:cols w:space="720"/>
          <w:docGrid w:linePitch="360"/>
        </w:sectPr>
      </w:pPr>
    </w:p>
    <w:p w:rsidR="0037367F" w:rsidRDefault="0037367F"/>
    <w:tbl>
      <w:tblPr>
        <w:tblW w:w="0" w:type="auto"/>
        <w:tblInd w:w="364" w:type="dxa"/>
        <w:tblLayout w:type="fixed"/>
        <w:tblCellMar>
          <w:top w:w="55" w:type="dxa"/>
          <w:left w:w="55" w:type="dxa"/>
          <w:bottom w:w="55" w:type="dxa"/>
          <w:right w:w="55" w:type="dxa"/>
        </w:tblCellMar>
        <w:tblLook w:val="0000" w:firstRow="0" w:lastRow="0" w:firstColumn="0" w:lastColumn="0" w:noHBand="0" w:noVBand="0"/>
      </w:tblPr>
      <w:tblGrid>
        <w:gridCol w:w="1875"/>
        <w:gridCol w:w="2760"/>
        <w:gridCol w:w="4770"/>
        <w:gridCol w:w="4859"/>
        <w:gridCol w:w="9"/>
      </w:tblGrid>
      <w:tr w:rsidR="0037367F">
        <w:tc>
          <w:tcPr>
            <w:tcW w:w="187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98"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storico-geografica</w:t>
            </w:r>
            <w:r>
              <w:rPr>
                <w:rStyle w:val="Corpodeltesto410"/>
                <w:rFonts w:ascii="Purisa" w:hAnsi="Purisa"/>
                <w:b/>
              </w:rPr>
              <w:t>: STORIA</w:t>
            </w:r>
          </w:p>
        </w:tc>
      </w:tr>
      <w:tr w:rsidR="0037367F">
        <w:tc>
          <w:tcPr>
            <w:tcW w:w="187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398"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PRIMO TRIENNIO - CLASSI PRIMA, SECONDA, TERZA</w:t>
            </w:r>
          </w:p>
        </w:tc>
      </w:tr>
      <w:tr w:rsidR="0037367F">
        <w:trPr>
          <w:gridAfter w:val="1"/>
          <w:wAfter w:w="9" w:type="dxa"/>
        </w:trPr>
        <w:tc>
          <w:tcPr>
            <w:tcW w:w="187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6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7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59"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439" w:type="dxa"/>
        <w:tblLayout w:type="fixed"/>
        <w:tblCellMar>
          <w:top w:w="55" w:type="dxa"/>
          <w:left w:w="55" w:type="dxa"/>
          <w:bottom w:w="55" w:type="dxa"/>
          <w:right w:w="55" w:type="dxa"/>
        </w:tblCellMar>
        <w:tblLook w:val="0000" w:firstRow="0" w:lastRow="0" w:firstColumn="0" w:lastColumn="0" w:noHBand="0" w:noVBand="0"/>
      </w:tblPr>
      <w:tblGrid>
        <w:gridCol w:w="1785"/>
        <w:gridCol w:w="2745"/>
        <w:gridCol w:w="4740"/>
        <w:gridCol w:w="4928"/>
      </w:tblGrid>
      <w:tr w:rsidR="0037367F">
        <w:trPr>
          <w:cantSplit/>
        </w:trPr>
        <w:tc>
          <w:tcPr>
            <w:tcW w:w="1785"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Uso delle fonti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elementi significativi del passato del suo ambiente di vita.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 ed esplora, in modo via via più approfondito le tracce storiche presenti nel territorio e comprende l'importanza del patrimonio artistico e culturale.</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immagini per riconoscere fatti ed esperienze personali vissute.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le "tracce" e usarle come fonti per produrre conoscenze sul proprio passato, della generazione degli adulti e della comunità di appartenenza.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-Distinguere e confrontare i diversi tipi di fonte storica.</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-Ricavare da fonti di tipo diverso informazioni e conoscenze su aspetti del passato.</w:t>
            </w:r>
          </w:p>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immagini per riconoscere fatti ed esperienze personali vissute.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tracce e usarle come fonti per produrre conoscenze sul proprio passato e quello della propria famiglia. -Distinguere alcuni tipi di fonte storica.</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diversi tipi di fonte storica e distinguere se appartenente al presente o al passato.</w:t>
            </w:r>
          </w:p>
        </w:tc>
      </w:tr>
    </w:tbl>
    <w:p w:rsidR="0037367F" w:rsidRDefault="0037367F"/>
    <w:p w:rsidR="0037367F" w:rsidRDefault="0037367F"/>
    <w:p w:rsidR="0037367F" w:rsidRDefault="0037367F"/>
    <w:p w:rsidR="0037367F" w:rsidRDefault="0037367F"/>
    <w:p w:rsidR="0037367F" w:rsidRDefault="0037367F"/>
    <w:tbl>
      <w:tblPr>
        <w:tblW w:w="0" w:type="auto"/>
        <w:tblInd w:w="304" w:type="dxa"/>
        <w:tblLayout w:type="fixed"/>
        <w:tblCellMar>
          <w:top w:w="55" w:type="dxa"/>
          <w:left w:w="55" w:type="dxa"/>
          <w:bottom w:w="55" w:type="dxa"/>
          <w:right w:w="55" w:type="dxa"/>
        </w:tblCellMar>
        <w:tblLook w:val="0000" w:firstRow="0" w:lastRow="0" w:firstColumn="0" w:lastColumn="0" w:noHBand="0" w:noVBand="0"/>
      </w:tblPr>
      <w:tblGrid>
        <w:gridCol w:w="1920"/>
        <w:gridCol w:w="2745"/>
        <w:gridCol w:w="4740"/>
        <w:gridCol w:w="4928"/>
      </w:tblGrid>
      <w:tr w:rsidR="0037367F">
        <w:trPr>
          <w:cantSplit/>
        </w:trPr>
        <w:tc>
          <w:tcPr>
            <w:tcW w:w="192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lastRenderedPageBreak/>
              <w:t>Organizzazione delle informazioni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elementi significativi del passato del suo ambiente di vita.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Organizza le informazioni e le conoscenze, tematizzando e usando le concettualizzazioni pertinenti.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Usa la linea del tempo per organizzare informazioni, conoscenze, periodi e individuare successioni, contemporaneità, durate, periodizzazioni.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 avvenimenti, fatti e fenomeni della società e civiltà che hanno caratterizzato la storia dell'umanità dal paleolitico alla fine del mondo antico, con possibilità di apertura e di confronto con la contemporaneità.</w:t>
            </w:r>
          </w:p>
        </w:tc>
        <w:tc>
          <w:tcPr>
            <w:tcW w:w="474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r>
              <w:t>Collocare nel tempo fatti ed esperienze vissute e riconoscere i rapporti di successione esistenti tra loro.</w:t>
            </w:r>
          </w:p>
          <w:p w:rsidR="0037367F" w:rsidRDefault="0037367F">
            <w:pPr>
              <w:rPr>
                <w:b/>
                <w:bCs/>
              </w:rPr>
            </w:pPr>
            <w:r>
              <w:rPr>
                <w:b/>
                <w:bCs/>
              </w:rPr>
              <w:t>Classe seconda</w:t>
            </w:r>
          </w:p>
          <w:p w:rsidR="0037367F" w:rsidRDefault="0037367F">
            <w:r>
              <w:t>-Intuire e ricostruire relazioni temporali in fatti ed eventi collocandoli sulla linea del tempo. - Utilizzare in modo appropriato gli indicatori temporali relativi al passato al presente e al futuro.</w:t>
            </w:r>
          </w:p>
          <w:p w:rsidR="0037367F" w:rsidRDefault="0037367F">
            <w:r>
              <w:t>-Utilizzare strumenti convenzionali per la misurazione del tempo e la periodizzazione; -Distinguere eventi temporali ciclici e lineari. -Utilizzare in modo appropriato gli indicatori causali</w:t>
            </w:r>
          </w:p>
          <w:p w:rsidR="0037367F" w:rsidRDefault="0037367F">
            <w:r>
              <w:t>-Individuare relazioni di causa ed effetto in fatti e situazioni.</w:t>
            </w:r>
          </w:p>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Collocare le proprie esperienze in un rapporto di successione sulla linea del tempo.</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-Collocare sulla linea del tempo i fatti vissuti in un rapporto di successione temporale (prima , adesso, dopo).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-Distinguere la durata di un fatto vissuto.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alcuni strumenti convenzionali per al misurazione del tempo.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-Distinguere alcuni eventi temporali ciclici e lineari.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alcuni indicatori causali. -Riconoscere semplici situazioni di causa- effetto.</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394" w:type="dxa"/>
        <w:tblLayout w:type="fixed"/>
        <w:tblCellMar>
          <w:top w:w="55" w:type="dxa"/>
          <w:left w:w="55" w:type="dxa"/>
          <w:bottom w:w="55" w:type="dxa"/>
          <w:right w:w="55" w:type="dxa"/>
        </w:tblCellMar>
        <w:tblLook w:val="0000" w:firstRow="0" w:lastRow="0" w:firstColumn="0" w:lastColumn="0" w:noHBand="0" w:noVBand="0"/>
      </w:tblPr>
      <w:tblGrid>
        <w:gridCol w:w="1830"/>
        <w:gridCol w:w="2745"/>
        <w:gridCol w:w="4740"/>
        <w:gridCol w:w="4928"/>
      </w:tblGrid>
      <w:tr w:rsidR="0037367F">
        <w:trPr>
          <w:cantSplit/>
        </w:trPr>
        <w:tc>
          <w:tcPr>
            <w:tcW w:w="183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lastRenderedPageBreak/>
              <w:t>Organizzazione delle informazioni</w:t>
            </w: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graficamente e verbalmente 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attività, i fatti vissuti e narrati.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relazione di successione e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contemporaneità, durante, periodi: ciclici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temporali, mutamenti, fenomeni storici ed</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esperienze vissute e narrate.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-Conoscere i fenomeni che hanno portato </w:t>
            </w:r>
            <w:proofErr w:type="spellStart"/>
            <w:r>
              <w:rPr>
                <w:rStyle w:val="Corpodeltesto1"/>
                <w:rFonts w:ascii="Nimbus Roman No9 L" w:hAnsi="Nimbus Roman No9 L"/>
                <w:sz w:val="24"/>
                <w:szCs w:val="24"/>
              </w:rPr>
              <w:t>allacreazione</w:t>
            </w:r>
            <w:proofErr w:type="spellEnd"/>
            <w:r>
              <w:rPr>
                <w:rStyle w:val="Corpodeltesto1"/>
                <w:rFonts w:ascii="Nimbus Roman No9 L" w:hAnsi="Nimbus Roman No9 L"/>
                <w:sz w:val="24"/>
                <w:szCs w:val="24"/>
              </w:rPr>
              <w:t xml:space="preserve"> l' universo e il pianeta terra. -Comprendere gli avvenimenti, i fatti, i fenomeni che hanno caratterizzato il passato dal paleolitico alla fine della preistoria</w:t>
            </w:r>
          </w:p>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graficamente le attività, i fatti vissuti e narrati -Rappresentare verbalmente i fatti vissuti.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relazioni di contemporaneità durante esperienze vissute e narrate.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com'è nato l'universo e come si è formata la terra. -Conoscere alcune caratteristiche delle varie ere che vanno dal paleolitico alla fine della preistoria.</w:t>
            </w:r>
          </w:p>
        </w:tc>
      </w:tr>
    </w:tbl>
    <w:p w:rsidR="0037367F" w:rsidRDefault="0037367F"/>
    <w:p w:rsidR="0037367F" w:rsidRDefault="0037367F"/>
    <w:tbl>
      <w:tblPr>
        <w:tblW w:w="0" w:type="auto"/>
        <w:tblInd w:w="349" w:type="dxa"/>
        <w:tblLayout w:type="fixed"/>
        <w:tblCellMar>
          <w:top w:w="55" w:type="dxa"/>
          <w:left w:w="55" w:type="dxa"/>
          <w:bottom w:w="55" w:type="dxa"/>
          <w:right w:w="55" w:type="dxa"/>
        </w:tblCellMar>
        <w:tblLook w:val="0000" w:firstRow="0" w:lastRow="0" w:firstColumn="0" w:lastColumn="0" w:noHBand="0" w:noVBand="0"/>
      </w:tblPr>
      <w:tblGrid>
        <w:gridCol w:w="1875"/>
        <w:gridCol w:w="2745"/>
        <w:gridCol w:w="4740"/>
        <w:gridCol w:w="4928"/>
      </w:tblGrid>
      <w:tr w:rsidR="0037367F">
        <w:trPr>
          <w:cantSplit/>
        </w:trPr>
        <w:tc>
          <w:tcPr>
            <w:tcW w:w="1875"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Strumenti concettuali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Usa la linea del tempo per organizzare informazioni, conoscenze, periodi e individuare successioni, contemporaneità, durate, periodizzazioni.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 le relazioni tra gruppi umani e contesti spaziali.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 i testi storici proposti e sa individuarne le caratteristiche.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Usa carte geo-storiche, anche con l'ausilio di strumenti informatici.</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Acquisire il concetto di durata;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Rilevare Il rapporto di contemporaneità tra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azioni e situazioni;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rapporti di successione e ricorsività;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il concetto di ciclicità nelle sequenze temporali delle stagioni.; Misurare il tempo con strumenti convenzionali e non convenzionali;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ruoli all' interno della famiglia e della comunità scolastica assunta dai diversi componenti.</w:t>
            </w:r>
          </w:p>
          <w:p w:rsidR="0037367F" w:rsidRDefault="0037367F"/>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Misurare il tempo attraverso forme ed espressioni empiriche (tanto, poco...). Conoscere il tempo ciclico (giorni, settimane, stagioni).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regole e ruoli nella famiglia e nella comunità- scuola.</w:t>
            </w:r>
          </w:p>
          <w:p w:rsidR="0037367F" w:rsidRDefault="0037367F"/>
        </w:tc>
      </w:tr>
    </w:tbl>
    <w:p w:rsidR="0037367F" w:rsidRDefault="0037367F"/>
    <w:p w:rsidR="0037367F" w:rsidRDefault="0037367F"/>
    <w:tbl>
      <w:tblPr>
        <w:tblW w:w="0" w:type="auto"/>
        <w:tblInd w:w="409" w:type="dxa"/>
        <w:tblLayout w:type="fixed"/>
        <w:tblCellMar>
          <w:top w:w="55" w:type="dxa"/>
          <w:left w:w="55" w:type="dxa"/>
          <w:bottom w:w="55" w:type="dxa"/>
          <w:right w:w="55" w:type="dxa"/>
        </w:tblCellMar>
        <w:tblLook w:val="0000" w:firstRow="0" w:lastRow="0" w:firstColumn="0" w:lastColumn="0" w:noHBand="0" w:noVBand="0"/>
      </w:tblPr>
      <w:tblGrid>
        <w:gridCol w:w="1815"/>
        <w:gridCol w:w="2745"/>
        <w:gridCol w:w="4740"/>
        <w:gridCol w:w="4928"/>
      </w:tblGrid>
      <w:tr w:rsidR="0037367F">
        <w:trPr>
          <w:cantSplit/>
        </w:trPr>
        <w:tc>
          <w:tcPr>
            <w:tcW w:w="1815" w:type="dxa"/>
            <w:tcBorders>
              <w:top w:val="single" w:sz="1" w:space="0" w:color="000000"/>
              <w:left w:val="single" w:sz="1" w:space="0" w:color="000000"/>
              <w:bottom w:val="single" w:sz="1" w:space="0" w:color="000000"/>
            </w:tcBorders>
          </w:tcPr>
          <w:p w:rsidR="0037367F" w:rsidRDefault="0037367F">
            <w:pPr>
              <w:snapToGrid w:val="0"/>
            </w:pP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--Consolidare il concetto di durata confrontando le azioni della vita quotidiana. -Consolidare i concetti di successione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contemporaneità che esprimono sincronia e diacronia.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-Consolidare il concetto di ciclicità in relazione al giorno e alla notte, alla settimana, ai mesi , agli anni , alle stagioni...- -Comprendere la funzione e l' uso degli strumenti convenzionali per la misurazione del tempo e la rappresentazione del tempo( orologio analogico, calendario, linea temporale.)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indicatori linguistici che esprimono casualità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-Consolidare la conoscenza dei ruoli specifici all' interno della famiglia e della comunità scuola. -Riconoscere le principali regole finalizzate alla convivenza civile all' interno di una comunità.</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-Seguire e comprendere vicende storiche attraverso l' ascolto o la lettura di testi dell' antichità, di storie, racconti e biografie di grandi del passato.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-Organizzare le conoscenze acquisite in</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semplici schemi temporali.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analogie e differenze attraverso il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confronto tra quadri storico-sociali diversi,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lontani nello spazio e nel tempo.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la terminologia specifica della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disciplina storica fonti, datazione, cronologia).</w:t>
            </w:r>
          </w:p>
          <w:p w:rsidR="0037367F" w:rsidRDefault="0037367F"/>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un' azione che dura poco e uno che dura di più, in riferimento alla propria esperienza.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-Consolidare il concetto di successione e contemporaneità.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 giorni della settimana, i mesi dell' anno e le stagioni e intuirne la "ripetizione" (ciclicità) -Comprendere l' uso della linea del tempo, del calendario e dell' orologio analogico (ore e mezzore, oppure orologio digitale)-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 principali indicatori linguistici che esprimono casualità. -Consolidare la conoscenza dei ruoli specifici all' interno della famiglia e della comunità scuola. -Riconoscere le principali regole finalizzate alla convivenza civile a scuola.</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-Seguire e comprendere vicende storiche attraverso l' ascolto e /o la lettura di semplici racconti storici. -Comprendere semplici schemi temporali già strutturati. Individuare diversi quadri storico-sociali lontani nel tempo e nello spazio. - Utilizzare alcuni termini specifici del linguaggio storico ( fonti, datazione).</w:t>
            </w:r>
          </w:p>
        </w:tc>
      </w:tr>
    </w:tbl>
    <w:p w:rsidR="0037367F" w:rsidRDefault="0037367F"/>
    <w:tbl>
      <w:tblPr>
        <w:tblW w:w="0" w:type="auto"/>
        <w:tblInd w:w="259" w:type="dxa"/>
        <w:tblLayout w:type="fixed"/>
        <w:tblCellMar>
          <w:top w:w="55" w:type="dxa"/>
          <w:left w:w="55" w:type="dxa"/>
          <w:bottom w:w="55" w:type="dxa"/>
          <w:right w:w="55" w:type="dxa"/>
        </w:tblCellMar>
        <w:tblLook w:val="0000" w:firstRow="0" w:lastRow="0" w:firstColumn="0" w:lastColumn="0" w:noHBand="0" w:noVBand="0"/>
      </w:tblPr>
      <w:tblGrid>
        <w:gridCol w:w="1965"/>
        <w:gridCol w:w="2745"/>
        <w:gridCol w:w="4740"/>
        <w:gridCol w:w="4928"/>
      </w:tblGrid>
      <w:tr w:rsidR="0037367F">
        <w:trPr>
          <w:cantSplit/>
        </w:trPr>
        <w:tc>
          <w:tcPr>
            <w:tcW w:w="1965"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Produzione scritta e orale</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Racconta i fatti studiati e sa produrre semplici testi storici, anche con risorse digitali.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Organizza le informazioni e le conoscenze, tematizzando e usando le concettualizzazioni pertinenti.</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le conoscenze e i concetti appresi mediante disegni e semplici grafismi.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Dividere e riordinare, secondo un ordine logico e di successione temporale, immagini, sequenze di fatti, storie e racconti.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Disegnare e sottoscrivere con semplici didascalie sequenze temporali di brevi storie.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le conoscenze e i concetti appresi mediante grafismi, disegni, testi scritti e con risorse digitali.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sulla linea del tempo le diverse periodizzazioni, mettendo in risalto i fenomeni principali.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-Riferire oralmente, in modo semplice e coerente, le conoscenze acquisite</w:t>
            </w:r>
          </w:p>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le conoscenze e i concetti appresi mediante disegni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Riordinare, secondo un ordine logico di successione, immagini relative a sequenze di azioni e brevi storie.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Disegnare sequenze temporali di brevi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le conoscenze e i concetti acquisiti attraverso disegni, rispondendo a brevi quesiti e/o con risorse digitali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-Riferire oralmente, in modo semplice, i concetti principali riferiti, alle conoscenze apprese.</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Metodo deduttivo Metodo scientifico Lavoro di gruppo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Ricerche individuali e/o di gruppo</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59"/>
        <w:gridCol w:w="4768"/>
        <w:gridCol w:w="4864"/>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storico-geografica</w:t>
            </w:r>
            <w:r>
              <w:rPr>
                <w:rStyle w:val="Corpodeltesto410"/>
                <w:rFonts w:ascii="Purisa" w:hAnsi="Purisa"/>
                <w:b/>
              </w:rPr>
              <w:t>: STORIA</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SECONDO BIENNIO- CLASSI QUARTA, QUINTA</w:t>
            </w:r>
          </w:p>
        </w:tc>
      </w:tr>
      <w:tr w:rsidR="0037367F">
        <w:trPr>
          <w:gridAfter w:val="1"/>
          <w:wAfter w:w="8" w:type="dxa"/>
        </w:trPr>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59"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68"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64"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p w:rsidR="0037367F" w:rsidRDefault="0037367F"/>
    <w:tbl>
      <w:tblPr>
        <w:tblW w:w="0" w:type="auto"/>
        <w:tblInd w:w="64" w:type="dxa"/>
        <w:tblLayout w:type="fixed"/>
        <w:tblCellMar>
          <w:top w:w="55" w:type="dxa"/>
          <w:left w:w="55" w:type="dxa"/>
          <w:bottom w:w="55" w:type="dxa"/>
          <w:right w:w="55" w:type="dxa"/>
        </w:tblCellMar>
        <w:tblLook w:val="0000" w:firstRow="0" w:lastRow="0" w:firstColumn="0" w:lastColumn="0" w:noHBand="0" w:noVBand="0"/>
      </w:tblPr>
      <w:tblGrid>
        <w:gridCol w:w="2160"/>
        <w:gridCol w:w="2745"/>
        <w:gridCol w:w="4740"/>
        <w:gridCol w:w="4928"/>
      </w:tblGrid>
      <w:tr w:rsidR="0037367F">
        <w:trPr>
          <w:cantSplit/>
        </w:trPr>
        <w:tc>
          <w:tcPr>
            <w:tcW w:w="216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Uso delle fonti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 xml:space="preserve">Riconosce ed esplora in modo via via più approfondito le tracce storiche presenti nel territorio e comprende l'importanza del patrimonio artistico </w:t>
            </w:r>
            <w:proofErr w:type="spellStart"/>
            <w:r>
              <w:rPr>
                <w:rStyle w:val="Corpodeltesto1"/>
                <w:rFonts w:ascii="Nimbus Roman No9 L" w:hAnsi="Nimbus Roman No9 L"/>
                <w:sz w:val="24"/>
                <w:szCs w:val="24"/>
              </w:rPr>
              <w:t>eculturale</w:t>
            </w:r>
            <w:proofErr w:type="spellEnd"/>
            <w:r>
              <w:rPr>
                <w:rStyle w:val="Corpodeltesto1"/>
                <w:rFonts w:ascii="Nimbus Roman No9 L" w:hAnsi="Nimbus Roman No9 L"/>
                <w:sz w:val="24"/>
                <w:szCs w:val="24"/>
              </w:rPr>
              <w:t>.</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Organizza le informazioni e le conoscenze, tematizzando e usando le concettualizzazioni pertinenti.</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e usare informazioni ricavate da fonti di varia natura per conoscere e analizzare un fenomeno storico.</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-Produrre informazioni con fonti di diversa natura utili alla ricostruzione di un fenomeno storico.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in un quadro storico-sociale, le informazioni che scaturiscono dalle tracce del passato presenti sul territorio vissuto.</w:t>
            </w:r>
          </w:p>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fonti di diversa natura e intuirne le informazioni principali.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fonti di diversa natura in riferimento al quadro storico che si sta studiando.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-Intuire alcune informazioni storiche che scaturiscono dalle tracce del passato presenti sul territorio vissuto.</w:t>
            </w:r>
          </w:p>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lastRenderedPageBreak/>
              <w:t>Organizzazione delle informazioni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Organizza le informazioni e le conoscenze, tematizzando e usando le concettualizzazioni pertinenti.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 avvenimenti, fatti e fenomeni della società e civiltà che hanno caratterizzato la storia dell'umanità dal paleolitico alla fine del mondo antico, con possibilità di apertura e di confronto con la contemporaneità.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Usa carte geo-storiche, anche con l'ausilio di strumenti informatici.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 i testi storici proposti e sa individuarne le caratteristiche.</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e utilizzare la terminologia specifica del linguaggio storico.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-Riflettere sugli elementi caratterizzanti il passaggio dalla preistoria alla storia. -Comprendere avvenimenti, fatti e fenomeni delle società e civiltà che hanno caratterizzato la storia dell'umanità, dalla fine della preistoria alle prime civiltà antiche.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-Leggere e interpretare una carta storico- geografica relativa alle civiltà studiate.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-Usare cronologie e carte storico-geografiche per rappresentare le conoscenze.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Leggere e confrontare i quadri storici delle civiltà affrontate.</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alcuni termini specifici del linguaggio storico.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la differenza tra preistoria e storia.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caratteristiche principali del periodo storico che va dalla fine della preistoria alle prime civiltà antiche.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-Leggere una carta storico-geografica relativa alle civiltà studiate.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-Usare le cronologie per rappresentare le conoscenze.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-Leggere i quadri storici delle civiltà affrontate.</w:t>
            </w:r>
          </w:p>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lastRenderedPageBreak/>
              <w:t>Strumenti concettuali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Comprende avvenimenti, fatti e fenomeni delle società e civiltà che hanno caratterizzato la storia dell'umanità dal paleolitico alla fine del mondo antico con possibilità di apertura e di confronto con la contemporaneità.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 i testi storici proposti e sa individuarne le caratteristiche.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Organizza le informazioni e le conoscenze, tematizzando e usando le concettualizzazioni pertinenti.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 le relazioni tra gruppi umani e contesti spaziali.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 aspetti fondamentali del passato dell'Italia dal paleolitico alla fine dell'Impero Romano d'Occidente, con possibilità di apertura e di confronto con la contemporaneità.</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-Confrontare modelli di civiltà antiche con le società attuali.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 confrontare nelle società antiche e attuali ruoli assunti con funzioni di organizzazione sociale e ruolo del cittadino. -Organizzare le conoscenze acquisite in semplici schemi temporali.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-Usare il sistema di misura occidentale del tempo storico (avanti Cristo- dopo Cristo) e comprendere i sistemi di misura del tempo storico di altre civiltà.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Elaborare rappresentazioni sintetiche delle società studiate, mettendo in rilievo le relazioni fra gli elementi caratterizzanti.</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alcuni elementi simili o disuguali tra le società antiche e quella nella quale si vive.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diritti e doveri nelle società antiche e attuali.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semplici schemi temporali già strutturati.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collocare sulla linea del tempo il sistema di misura occidentale (avanti Cristo- dopo Cristo).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le relazioni fra elementi caratterizzanti delle civiltà studiate.</w:t>
            </w:r>
          </w:p>
        </w:tc>
      </w:tr>
    </w:tbl>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lastRenderedPageBreak/>
              <w:t>Produzione orale e scritta</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Comprende i testi storici proposti e sa individuarne le caratteristiche.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 aspetti fondamentali del passato dell'Italia dal paleolitico alla fine dell'Impero Romano d'</w:t>
            </w:r>
            <w:proofErr w:type="spellStart"/>
            <w:r>
              <w:rPr>
                <w:rStyle w:val="Corpodeltesto1"/>
                <w:rFonts w:ascii="Nimbus Roman No9 L" w:hAnsi="Nimbus Roman No9 L"/>
                <w:sz w:val="24"/>
                <w:szCs w:val="24"/>
              </w:rPr>
              <w:t>Occidente,con</w:t>
            </w:r>
            <w:proofErr w:type="spellEnd"/>
            <w:r>
              <w:rPr>
                <w:rStyle w:val="Corpodeltesto1"/>
                <w:rFonts w:ascii="Nimbus Roman No9 L" w:hAnsi="Nimbus Roman No9 L"/>
                <w:sz w:val="24"/>
                <w:szCs w:val="24"/>
              </w:rPr>
              <w:t xml:space="preserve"> possibilità di apertura e di confronto con la contemporaneità.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Racconta i fatti studiati e sa produrre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semplici testi storici, anche con</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Avviare all' elaborazione di un quadro di civiltà.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sulla linea del tempo le diverse periodizzazioni, mettendo in risalto i fenomeni principali.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-Riferire oralmente, in modo semplice </w:t>
            </w:r>
            <w:proofErr w:type="spellStart"/>
            <w:r>
              <w:rPr>
                <w:rStyle w:val="Corpodeltesto1"/>
                <w:rFonts w:ascii="Nimbus Roman No9 L" w:hAnsi="Nimbus Roman No9 L"/>
                <w:sz w:val="24"/>
                <w:szCs w:val="24"/>
              </w:rPr>
              <w:t>ecoerente</w:t>
            </w:r>
            <w:proofErr w:type="spellEnd"/>
            <w:r>
              <w:rPr>
                <w:rStyle w:val="Corpodeltesto1"/>
                <w:rFonts w:ascii="Nimbus Roman No9 L" w:hAnsi="Nimbus Roman No9 L"/>
                <w:sz w:val="24"/>
                <w:szCs w:val="24"/>
              </w:rPr>
              <w:t xml:space="preserve">, le conoscenze </w:t>
            </w:r>
            <w:proofErr w:type="spellStart"/>
            <w:r>
              <w:rPr>
                <w:rStyle w:val="Corpodeltesto1"/>
                <w:rFonts w:ascii="Nimbus Roman No9 L" w:hAnsi="Nimbus Roman No9 L"/>
                <w:sz w:val="24"/>
                <w:szCs w:val="24"/>
              </w:rPr>
              <w:t>acquisite.risorse</w:t>
            </w:r>
            <w:proofErr w:type="spellEnd"/>
            <w:r>
              <w:rPr>
                <w:rStyle w:val="Corpodeltesto1"/>
                <w:rFonts w:ascii="Nimbus Roman No9 L" w:hAnsi="Nimbus Roman No9 L"/>
                <w:sz w:val="24"/>
                <w:szCs w:val="24"/>
              </w:rPr>
              <w:t xml:space="preserve"> digitali.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-Confrontare aspetti caratterizzanti </w:t>
            </w:r>
            <w:proofErr w:type="spellStart"/>
            <w:r>
              <w:rPr>
                <w:rStyle w:val="Corpodeltesto1"/>
                <w:rFonts w:ascii="Nimbus Roman No9 L" w:hAnsi="Nimbus Roman No9 L"/>
                <w:sz w:val="24"/>
                <w:szCs w:val="24"/>
              </w:rPr>
              <w:t>lediverse</w:t>
            </w:r>
            <w:proofErr w:type="spellEnd"/>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società studiate anche in rapporto al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presente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-Ricavare e produrre informazioni 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grafici, tabelle, carte storiche, reperti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iconografici e consultare testi di genere diverso,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manualistici e non, cartacei e digitali.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-Esporre con coerenza conoscenze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concetti appresi , usando il linguaggio specifici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della disciplina.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-Elaborare in testi orali e scritti gli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argomenti studiati, anche usando risorse digitali</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quarta</w:t>
            </w:r>
          </w:p>
          <w:p w:rsidR="0037367F" w:rsidRDefault="0037367F">
            <w:r>
              <w:t>Costruire e leggere semplici grafici temporali.</w:t>
            </w:r>
          </w:p>
          <w:p w:rsidR="0037367F" w:rsidRDefault="0037367F">
            <w:r>
              <w:t>-Riferire oralmente, in modo semplice, i concetti principali riferiti alle conoscenze</w:t>
            </w:r>
          </w:p>
          <w:p w:rsidR="0037367F" w:rsidRDefault="0037367F">
            <w:r>
              <w:t>apprese.</w:t>
            </w:r>
          </w:p>
          <w:p w:rsidR="0037367F" w:rsidRDefault="0037367F">
            <w:pPr>
              <w:rPr>
                <w:b/>
                <w:bCs/>
              </w:rPr>
            </w:pPr>
            <w:r>
              <w:rPr>
                <w:b/>
                <w:bCs/>
              </w:rPr>
              <w:t>Classe quinta</w:t>
            </w:r>
          </w:p>
          <w:p w:rsidR="0037367F" w:rsidRDefault="0037367F">
            <w:r>
              <w:t>-Individuare gli aspetti delle</w:t>
            </w:r>
          </w:p>
          <w:p w:rsidR="0037367F" w:rsidRDefault="0037367F">
            <w:r>
              <w:t>diverse società studiate.</w:t>
            </w:r>
          </w:p>
          <w:p w:rsidR="0037367F" w:rsidRDefault="0037367F">
            <w:r>
              <w:t xml:space="preserve">-Ricavare informazioni da </w:t>
            </w:r>
            <w:proofErr w:type="spellStart"/>
            <w:r>
              <w:t>grafici,carte</w:t>
            </w:r>
            <w:proofErr w:type="spellEnd"/>
            <w:r>
              <w:t xml:space="preserve"> storiche, reperti iconografici, e semplici testi di tipo manualistico cartaceo e digitale.</w:t>
            </w:r>
          </w:p>
          <w:p w:rsidR="0037367F" w:rsidRDefault="0037367F">
            <w:r>
              <w:t>Esporre in modo semplice le conoscenze</w:t>
            </w:r>
          </w:p>
          <w:p w:rsidR="0037367F" w:rsidRDefault="0037367F">
            <w:r>
              <w:t>apprese anche con l' ausilio di risorse digitali.</w:t>
            </w:r>
          </w:p>
        </w:tc>
      </w:tr>
    </w:tbl>
    <w:p w:rsidR="0037367F" w:rsidRDefault="0037367F"/>
    <w:p w:rsidR="0037367F" w:rsidRDefault="0037367F"/>
    <w:p w:rsidR="0037367F" w:rsidRDefault="0037367F"/>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Metodo deduttivo Metodo scientifico Lavoro di gruppo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Ricerche individuali e/o di gruppo</w:t>
            </w:r>
          </w:p>
        </w:tc>
      </w:tr>
    </w:tbl>
    <w:p w:rsidR="0037367F" w:rsidRDefault="0037367F"/>
    <w:p w:rsidR="0037367F" w:rsidRDefault="0037367F"/>
    <w:p w:rsidR="0037367F" w:rsidRDefault="0037367F"/>
    <w:tbl>
      <w:tblPr>
        <w:tblW w:w="0" w:type="auto"/>
        <w:tblInd w:w="16"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805"/>
        <w:gridCol w:w="15"/>
        <w:gridCol w:w="4665"/>
        <w:gridCol w:w="30"/>
        <w:gridCol w:w="4695"/>
        <w:gridCol w:w="130"/>
        <w:gridCol w:w="130"/>
        <w:gridCol w:w="7"/>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9"/>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storico-geografica</w:t>
            </w:r>
            <w:r>
              <w:rPr>
                <w:rStyle w:val="Corpodeltesto410"/>
                <w:rFonts w:ascii="Purisa" w:hAnsi="Purisa"/>
                <w:b/>
              </w:rPr>
              <w:t>: GEOGRAFIA</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9"/>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PRIMO TRIENNIO - CLASSI PRIMA, SECONDA, TERZA</w:t>
            </w:r>
          </w:p>
        </w:tc>
      </w:tr>
      <w:tr w:rsidR="0037367F">
        <w:trPr>
          <w:gridAfter w:val="1"/>
          <w:wAfter w:w="8" w:type="dxa"/>
        </w:trPr>
        <w:tc>
          <w:tcPr>
            <w:tcW w:w="220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8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680"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906" w:type="dxa"/>
            <w:gridSpan w:val="5"/>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r w:rsidR="0037367F">
        <w:trPr>
          <w:gridAfter w:val="2"/>
          <w:wAfter w:w="15" w:type="dxa"/>
          <w:trHeight w:val="4651"/>
        </w:trPr>
        <w:tc>
          <w:tcPr>
            <w:tcW w:w="2190" w:type="dxa"/>
            <w:tcBorders>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pPr>
            <w:r>
              <w:t>Orientamento</w:t>
            </w:r>
          </w:p>
        </w:tc>
        <w:tc>
          <w:tcPr>
            <w:tcW w:w="2835" w:type="dxa"/>
            <w:gridSpan w:val="3"/>
            <w:tcBorders>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pPr>
            <w:r>
              <w:t xml:space="preserve">Orientarsi nello spazio circostante e sulle carte geografiche, utilizzando riferimenti topologici e punti cardinali. </w:t>
            </w:r>
          </w:p>
          <w:p w:rsidR="0037367F" w:rsidRDefault="0037367F"/>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w:t>
            </w:r>
          </w:p>
        </w:tc>
        <w:tc>
          <w:tcPr>
            <w:tcW w:w="4695" w:type="dxa"/>
            <w:gridSpan w:val="2"/>
            <w:tcBorders>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la propria persona e quella degli oggetti rispetto a diversi punti di riferimento; -descrivere uno spazio assunto utilizzando degli indicatori topologici;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-orientarsi in uno spazio e saperlo rappresentare graficamente.</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nello spazio la propria persona, oggetti e altre persone secondo punti di riferimento diversi;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-descrivere percorsi attraverso gli indicatori spaziali.</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Muoversi consapevolmente nello spazio circostante, orientandosi attraverso punti di riferimento, utilizzando gli indicatori topologici (avanti, dietro, sinistra, destra, ecc.) e le mappe di spazi noti che si formano nella mente (carte mentali). </w:t>
            </w:r>
          </w:p>
        </w:tc>
        <w:tc>
          <w:tcPr>
            <w:tcW w:w="4695" w:type="dxa"/>
            <w:tcBorders>
              <w:left w:val="single" w:sz="4" w:space="0" w:color="000000"/>
              <w:bottom w:val="single" w:sz="4" w:space="0" w:color="000000"/>
            </w:tcBorders>
            <w:shd w:val="clear" w:color="auto" w:fill="FFFFFF"/>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la propria persona in uno spazio.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gli indicatori topologici.</w:t>
            </w:r>
          </w:p>
          <w:p w:rsidR="0037367F" w:rsidRDefault="0037367F">
            <w: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uno spazio considerando la propria persona</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Muoversi consapevolmente nello spazio, sapendosi orientare attraverso punti di riferimento e organizzatori topologici.</w:t>
            </w:r>
          </w:p>
        </w:tc>
        <w:tc>
          <w:tcPr>
            <w:tcW w:w="80" w:type="dxa"/>
            <w:tcBorders>
              <w:left w:val="single" w:sz="4" w:space="0" w:color="000000"/>
            </w:tcBorders>
            <w:shd w:val="clear" w:color="auto" w:fill="FFFFFF"/>
          </w:tcPr>
          <w:p w:rsidR="0037367F" w:rsidRDefault="0037367F">
            <w:pPr>
              <w:snapToGrid w:val="0"/>
            </w:pPr>
            <w:bookmarkStart w:id="1" w:name="DDE_LINK"/>
            <w:bookmarkEnd w:id="1"/>
          </w:p>
        </w:tc>
        <w:tc>
          <w:tcPr>
            <w:tcW w:w="94" w:type="dxa"/>
          </w:tcPr>
          <w:p w:rsidR="0037367F" w:rsidRDefault="0037367F">
            <w:pPr>
              <w:snapToGrid w:val="0"/>
            </w:pPr>
          </w:p>
        </w:tc>
      </w:tr>
      <w:tr w:rsidR="0037367F">
        <w:trPr>
          <w:gridAfter w:val="2"/>
          <w:wAfter w:w="15" w:type="dxa"/>
          <w:trHeight w:val="2045"/>
        </w:trPr>
        <w:tc>
          <w:tcPr>
            <w:tcW w:w="219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pPr>
            <w:r>
              <w:lastRenderedPageBreak/>
              <w:t>Linguaggio della geo-</w:t>
            </w:r>
            <w:proofErr w:type="spellStart"/>
            <w:r>
              <w:t>graficità</w:t>
            </w:r>
            <w:proofErr w:type="spellEnd"/>
          </w:p>
        </w:tc>
        <w:tc>
          <w:tcPr>
            <w:tcW w:w="2835"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Utilizzare il linguaggio della geo-</w:t>
            </w:r>
            <w:proofErr w:type="spellStart"/>
            <w:r>
              <w:rPr>
                <w:rStyle w:val="Corpodeltesto1"/>
                <w:rFonts w:ascii="Nimbus Roman No9 L" w:hAnsi="Nimbus Roman No9 L"/>
                <w:sz w:val="24"/>
                <w:szCs w:val="24"/>
              </w:rPr>
              <w:t>graficità</w:t>
            </w:r>
            <w:proofErr w:type="spellEnd"/>
            <w:r>
              <w:rPr>
                <w:rStyle w:val="Corpodeltesto1"/>
                <w:rFonts w:ascii="Nimbus Roman No9 L" w:hAnsi="Nimbus Roman No9 L"/>
                <w:sz w:val="24"/>
                <w:szCs w:val="24"/>
              </w:rPr>
              <w:t xml:space="preserve"> per interpretare carte geografiche e globo terrestre, realizzare semplici schizzi cartografici </w:t>
            </w:r>
          </w:p>
          <w:p w:rsidR="0037367F" w:rsidRDefault="0037367F">
            <w:r>
              <w:t xml:space="preserve">Ricavare informazioni geografiche da una pluralità di fonti (cartografiche e satellitari, tecnologie digitali, fotografiche, artistico-letterarie). </w:t>
            </w:r>
          </w:p>
          <w:p w:rsidR="0037367F" w:rsidRDefault="0037367F"/>
        </w:tc>
        <w:tc>
          <w:tcPr>
            <w:tcW w:w="4695"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uno spazio e relativi elementi attraverso una simbologia empirica e convenzionale.</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spazi aperti/chiusi, regioni; -acquisire il concetto di pianta come rappresentazione dello spazio;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in modo empirico il procedimento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della riduzione in scale;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-leggere e costruire una mappa attraverso una simbologia empirica.</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Rappresentare in prospettiva verticale oggetti e ambienti noti (pianta dell’aula, ecc.) e tracciare percorsi effettuati nello spazio circostante.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Leggere e interpretare la pianta dello spazio vicino. </w:t>
            </w:r>
          </w:p>
        </w:tc>
        <w:tc>
          <w:tcPr>
            <w:tcW w:w="4695"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graficamente uno spazio in modo empirico.</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gli indicatori spaziali per descrivere percorsi.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spazi e regioni. Leggere una pianta/mappa.</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in prospettiva verticale oggetti e ambienti noti (pianta dell’aula, ecc.) e tracciare percorsi effettuati nello spazio circostante.</w:t>
            </w:r>
          </w:p>
        </w:tc>
        <w:tc>
          <w:tcPr>
            <w:tcW w:w="80" w:type="dxa"/>
            <w:tcBorders>
              <w:left w:val="single" w:sz="4" w:space="0" w:color="000000"/>
              <w:bottom w:val="single" w:sz="4" w:space="0" w:color="000000"/>
            </w:tcBorders>
            <w:shd w:val="clear" w:color="auto" w:fill="FFFFFF"/>
          </w:tcPr>
          <w:p w:rsidR="0037367F" w:rsidRDefault="0037367F">
            <w:pPr>
              <w:snapToGrid w:val="0"/>
            </w:pPr>
          </w:p>
        </w:tc>
        <w:tc>
          <w:tcPr>
            <w:tcW w:w="94" w:type="dxa"/>
          </w:tcPr>
          <w:p w:rsidR="0037367F" w:rsidRDefault="0037367F">
            <w:pPr>
              <w:snapToGrid w:val="0"/>
            </w:pPr>
          </w:p>
        </w:tc>
      </w:tr>
    </w:tbl>
    <w:p w:rsidR="0037367F" w:rsidRDefault="0037367F"/>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w:t>
      </w:r>
    </w:p>
    <w:tbl>
      <w:tblPr>
        <w:tblW w:w="0" w:type="auto"/>
        <w:tblInd w:w="163" w:type="dxa"/>
        <w:tblLayout w:type="fixed"/>
        <w:tblCellMar>
          <w:left w:w="10" w:type="dxa"/>
          <w:right w:w="10" w:type="dxa"/>
        </w:tblCellMar>
        <w:tblLook w:val="0000" w:firstRow="0" w:lastRow="0" w:firstColumn="0" w:lastColumn="0" w:noHBand="0" w:noVBand="0"/>
      </w:tblPr>
      <w:tblGrid>
        <w:gridCol w:w="1733"/>
        <w:gridCol w:w="3135"/>
        <w:gridCol w:w="4666"/>
        <w:gridCol w:w="4842"/>
      </w:tblGrid>
      <w:tr w:rsidR="0037367F">
        <w:trPr>
          <w:cantSplit/>
        </w:trPr>
        <w:tc>
          <w:tcPr>
            <w:tcW w:w="1733" w:type="dxa"/>
            <w:tcBorders>
              <w:top w:val="single" w:sz="4" w:space="0" w:color="000000"/>
              <w:left w:val="single" w:sz="4" w:space="0" w:color="000000"/>
              <w:bottom w:val="single" w:sz="4" w:space="0" w:color="000000"/>
            </w:tcBorders>
            <w:shd w:val="clear" w:color="auto" w:fill="FFFFFF"/>
          </w:tcPr>
          <w:p w:rsidR="0037367F" w:rsidRDefault="0037367F">
            <w:pPr>
              <w:snapToGrid w:val="0"/>
            </w:pPr>
            <w:r>
              <w:lastRenderedPageBreak/>
              <w:t xml:space="preserve">Paesaggio </w:t>
            </w:r>
          </w:p>
        </w:tc>
        <w:tc>
          <w:tcPr>
            <w:tcW w:w="3135" w:type="dxa"/>
            <w:tcBorders>
              <w:top w:val="single" w:sz="4" w:space="0" w:color="000000"/>
              <w:left w:val="single" w:sz="4" w:space="0" w:color="000000"/>
              <w:bottom w:val="single" w:sz="4" w:space="0" w:color="000000"/>
            </w:tcBorders>
            <w:shd w:val="clear" w:color="auto" w:fill="FFFFFF"/>
          </w:tcPr>
          <w:p w:rsidR="0037367F" w:rsidRDefault="0037367F">
            <w:pPr>
              <w:snapToGrid w:val="0"/>
            </w:pPr>
            <w:r>
              <w:t xml:space="preserve">Riconoscere e denominare i principali “oggetti” geografici fisici (fiumi, monti, pianure, coste, colline, laghi, mari, oceani, ecc.) </w:t>
            </w:r>
          </w:p>
          <w:p w:rsidR="0037367F" w:rsidRDefault="0037367F">
            <w:r>
              <w:t>Individuare i caratteri che connotano i paesaggi (di montagna, collina, pianura, vulcanici, ecc.) con particolare attenzione a quelli italiani, e individuare analogie e differenze con i principali paesaggi europei e di altri continenti.</w:t>
            </w:r>
          </w:p>
          <w:p w:rsidR="0037367F" w:rsidRDefault="0037367F"/>
        </w:tc>
        <w:tc>
          <w:tcPr>
            <w:tcW w:w="4666"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gli elementi caratterizzanti di uno spazio.</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un paesaggio distinguendo gli elementi costitutivi (naturali/antropici); conoscere i principali elementi caratterizzanti paesaggi di montagna/collina/mare/pianura.</w:t>
            </w:r>
          </w:p>
          <w:p w:rsidR="0037367F" w:rsidRDefault="0037367F">
            <w:pPr>
              <w:rPr>
                <w:b/>
                <w:bCs/>
              </w:rPr>
            </w:pPr>
            <w:r>
              <w:rPr>
                <w:b/>
                <w:bCs/>
              </w:rPr>
              <w:t>Classe terza</w:t>
            </w:r>
          </w:p>
          <w:p w:rsidR="0037367F" w:rsidRDefault="0037367F">
            <w:r>
              <w:t xml:space="preserve">Conoscere il territorio circostante attraverso l’approccio percettivo e l’osservazione diretta.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e descrivere gli elementi fisici e antropici che caratterizzano i paesaggi dell’ambiente di vita della propria regione</w:t>
            </w:r>
          </w:p>
        </w:tc>
        <w:tc>
          <w:tcPr>
            <w:tcW w:w="4842"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Rilevare gli elementi di uno spazio assunto.</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gli elementi di un paesaggio, scoprendone somiglianze e differenze.</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ed usare la terminologia specifica essenziale.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Esplorare il territorio circostante attraverso l'approccio senso-percettivo e l'osservazione diretta.</w:t>
            </w:r>
          </w:p>
          <w:p w:rsidR="0037367F" w:rsidRDefault="0037367F"/>
        </w:tc>
      </w:tr>
    </w:tbl>
    <w:p w:rsidR="0037367F" w:rsidRDefault="0037367F"/>
    <w:tbl>
      <w:tblPr>
        <w:tblW w:w="0" w:type="auto"/>
        <w:tblInd w:w="133" w:type="dxa"/>
        <w:tblLayout w:type="fixed"/>
        <w:tblCellMar>
          <w:left w:w="10" w:type="dxa"/>
          <w:right w:w="10" w:type="dxa"/>
        </w:tblCellMar>
        <w:tblLook w:val="0000" w:firstRow="0" w:lastRow="0" w:firstColumn="0" w:lastColumn="0" w:noHBand="0" w:noVBand="0"/>
      </w:tblPr>
      <w:tblGrid>
        <w:gridCol w:w="1760"/>
        <w:gridCol w:w="3116"/>
        <w:gridCol w:w="4660"/>
        <w:gridCol w:w="4341"/>
      </w:tblGrid>
      <w:tr w:rsidR="0037367F">
        <w:trPr>
          <w:trHeight w:val="3330"/>
        </w:trPr>
        <w:tc>
          <w:tcPr>
            <w:tcW w:w="1760" w:type="dxa"/>
            <w:tcBorders>
              <w:top w:val="single" w:sz="1" w:space="0" w:color="000000"/>
              <w:left w:val="single" w:sz="4" w:space="0" w:color="000000"/>
              <w:bottom w:val="single" w:sz="4" w:space="0" w:color="000000"/>
            </w:tcBorders>
            <w:shd w:val="clear" w:color="auto" w:fill="FFFFFF"/>
          </w:tcPr>
          <w:p w:rsidR="0037367F" w:rsidRDefault="0037367F">
            <w:pPr>
              <w:snapToGrid w:val="0"/>
            </w:pPr>
            <w:r>
              <w:t>Regione e sistema territoriale</w:t>
            </w:r>
          </w:p>
        </w:tc>
        <w:tc>
          <w:tcPr>
            <w:tcW w:w="3116" w:type="dxa"/>
            <w:tcBorders>
              <w:top w:val="single" w:sz="1"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 xml:space="preserve">Rendersi conto che lo spazio geografico è un sistema territoriale, costituito da elementi fisici e antropici legati da rapporti di connessione e/o di interdipendenza. </w:t>
            </w:r>
          </w:p>
        </w:tc>
        <w:tc>
          <w:tcPr>
            <w:tcW w:w="4660" w:type="dxa"/>
            <w:tcBorders>
              <w:top w:val="single" w:sz="1"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che il territorio è uno spazio organizzato e modificato dalle attività umane.</w:t>
            </w:r>
          </w:p>
          <w:p w:rsidR="0037367F" w:rsidRDefault="0037367F">
            <w:pPr>
              <w:rPr>
                <w:b/>
                <w:bCs/>
              </w:rPr>
            </w:pPr>
            <w:r>
              <w:rPr>
                <w:b/>
                <w:bCs/>
              </w:rPr>
              <w:t>Classe terza</w:t>
            </w:r>
          </w:p>
          <w:p w:rsidR="0037367F" w:rsidRDefault="0037367F">
            <w:r>
              <w:t>Comprendere che il territorio è uno spazio organizzato e modificato dalle attività umane.</w:t>
            </w:r>
          </w:p>
          <w:p w:rsidR="0037367F" w:rsidRDefault="0037367F">
            <w:r>
              <w:t>Riconoscere, nel proprio ambiente di vita, le funzioni dei vari spazi e le loro connessioni, gli interventi positivi e negativi dell’uomo e progettare soluzioni, esercitando la cittadinanza attiva.</w:t>
            </w:r>
          </w:p>
        </w:tc>
        <w:tc>
          <w:tcPr>
            <w:tcW w:w="4341" w:type="dxa"/>
            <w:tcBorders>
              <w:top w:val="single" w:sz="1"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uno spazio  organizzato e modificato dalle attività umane</w:t>
            </w:r>
          </w:p>
          <w:p w:rsidR="0037367F" w:rsidRDefault="0037367F">
            <w:r>
              <w:t>Classe terza</w:t>
            </w:r>
          </w:p>
          <w:p w:rsidR="0037367F" w:rsidRDefault="0037367F">
            <w:pPr>
              <w:rPr>
                <w:rStyle w:val="Corpodeltesto1"/>
                <w:rFonts w:ascii="Nimbus Roman No9 L" w:hAnsi="Nimbus Roman No9 L"/>
                <w:sz w:val="24"/>
                <w:szCs w:val="24"/>
              </w:rPr>
            </w:pPr>
            <w:proofErr w:type="spellStart"/>
            <w:r>
              <w:rPr>
                <w:rStyle w:val="Corpodeltesto1"/>
                <w:rFonts w:ascii="Nimbus Roman No9 L" w:hAnsi="Nimbus Roman No9 L"/>
                <w:sz w:val="24"/>
                <w:szCs w:val="24"/>
              </w:rPr>
              <w:t>ndividuare</w:t>
            </w:r>
            <w:proofErr w:type="spellEnd"/>
            <w:r>
              <w:rPr>
                <w:rStyle w:val="Corpodeltesto1"/>
                <w:rFonts w:ascii="Nimbus Roman No9 L" w:hAnsi="Nimbus Roman No9 L"/>
                <w:sz w:val="24"/>
                <w:szCs w:val="24"/>
              </w:rPr>
              <w:t xml:space="preserve"> gli elementi fisici e antropici che caratterizzano l'ambiente circostante.</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rPr>
          <w:trHeight w:val="585"/>
        </w:trPr>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Metodo deduttivo Metodo scientifico Lavoro di gruppo Ricerche individuali e/o di gruppo</w:t>
            </w:r>
          </w:p>
        </w:tc>
      </w:tr>
    </w:tbl>
    <w:p w:rsidR="0037367F" w:rsidRDefault="0037367F">
      <w:pPr>
        <w:sectPr w:rsidR="0037367F">
          <w:footerReference w:type="even" r:id="rId13"/>
          <w:footerReference w:type="default" r:id="rId14"/>
          <w:footerReference w:type="first" r:id="rId15"/>
          <w:footnotePr>
            <w:pos w:val="beneathText"/>
          </w:footnotePr>
          <w:type w:val="continuous"/>
          <w:pgSz w:w="16837" w:h="11905" w:orient="landscape"/>
          <w:pgMar w:top="1126" w:right="1089" w:bottom="1299" w:left="1099" w:header="720" w:footer="3" w:gutter="0"/>
          <w:cols w:space="720"/>
          <w:docGrid w:linePitch="360"/>
        </w:sectPr>
      </w:pPr>
    </w:p>
    <w:p w:rsidR="0037367F" w:rsidRDefault="0037367F">
      <w:pPr>
        <w:sectPr w:rsidR="0037367F">
          <w:footerReference w:type="even" r:id="rId16"/>
          <w:footerReference w:type="default" r:id="rId17"/>
          <w:footerReference w:type="first" r:id="rId18"/>
          <w:footnotePr>
            <w:pos w:val="beneathText"/>
          </w:footnotePr>
          <w:type w:val="continuous"/>
          <w:pgSz w:w="16837" w:h="11905" w:orient="landscape"/>
          <w:pgMar w:top="1126" w:right="1059" w:bottom="1299" w:left="1403" w:header="720" w:footer="3" w:gutter="0"/>
          <w:cols w:space="720"/>
          <w:docGrid w:linePitch="360"/>
        </w:sectPr>
      </w:pPr>
    </w:p>
    <w:p w:rsidR="0037367F" w:rsidRDefault="0037367F">
      <w:pPr>
        <w:sectPr w:rsidR="0037367F">
          <w:footerReference w:type="even" r:id="rId19"/>
          <w:footerReference w:type="default" r:id="rId20"/>
          <w:footerReference w:type="first" r:id="rId21"/>
          <w:footnotePr>
            <w:pos w:val="beneathText"/>
          </w:footnotePr>
          <w:type w:val="continuous"/>
          <w:pgSz w:w="16837" w:h="11905" w:orient="landscape"/>
          <w:pgMar w:top="1126" w:right="1059" w:bottom="1299" w:left="1403" w:header="720" w:footer="3" w:gutter="0"/>
          <w:cols w:space="720"/>
          <w:docGrid w:linePitch="360"/>
        </w:sectPr>
      </w:pPr>
    </w:p>
    <w:p w:rsidR="0037367F" w:rsidRDefault="0037367F">
      <w:pPr>
        <w:sectPr w:rsidR="0037367F">
          <w:footerReference w:type="even" r:id="rId22"/>
          <w:footerReference w:type="default" r:id="rId23"/>
          <w:footerReference w:type="first" r:id="rId24"/>
          <w:footnotePr>
            <w:pos w:val="beneathText"/>
          </w:footnotePr>
          <w:type w:val="continuous"/>
          <w:pgSz w:w="16837" w:h="11905" w:orient="landscape"/>
          <w:pgMar w:top="1126" w:right="1059" w:bottom="1299" w:left="1403" w:header="720" w:footer="3" w:gutter="0"/>
          <w:cols w:space="720"/>
          <w:docGrid w:linePitch="360"/>
        </w:sectPr>
      </w:pPr>
    </w:p>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75"/>
        <w:gridCol w:w="4695"/>
        <w:gridCol w:w="4921"/>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storico-geografica</w:t>
            </w:r>
            <w:r>
              <w:rPr>
                <w:rStyle w:val="Corpodeltesto410"/>
                <w:rFonts w:ascii="Purisa" w:hAnsi="Purisa"/>
                <w:b/>
              </w:rPr>
              <w:t>: GEOGRAFIA</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SECONDO BIENNIO- CLASSI QUARTA, QUINTA</w:t>
            </w:r>
          </w:p>
        </w:tc>
      </w:tr>
      <w:tr w:rsidR="0037367F">
        <w:trPr>
          <w:gridAfter w:val="1"/>
          <w:wAfter w:w="8" w:type="dxa"/>
        </w:trPr>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69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921"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90"/>
        <w:gridCol w:w="2790"/>
        <w:gridCol w:w="4695"/>
        <w:gridCol w:w="4898"/>
      </w:tblGrid>
      <w:tr w:rsidR="0037367F">
        <w:tc>
          <w:tcPr>
            <w:tcW w:w="2190" w:type="dxa"/>
            <w:tcBorders>
              <w:top w:val="single" w:sz="1" w:space="0" w:color="000000"/>
              <w:left w:val="single" w:sz="1" w:space="0" w:color="000000"/>
              <w:bottom w:val="single" w:sz="1" w:space="0" w:color="000000"/>
            </w:tcBorders>
          </w:tcPr>
          <w:p w:rsidR="0037367F" w:rsidRDefault="0037367F">
            <w:pPr>
              <w:snapToGrid w:val="0"/>
            </w:pPr>
            <w:r>
              <w:t>Orientamento</w:t>
            </w:r>
          </w:p>
        </w:tc>
        <w:tc>
          <w:tcPr>
            <w:tcW w:w="2790" w:type="dxa"/>
            <w:tcBorders>
              <w:top w:val="single" w:sz="1" w:space="0" w:color="000000"/>
              <w:left w:val="single" w:sz="1" w:space="0" w:color="000000"/>
              <w:bottom w:val="single" w:sz="1" w:space="0" w:color="000000"/>
            </w:tcBorders>
          </w:tcPr>
          <w:p w:rsidR="0037367F" w:rsidRDefault="0037367F">
            <w:pPr>
              <w:snapToGrid w:val="0"/>
            </w:pPr>
            <w:r>
              <w:t xml:space="preserve">Orientarsi nello spazio circostante e sulle carte geografiche, utilizzando riferimenti topologici e punti cardinali. </w:t>
            </w:r>
          </w:p>
          <w:p w:rsidR="0037367F" w:rsidRDefault="0037367F">
            <w:r>
              <w:t xml:space="preserve">Ricavare informazioni geografiche da una pluralità di fonti (cartografiche e satellitari, tecnologie digitali, fotografiche, artistico-letterarie). </w:t>
            </w:r>
          </w:p>
        </w:tc>
        <w:tc>
          <w:tcPr>
            <w:tcW w:w="4695"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Orientarsi utilizzando i punti cardinali in uno spazio. Conoscere la collocazione cartografica dei punti cardinali ed intermedi.</w:t>
            </w:r>
          </w:p>
          <w:p w:rsidR="0037367F" w:rsidRDefault="0037367F">
            <w:pPr>
              <w:rPr>
                <w:b/>
                <w:bCs/>
              </w:rPr>
            </w:pPr>
            <w:r>
              <w:rPr>
                <w:b/>
                <w:bCs/>
              </w:rPr>
              <w:t>Classe quinta</w:t>
            </w:r>
          </w:p>
          <w:p w:rsidR="0037367F" w:rsidRDefault="0037367F">
            <w:r>
              <w:t>Orientarsi utilizzando la bussola e i punti cardinali anche in relazione al Sole.</w:t>
            </w:r>
          </w:p>
          <w:p w:rsidR="0037367F" w:rsidRDefault="0037367F">
            <w:r>
              <w:t>Estendere le proprie carte mentali al territorio italiano, all’Europa e ai diversi continenti, attraverso gli strumenti dell’osservazione indiretta (filmati e fotografie, documenti cartografici, immagini da telerilevamento, elaborazioni digitali, ecc.).</w:t>
            </w:r>
          </w:p>
        </w:tc>
        <w:tc>
          <w:tcPr>
            <w:tcW w:w="489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Muoversi consapevolmente nello spazio, sapendosi orientare attraverso punti di riferimento e organizzatori topologici</w:t>
            </w:r>
          </w:p>
          <w:p w:rsidR="0037367F" w:rsidRDefault="0037367F">
            <w:pPr>
              <w:rPr>
                <w:b/>
                <w:bCs/>
              </w:rPr>
            </w:pPr>
            <w:r>
              <w:rPr>
                <w:b/>
                <w:bCs/>
              </w:rPr>
              <w:t>Classe quinta</w:t>
            </w:r>
          </w:p>
          <w:p w:rsidR="0037367F" w:rsidRDefault="0037367F">
            <w:r>
              <w:t>Orientarsi utilizzando la bussola e i punti cardinali anche in relazione al Sole.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Estendere le proprie carte mentali al territorio italiano</w:t>
            </w:r>
          </w:p>
        </w:tc>
      </w:tr>
    </w:tbl>
    <w:p w:rsidR="0037367F" w:rsidRDefault="0037367F"/>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90"/>
        <w:gridCol w:w="2805"/>
        <w:gridCol w:w="4680"/>
        <w:gridCol w:w="4898"/>
      </w:tblGrid>
      <w:tr w:rsidR="0037367F">
        <w:tc>
          <w:tcPr>
            <w:tcW w:w="2190" w:type="dxa"/>
            <w:tcBorders>
              <w:top w:val="single" w:sz="1" w:space="0" w:color="000000"/>
              <w:left w:val="single" w:sz="1" w:space="0" w:color="000000"/>
              <w:bottom w:val="single" w:sz="1" w:space="0" w:color="000000"/>
            </w:tcBorders>
          </w:tcPr>
          <w:p w:rsidR="0037367F" w:rsidRDefault="0037367F">
            <w:pPr>
              <w:snapToGrid w:val="0"/>
            </w:pPr>
            <w:r>
              <w:t>Linguaggio della geo-</w:t>
            </w:r>
            <w:proofErr w:type="spellStart"/>
            <w:r>
              <w:t>graficità</w:t>
            </w:r>
            <w:proofErr w:type="spellEnd"/>
          </w:p>
        </w:tc>
        <w:tc>
          <w:tcPr>
            <w:tcW w:w="280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Utilizzare il linguaggio della geo-</w:t>
            </w:r>
            <w:proofErr w:type="spellStart"/>
            <w:r>
              <w:rPr>
                <w:rStyle w:val="Corpodeltesto1"/>
                <w:rFonts w:ascii="Nimbus Roman No9 L" w:hAnsi="Nimbus Roman No9 L"/>
                <w:sz w:val="24"/>
                <w:szCs w:val="24"/>
              </w:rPr>
              <w:t>graficità</w:t>
            </w:r>
            <w:proofErr w:type="spellEnd"/>
            <w:r>
              <w:rPr>
                <w:rStyle w:val="Corpodeltesto1"/>
                <w:rFonts w:ascii="Nimbus Roman No9 L" w:hAnsi="Nimbus Roman No9 L"/>
                <w:sz w:val="24"/>
                <w:szCs w:val="24"/>
              </w:rPr>
              <w:t xml:space="preserve"> per interpretare carte geografiche e globo terrestre, realizzare </w:t>
            </w:r>
            <w:r>
              <w:rPr>
                <w:rStyle w:val="Corpodeltesto1"/>
                <w:rFonts w:ascii="Nimbus Roman No9 L" w:hAnsi="Nimbus Roman No9 L"/>
                <w:sz w:val="24"/>
                <w:szCs w:val="24"/>
              </w:rPr>
              <w:lastRenderedPageBreak/>
              <w:t>semplici schizzi cartografici e carte tematiche, progettare percorsi e itinerari di viaggio.</w:t>
            </w:r>
          </w:p>
          <w:p w:rsidR="0037367F" w:rsidRDefault="0037367F">
            <w:r>
              <w:t xml:space="preserve">Riconoscere e denominare i principali “oggetti” geografici fisici (fiumi, monti, pianure, coste, colline, laghi, mari, oceani, ecc.) </w:t>
            </w:r>
          </w:p>
        </w:tc>
        <w:tc>
          <w:tcPr>
            <w:tcW w:w="4680"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b/>
                <w:bCs/>
                <w:sz w:val="24"/>
                <w:szCs w:val="24"/>
              </w:rPr>
            </w:pPr>
            <w:r>
              <w:rPr>
                <w:rStyle w:val="Corpodeltesto1"/>
                <w:rFonts w:ascii="Nimbus Roman No9 L" w:hAnsi="Nimbus Roman No9 L"/>
                <w:b/>
                <w:bCs/>
                <w:sz w:val="24"/>
                <w:szCs w:val="24"/>
              </w:rPr>
              <w:lastRenderedPageBreak/>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a topologia delle carte geografiche(fisiche, politiche e tematiche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-utilizzare il linguaggio specifico della scala Leggere e interpretare carte geografiche a </w:t>
            </w:r>
            <w:r>
              <w:rPr>
                <w:rStyle w:val="Corpodeltesto1"/>
                <w:rFonts w:ascii="Nimbus Roman No9 L" w:hAnsi="Nimbus Roman No9 L"/>
                <w:sz w:val="24"/>
                <w:szCs w:val="24"/>
              </w:rPr>
              <w:lastRenderedPageBreak/>
              <w:t xml:space="preserve">diversa scala, carte tematiche, grafici. Ricavare informazioni dagli </w:t>
            </w:r>
            <w:proofErr w:type="spellStart"/>
            <w:r>
              <w:rPr>
                <w:rStyle w:val="Corpodeltesto1"/>
                <w:rFonts w:ascii="Nimbus Roman No9 L" w:hAnsi="Nimbus Roman No9 L"/>
                <w:sz w:val="24"/>
                <w:szCs w:val="24"/>
              </w:rPr>
              <w:t>strument</w:t>
            </w:r>
            <w:proofErr w:type="spellEnd"/>
          </w:p>
          <w:p w:rsidR="0037367F" w:rsidRDefault="0037367F">
            <w:pPr>
              <w:rPr>
                <w:b/>
                <w:bCs/>
              </w:rPr>
            </w:pPr>
            <w:r>
              <w:rPr>
                <w:b/>
                <w:bCs/>
              </w:rPr>
              <w:t>Classe quinta</w:t>
            </w:r>
          </w:p>
          <w:p w:rsidR="0037367F" w:rsidRDefault="0037367F">
            <w:r>
              <w:t xml:space="preserve">Analizzare i principali caratteri fisici del territorio, fatti e fenomeni locali e globali, interpretando carte geografiche di diversa scala, carte tematiche, grafici, elaborazioni digitali, repertori statistici relativi a indicatori socio-demografici ed economici. </w:t>
            </w:r>
          </w:p>
          <w:p w:rsidR="0037367F" w:rsidRDefault="0037367F">
            <w:r>
              <w:t>Localizzare sulla carta geografica dell’Italia le regioni fisiche, storiche e amministrative; localizzare sul planisfero e sul globo la posizione dell’Italia in Europa e nel mondo.</w:t>
            </w:r>
          </w:p>
          <w:p w:rsidR="0037367F" w:rsidRDefault="0037367F">
            <w:r>
              <w:t>Localizza le regioni fisiche principali e i grandi caratteri dei diversi continenti e degli oceani.</w:t>
            </w:r>
          </w:p>
        </w:tc>
        <w:tc>
          <w:tcPr>
            <w:tcW w:w="489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lastRenderedPageBreak/>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Distinguere le carte geografiche delle piante/mappe; Riconoscere le carte geografiche secondo la loro topologia.</w:t>
            </w:r>
          </w:p>
          <w:p w:rsidR="0037367F" w:rsidRDefault="0037367F">
            <w:pPr>
              <w:rPr>
                <w:b/>
                <w:bCs/>
              </w:rPr>
            </w:pPr>
            <w:r>
              <w:rPr>
                <w:b/>
                <w:bCs/>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lastRenderedPageBreak/>
              <w:t>Leggere carte geografiche e tematiche.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Ricavare informazioni dagli strumenti propri della disciplina (carte geografiche, tematiche, fotografie, ecc.).</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ed usare la terminologia specifica essenziale.</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05"/>
        <w:gridCol w:w="2790"/>
        <w:gridCol w:w="4650"/>
        <w:gridCol w:w="492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pPr>
            <w:r>
              <w:t>Paesaggio</w:t>
            </w:r>
          </w:p>
        </w:tc>
        <w:tc>
          <w:tcPr>
            <w:tcW w:w="2790" w:type="dxa"/>
            <w:tcBorders>
              <w:top w:val="single" w:sz="1" w:space="0" w:color="000000"/>
              <w:left w:val="single" w:sz="1" w:space="0" w:color="000000"/>
              <w:bottom w:val="single" w:sz="1" w:space="0" w:color="000000"/>
            </w:tcBorders>
          </w:tcPr>
          <w:p w:rsidR="0037367F" w:rsidRDefault="0037367F">
            <w:pPr>
              <w:snapToGrid w:val="0"/>
            </w:pPr>
            <w:r>
              <w:t xml:space="preserve">Riconoscere e denominare i principali “oggetti” geografici fisici (fiumi, monti, pianure, coste, colline, laghi, mari, oceani, ecc.) </w:t>
            </w:r>
          </w:p>
          <w:p w:rsidR="0037367F" w:rsidRDefault="0037367F">
            <w:r>
              <w:t>Individuare i caratteri che connotano i paesaggi (di montagna, collina, pianura, vulcanici, ecc.) con particolare attenzione a quelli italiani, e individuare analogie e differenze con i principali paesaggi europei e di altri continenti.</w:t>
            </w:r>
          </w:p>
          <w:p w:rsidR="0037367F" w:rsidRDefault="0037367F">
            <w:pPr>
              <w:rPr>
                <w:rStyle w:val="Corpodeltesto1"/>
                <w:rFonts w:ascii="Nimbus Roman No9 L" w:hAnsi="Nimbus Roman No9 L"/>
                <w:sz w:val="24"/>
                <w:szCs w:val="24"/>
              </w:rPr>
            </w:pPr>
            <w:r>
              <w:t xml:space="preserve">Cogliere nei paesaggi mondiali della storia le </w:t>
            </w:r>
            <w:r>
              <w:lastRenderedPageBreak/>
              <w:t xml:space="preserve">progressive trasformazioni operate dall’uomo sul paesaggio naturale. </w:t>
            </w:r>
            <w:r>
              <w:rPr>
                <w:rStyle w:val="Corpodeltesto1"/>
                <w:rFonts w:ascii="Nimbus Roman No9 L" w:hAnsi="Nimbus Roman No9 L"/>
                <w:sz w:val="24"/>
                <w:szCs w:val="24"/>
              </w:rPr>
              <w:t>.</w:t>
            </w:r>
          </w:p>
        </w:tc>
        <w:tc>
          <w:tcPr>
            <w:tcW w:w="4650" w:type="dxa"/>
            <w:tcBorders>
              <w:top w:val="single" w:sz="1" w:space="0" w:color="000000"/>
              <w:left w:val="single" w:sz="1" w:space="0" w:color="000000"/>
              <w:bottom w:val="single" w:sz="1" w:space="0" w:color="000000"/>
            </w:tcBorders>
          </w:tcPr>
          <w:p w:rsidR="0037367F" w:rsidRDefault="0037367F">
            <w:pPr>
              <w:snapToGrid w:val="0"/>
              <w:rPr>
                <w:b/>
                <w:bCs/>
              </w:rPr>
            </w:pPr>
            <w:r>
              <w:rPr>
                <w:b/>
                <w:bCs/>
              </w:rPr>
              <w:lastRenderedPageBreak/>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Distinguere gli elementi naturali e antropici di un territorio;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-individuare le principali caratteristiche del territorio italiano (morfologia, idrografia, clima, confini);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principali ambienti del territorio</w:t>
            </w:r>
          </w:p>
          <w:p w:rsidR="0037367F" w:rsidRDefault="0037367F">
            <w:pPr>
              <w:rPr>
                <w:b/>
                <w:bCs/>
              </w:rPr>
            </w:pPr>
            <w:r>
              <w:rPr>
                <w:b/>
                <w:bCs/>
              </w:rPr>
              <w:t>Classe quinta</w:t>
            </w:r>
          </w:p>
          <w:p w:rsidR="0037367F" w:rsidRDefault="0037367F">
            <w:r>
              <w:t xml:space="preserve">Conoscere gli elementi che caratterizzano i principali paesaggi italiani, europei e mondiali, individuando le analogie e le differenze (anche in relazione ai quadri socio-storici del passato) e gli elementi di particolare valore ambientale e culturale da tutelare e valorizzare. </w:t>
            </w:r>
          </w:p>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principali caratteristiche del territorio italiano attraverso il riconoscimento dei diversi ambienti.</w:t>
            </w:r>
          </w:p>
          <w:p w:rsidR="0037367F" w:rsidRDefault="0037367F"/>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le principali caratteristiche del territorio italiano (morfologia, idrografia, clima, confini);</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90"/>
        <w:gridCol w:w="2790"/>
        <w:gridCol w:w="4695"/>
        <w:gridCol w:w="4898"/>
      </w:tblGrid>
      <w:tr w:rsidR="0037367F">
        <w:tc>
          <w:tcPr>
            <w:tcW w:w="2190" w:type="dxa"/>
            <w:tcBorders>
              <w:top w:val="single" w:sz="1" w:space="0" w:color="000000"/>
              <w:left w:val="single" w:sz="1" w:space="0" w:color="000000"/>
              <w:bottom w:val="single" w:sz="1" w:space="0" w:color="000000"/>
            </w:tcBorders>
          </w:tcPr>
          <w:p w:rsidR="0037367F" w:rsidRDefault="0037367F">
            <w:pPr>
              <w:snapToGrid w:val="0"/>
            </w:pPr>
            <w:r>
              <w:t>Regione e sistema territoriale</w:t>
            </w:r>
          </w:p>
        </w:tc>
        <w:tc>
          <w:tcPr>
            <w:tcW w:w="2790" w:type="dxa"/>
            <w:tcBorders>
              <w:top w:val="single" w:sz="1" w:space="0" w:color="000000"/>
              <w:left w:val="single" w:sz="1" w:space="0" w:color="000000"/>
              <w:bottom w:val="single" w:sz="1" w:space="0" w:color="000000"/>
            </w:tcBorders>
          </w:tcPr>
          <w:p w:rsidR="0037367F" w:rsidRDefault="0037367F">
            <w:pPr>
              <w:snapToGrid w:val="0"/>
            </w:pPr>
          </w:p>
          <w:p w:rsidR="0037367F" w:rsidRDefault="0037367F">
            <w:r>
              <w:t xml:space="preserve">Cogliere nei paesaggi mondiali della storia le progressive trasformazioni operate dall’uomo sul paesaggio naturale.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Rendersi conto che lo spazio geografico è un sistema territoriale, costituito da elementi fisici e antropici legati da rapporti di connessione e/o di interdipendenza. </w:t>
            </w:r>
          </w:p>
        </w:tc>
        <w:tc>
          <w:tcPr>
            <w:tcW w:w="469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b/>
                <w:bCs/>
                <w:sz w:val="24"/>
                <w:szCs w:val="24"/>
              </w:rPr>
            </w:pPr>
            <w:r>
              <w:rPr>
                <w:rStyle w:val="Corpodeltesto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Riconoscere i principali ambienti del </w:t>
            </w:r>
            <w:proofErr w:type="spellStart"/>
            <w:r>
              <w:rPr>
                <w:rStyle w:val="Corpodeltesto1"/>
                <w:rFonts w:ascii="Nimbus Roman No9 L" w:hAnsi="Nimbus Roman No9 L"/>
                <w:sz w:val="24"/>
                <w:szCs w:val="24"/>
              </w:rPr>
              <w:t>territorioComprendere</w:t>
            </w:r>
            <w:proofErr w:type="spellEnd"/>
            <w:r>
              <w:rPr>
                <w:rStyle w:val="Corpodeltesto1"/>
                <w:rFonts w:ascii="Nimbus Roman No9 L" w:hAnsi="Nimbus Roman No9 L"/>
                <w:sz w:val="24"/>
                <w:szCs w:val="24"/>
              </w:rPr>
              <w:t xml:space="preserve"> alcune relazioni essenziali tra situazioni ambientali, culturali, socio-politiche e umane (anche guidato).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e localizzare i principali "oggetti" geografici fisici ed antropici dell'Italia, in quanto connessi ed interdipendenti tra loro..</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quinta</w:t>
            </w:r>
          </w:p>
          <w:p w:rsidR="0037367F" w:rsidRDefault="0037367F">
            <w:r>
              <w:t>Acquisire il concetto di regione geografica (fisica, climatica, storico-cul</w:t>
            </w:r>
            <w:r>
              <w:softHyphen/>
              <w:t xml:space="preserve">turale, amministrativa) e utilizzarlo a partire dal contesto italiano. </w:t>
            </w:r>
          </w:p>
          <w:p w:rsidR="0037367F" w:rsidRDefault="0037367F">
            <w:r>
              <w:t xml:space="preserve">Individuare problemi relativi alla tutela e valorizzazione del patrimonio naturale e culturale, proponendo soluzioni idonee nel proprio contesto di vita. </w:t>
            </w:r>
          </w:p>
        </w:tc>
        <w:tc>
          <w:tcPr>
            <w:tcW w:w="4898" w:type="dxa"/>
            <w:tcBorders>
              <w:top w:val="single" w:sz="1" w:space="0" w:color="000000"/>
              <w:left w:val="single" w:sz="1" w:space="0" w:color="000000"/>
              <w:bottom w:val="single" w:sz="1" w:space="0" w:color="000000"/>
              <w:right w:val="single" w:sz="1" w:space="0" w:color="000000"/>
            </w:tcBorders>
          </w:tcPr>
          <w:p w:rsidR="0037367F" w:rsidRDefault="0037367F">
            <w:pPr>
              <w:snapToGrid w:val="0"/>
            </w:pP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in considerazione degli elementi naturali ed antropici di una regione, l' intervento dell' uomo sul territorio.</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ed applicare il concetto di regione geografica dal punto di vista: fisico, climatico, storico-culturale ed amministrativo. Conoscere e valorizzare il patrimonio naturale e culturale della nostra regione</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rPr>
          <w:trHeight w:val="585"/>
        </w:trPr>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Metodo deduttivo Metodo scientifico Lavoro di gruppo Ricerche individuali e/o di gruppo</w:t>
            </w:r>
          </w:p>
        </w:tc>
      </w:tr>
    </w:tbl>
    <w:p w:rsidR="0037367F" w:rsidRDefault="0037367F"/>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15"/>
        <w:gridCol w:w="2775"/>
        <w:gridCol w:w="4680"/>
        <w:gridCol w:w="4921"/>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5"/>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MATEMATICA</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5"/>
            <w:tcBorders>
              <w:left w:val="single" w:sz="1" w:space="0" w:color="000000"/>
              <w:bottom w:val="single" w:sz="1" w:space="0" w:color="000000"/>
              <w:right w:val="single" w:sz="1"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PRIMO TRIENNIO - CLASSI PRIMA, SECONDA, TERZA</w:t>
            </w:r>
          </w:p>
        </w:tc>
      </w:tr>
      <w:tr w:rsidR="0037367F">
        <w:trPr>
          <w:gridAfter w:val="1"/>
          <w:wAfter w:w="8" w:type="dxa"/>
        </w:trPr>
        <w:tc>
          <w:tcPr>
            <w:tcW w:w="2220"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68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921"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805"/>
        <w:gridCol w:w="4680"/>
        <w:gridCol w:w="4929"/>
      </w:tblGrid>
      <w:tr w:rsidR="0037367F">
        <w:trPr>
          <w:cantSplit/>
          <w:trHeight w:val="3600"/>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Numeri</w:t>
            </w:r>
          </w:p>
        </w:tc>
        <w:tc>
          <w:tcPr>
            <w:tcW w:w="280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L'alunno si muove con sicurezza nel calcolo scritto e mentale con i numeri naturali....</w:t>
            </w:r>
          </w:p>
        </w:tc>
        <w:tc>
          <w:tcPr>
            <w:tcW w:w="468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Usare i numeri per contare, confrontare e ordinare raggruppamenti di oggetti.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Leggere e scrivere i numeri naturali esprimendoli sia in cifre che in lettere.          - Associare verbalmente numeri e quantità. - Raggruppare graficamente le quantità numeriche attribuendo il numero alla quantità e viceversa.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Contare sia in senso progressivo che in senso regressivo.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Conoscere ed usare i numeri ordinali e cardinali.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correttamente addizioni e sottrazioni con e senza disegni.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semplici calcoli mentali di addizioni e sottrazioni.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-Organizzare situazioni concrete e/o manipolative per costruire l'insieme unione e il sottoinsieme.</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-Collegare la quantità al simbolo numerico entro il 20.                         -Contare in ordine progressivo e regressivo fino al 20.                            - Acquisire e comprendere il corretto valore posizionale delle cifre e l'importanza dello 0.          -Comprendere il concetto di numero cardinale, individuando il precedente e il seguente.            -Acquisire ed utilizzare il concetto di addizione e sottrazione in semplici situazioni pratiche.                                                   - Eseguire semplici addizioni e sottrazioni entro il 20 sulla linea dei numeri e/o con l'utilizzo di materiale strutturato e non.</w:t>
            </w:r>
          </w:p>
        </w:tc>
      </w:tr>
      <w:tr w:rsidR="0037367F">
        <w:trPr>
          <w:cantSplit/>
          <w:trHeight w:val="3045"/>
        </w:trPr>
        <w:tc>
          <w:tcPr>
            <w:tcW w:w="2190" w:type="dxa"/>
            <w:tcBorders>
              <w:left w:val="single" w:sz="1" w:space="0" w:color="000000"/>
              <w:bottom w:val="single" w:sz="1" w:space="0" w:color="000000"/>
            </w:tcBorders>
          </w:tcPr>
          <w:p w:rsidR="0037367F" w:rsidRDefault="0037367F">
            <w:pPr>
              <w:snapToGrid w:val="0"/>
            </w:pPr>
          </w:p>
        </w:tc>
        <w:tc>
          <w:tcPr>
            <w:tcW w:w="2805" w:type="dxa"/>
            <w:tcBorders>
              <w:left w:val="single" w:sz="1" w:space="0" w:color="000000"/>
              <w:bottom w:val="single" w:sz="1" w:space="0" w:color="000000"/>
            </w:tcBorders>
          </w:tcPr>
          <w:p w:rsidR="0037367F" w:rsidRDefault="0037367F">
            <w:pPr>
              <w:snapToGrid w:val="0"/>
            </w:pPr>
          </w:p>
        </w:tc>
        <w:tc>
          <w:tcPr>
            <w:tcW w:w="4680" w:type="dxa"/>
            <w:tcBorders>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-Operare con i regoli e con materiale strutturato per avviare il concetto di decina e per giungere alla consapevolezza della convenzione posizionale delle cifre. - Costruire e usare i simboli di &gt;, &lt;, = sia a livello manipolativo che grafico. - Eseguire i raggruppamenti in varie basi.        - Sviluppare attività di carattere aritmetico.</w:t>
            </w:r>
          </w:p>
          <w:p w:rsidR="0037367F" w:rsidRDefault="0037367F">
            <w:pPr>
              <w:rPr>
                <w:rFonts w:cs="Calibri"/>
                <w:color w:val="000000"/>
              </w:rPr>
            </w:pPr>
            <w:r>
              <w:rPr>
                <w:rStyle w:val="Corpodeltesto1"/>
                <w:rFonts w:ascii="Nimbus Roman No9 L" w:hAnsi="Nimbus Roman No9 L"/>
                <w:sz w:val="24"/>
                <w:szCs w:val="24"/>
              </w:rPr>
              <w:t xml:space="preserve">- Operatori, numeri amici, numeri pari e </w:t>
            </w:r>
            <w:r>
              <w:rPr>
                <w:rFonts w:cs="Calibri"/>
                <w:color w:val="000000"/>
              </w:rPr>
              <w:t xml:space="preserve">dispari. </w:t>
            </w:r>
          </w:p>
        </w:tc>
        <w:tc>
          <w:tcPr>
            <w:tcW w:w="4929" w:type="dxa"/>
            <w:tcBorders>
              <w:left w:val="single" w:sz="1" w:space="0" w:color="000000"/>
              <w:bottom w:val="single" w:sz="1" w:space="0" w:color="000000"/>
              <w:right w:val="single" w:sz="1" w:space="0" w:color="000000"/>
            </w:tcBorders>
          </w:tcPr>
          <w:p w:rsidR="0037367F" w:rsidRDefault="0037367F">
            <w:pPr>
              <w:snapToGrid w:val="0"/>
            </w:pP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color w:val="000000"/>
                <w:sz w:val="24"/>
                <w:szCs w:val="24"/>
              </w:rPr>
            </w:pPr>
            <w:r>
              <w:rPr>
                <w:rStyle w:val="Corpodeltesto401"/>
                <w:rFonts w:ascii="Nimbus Roman No9 L" w:hAnsi="Nimbus Roman No9 L"/>
                <w:b/>
                <w:bCs/>
                <w:color w:val="000000"/>
                <w:sz w:val="24"/>
                <w:szCs w:val="24"/>
              </w:rPr>
              <w:t>Classe seconda</w:t>
            </w:r>
            <w:r>
              <w:rPr>
                <w:rStyle w:val="Corpodeltesto401"/>
                <w:rFonts w:ascii="Nimbus Roman No9 L" w:hAnsi="Nimbus Roman No9 L"/>
                <w:color w:val="000000"/>
                <w:sz w:val="24"/>
                <w:szCs w:val="24"/>
              </w:rPr>
              <w:t xml:space="preserve">                                                           -Simbolizzare la realtà con il linguaggio proprio della matematica: riconoscere nella scrittura in base 10 dei numeri ed il valore posizionale delle cifre.                                           -Rappresentare i numeri naturali in base 10.                                                                        -Operare con i numeri naturali: Saper eseguire le quattro operazioni con metodi, strumenti e tecniche diversi.                                -Conoscere il significato del numero “zero” e del numero “uno” e il loro comportamento nelle quattro operazioni.                                                           -Eseguire moltiplicazioni e divisioni anche con l’ausilio di opportune concretizzazioni                                                    -Acquisire e memorizzare le tabelline.            </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bCs/>
                <w:sz w:val="24"/>
                <w:szCs w:val="24"/>
              </w:rPr>
              <w:t xml:space="preserve">Classe seconda        </w:t>
            </w:r>
            <w:r>
              <w:rPr>
                <w:rStyle w:val="Corpodeltesto401"/>
                <w:rFonts w:ascii="Nimbus Roman No9 L" w:hAnsi="Nimbus Roman No9 L"/>
                <w:sz w:val="24"/>
                <w:szCs w:val="24"/>
              </w:rPr>
              <w:t xml:space="preserve">                          </w:t>
            </w:r>
          </w:p>
          <w:p w:rsidR="0037367F" w:rsidRDefault="0037367F">
            <w:pPr>
              <w:rPr>
                <w:rFonts w:cs="Calibri"/>
                <w:color w:val="000000"/>
              </w:rPr>
            </w:pPr>
            <w:r>
              <w:rPr>
                <w:rStyle w:val="Corpodeltesto401"/>
                <w:rFonts w:ascii="Nimbus Roman No9 L" w:hAnsi="Nimbus Roman No9 L"/>
                <w:sz w:val="24"/>
                <w:szCs w:val="24"/>
              </w:rPr>
              <w:t>-</w:t>
            </w:r>
            <w:r>
              <w:rPr>
                <w:rStyle w:val="Corpodeltesto1"/>
                <w:rFonts w:ascii="Nimbus Roman No9 L" w:hAnsi="Nimbus Roman No9 L"/>
                <w:sz w:val="24"/>
                <w:szCs w:val="24"/>
              </w:rPr>
              <w:t xml:space="preserve">Leggere, scrivere, confrontare ed ordinare i numeri naturali entro le centinaia.                          -Confrontare quantità e numeri utilizzando i simboli "&gt;", "&lt;" e "=".                                                     -Consolidare il concetto di decina.                                              -Contare in senso progressivo e regressivo utilizzando la linea dei </w:t>
            </w:r>
            <w:r>
              <w:rPr>
                <w:rFonts w:cs="Calibri"/>
                <w:color w:val="000000"/>
              </w:rPr>
              <w:t xml:space="preserve">numeri.                                     -Consolidare i concetti di aggiungere e togliere.                    -Acquisire il concetto e la tecnica dell’addizione e della sottrazione entro le centinaia, in colonne, anche con un cambio.  -Acquisire il concetto di moltiplicazione.                                      - Eseguire moltiplicazioni attraverso schieramenti e con il moltiplicatore a una cifra, senza cambi.                                                    -Conoscere ed utilizzare le tabelline con l’ausilio della tavola pitagorica. </w:t>
            </w:r>
          </w:p>
          <w:p w:rsidR="0037367F" w:rsidRDefault="0037367F">
            <w:pPr>
              <w:rPr>
                <w:rFonts w:cs="Calibri"/>
                <w:color w:val="000000"/>
              </w:rPr>
            </w:pPr>
            <w:r>
              <w:rPr>
                <w:rStyle w:val="Corpodeltesto401"/>
                <w:rFonts w:ascii="Nimbus Roman No9 L" w:hAnsi="Nimbus Roman No9 L"/>
                <w:sz w:val="24"/>
                <w:szCs w:val="24"/>
              </w:rPr>
              <w:t>-</w:t>
            </w:r>
            <w:r>
              <w:rPr>
                <w:rFonts w:cs="Calibri"/>
                <w:color w:val="000000"/>
              </w:rPr>
              <w:t xml:space="preserve">Avviare il concetto di divisione.   </w:t>
            </w:r>
          </w:p>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b/>
                <w:bCs/>
              </w:rPr>
            </w:pPr>
            <w:r>
              <w:rPr>
                <w:b/>
                <w:bCs/>
              </w:rPr>
              <w:t xml:space="preserve">Classe terza </w:t>
            </w:r>
          </w:p>
          <w:p w:rsidR="0037367F" w:rsidRDefault="0037367F">
            <w:r>
              <w:t>-Saper leggere, scrivere ( anche in forma estesa) e confrontare i numeri naturali.                                - Conoscere il valore posizionale delle cifre.                                                                 - Leggere e scrivere e confrontare numeri decimali anche con riferimenti alla realtà quotidiana (monete, misure).                                                     - Saper eseguire le quattro operazioni con i numeri naturali.                                    -Saper eseguire le divisioni ad una cifra.  -Conoscere l’ordine dei numeri e il concetto di maggiore e minore.</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-Conoscere con sicurezza le tabelline della moltiplicazione dei numeri fino a 10.                                                                                        </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pPr>
          </w:p>
          <w:p w:rsidR="0037367F" w:rsidRDefault="0037367F">
            <w:pPr>
              <w:rPr>
                <w:b/>
                <w:bCs/>
              </w:rPr>
            </w:pPr>
            <w:r>
              <w:rPr>
                <w:b/>
                <w:bCs/>
              </w:rPr>
              <w:t xml:space="preserve">Classe terza </w:t>
            </w:r>
          </w:p>
          <w:p w:rsidR="0037367F" w:rsidRDefault="0037367F">
            <w:r>
              <w:t xml:space="preserve">-Saper leggere e scrivere, anche in forma estesa i numeri naturali entro il 1000. </w:t>
            </w:r>
          </w:p>
          <w:p w:rsidR="0037367F" w:rsidRDefault="0037367F">
            <w:r>
              <w:t xml:space="preserve">-Conoscere il valore posizionale delle cifre. </w:t>
            </w:r>
          </w:p>
          <w:p w:rsidR="0037367F" w:rsidRDefault="0037367F">
            <w:pPr>
              <w:rPr>
                <w:rFonts w:cs="Calibri"/>
                <w:color w:val="000000"/>
              </w:rPr>
            </w:pPr>
            <w:r>
              <w:rPr>
                <w:rFonts w:cs="Calibri"/>
                <w:color w:val="000000"/>
              </w:rPr>
              <w:t xml:space="preserve"> - Saper eseguire le quattro operazioni con i numeri naturali. - Conoscere l’ordine dei numeri e il concetto di maggiore e minore.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Conoscere la tavola pitagorica e saperla utilizzare. </w:t>
            </w:r>
          </w:p>
        </w:tc>
      </w:tr>
    </w:tbl>
    <w:p w:rsidR="0037367F" w:rsidRDefault="0037367F"/>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sz w:val="24"/>
                <w:szCs w:val="24"/>
              </w:rPr>
              <w:t xml:space="preserve">Classe prima                                                         </w:t>
            </w:r>
            <w:r>
              <w:rPr>
                <w:rStyle w:val="Corpodeltesto401"/>
                <w:rFonts w:ascii="Nimbus Roman No9 L" w:hAnsi="Nimbus Roman No9 L"/>
                <w:sz w:val="24"/>
                <w:szCs w:val="24"/>
              </w:rPr>
              <w:t xml:space="preserve">- Individuare la posizione di caselle o incroci sul piano quadrettato.                          -Eseguire un percorso seguendo istruzioni date; usare le frecce per indicare verso e direzione; </w:t>
            </w:r>
            <w:r>
              <w:t xml:space="preserve"> </w:t>
            </w:r>
            <w:r>
              <w:rPr>
                <w:rStyle w:val="Corpodeltesto401"/>
                <w:rFonts w:ascii="Nimbus Roman No9 L" w:hAnsi="Nimbus Roman No9 L"/>
                <w:sz w:val="24"/>
                <w:szCs w:val="24"/>
              </w:rPr>
              <w:t>descrivere un percorso usando termini adeguati.</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-Distinguere negli oggetti dell’ambiente le più semplici figure geometriche e denominarle correttamente (quadrato, rettangolo, cerchio, triangolo)                       -Effettuare misure arbitrarie con oggetti e strumenti elementari.</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bCs/>
                <w:sz w:val="24"/>
                <w:szCs w:val="24"/>
              </w:rPr>
              <w:t>Classe prima</w:t>
            </w:r>
            <w:r>
              <w:rPr>
                <w:rStyle w:val="Corpodeltesto401"/>
                <w:rFonts w:ascii="Nimbus Roman No9 L" w:hAnsi="Nimbus Roman No9 L"/>
                <w:sz w:val="24"/>
                <w:szCs w:val="24"/>
              </w:rPr>
              <w:t xml:space="preserve">                                       -</w:t>
            </w:r>
            <w:proofErr w:type="spellStart"/>
            <w:r>
              <w:rPr>
                <w:rStyle w:val="Corpodeltesto401"/>
                <w:rFonts w:ascii="Nimbus Roman No9 L" w:hAnsi="Nimbus Roman No9 L"/>
                <w:sz w:val="24"/>
                <w:szCs w:val="24"/>
              </w:rPr>
              <w:t>Acquisireed</w:t>
            </w:r>
            <w:proofErr w:type="spellEnd"/>
            <w:r>
              <w:rPr>
                <w:rStyle w:val="Corpodeltesto401"/>
                <w:rFonts w:ascii="Nimbus Roman No9 L" w:hAnsi="Nimbus Roman No9 L"/>
                <w:sz w:val="24"/>
                <w:szCs w:val="24"/>
              </w:rPr>
              <w:t xml:space="preserve"> applicare i principali concetti topologici (sopra/sotto, davanti/dietro, dentro/fuori, Chiuso/aperto),avendo come riferimento se stessi e il mondo intorno a sé, destra/sinistra, alto e basso…..                                          –Riconoscere e rappresentare linee aperte e chiuse Individuare confini e regioni.                                  - Eseguire sul piano grafico percorsi con indicazioni date e/o inventate.                                             - Riconoscere e ricopiare le figure principali: quadrato, rettangolo, triangolo, cerchio. </w:t>
            </w:r>
          </w:p>
        </w:tc>
      </w:tr>
    </w:tbl>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bCs/>
                <w:sz w:val="24"/>
                <w:szCs w:val="24"/>
              </w:rPr>
              <w:t>Classe seconda</w:t>
            </w:r>
            <w:r>
              <w:rPr>
                <w:rStyle w:val="Corpodeltesto401"/>
                <w:rFonts w:ascii="Nimbus Roman No9 L" w:hAnsi="Nimbus Roman No9 L"/>
                <w:sz w:val="24"/>
                <w:szCs w:val="24"/>
              </w:rPr>
              <w:t xml:space="preserve">                                                 -Eseguire un percorso seguendo istruzioni date; descrivere un percorso o una posizione usando termini adeguati.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-Osservare e descrivere elementi della realtà: - le principali figure geometriche del piano e dello spazio.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-Descrivere gli elementi significativi di una figura ed identificare, se possibile, gli eventuali elementi di simmetria.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-Intuire attraverso l’esperienza spaziale il concetto di misura:  effettuare misure dirette e indirette ed esprimerle secondo unità di misura non convenzionali.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Individuare e confrontare grandezze misurabili.  </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bCs/>
                <w:sz w:val="24"/>
                <w:szCs w:val="24"/>
              </w:rPr>
              <w:t xml:space="preserve">Classe seconda          </w:t>
            </w:r>
            <w:r>
              <w:rPr>
                <w:rStyle w:val="Corpodeltesto401"/>
                <w:rFonts w:ascii="Nimbus Roman No9 L" w:hAnsi="Nimbus Roman No9 L"/>
                <w:sz w:val="24"/>
                <w:szCs w:val="24"/>
              </w:rPr>
              <w:t xml:space="preserve">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-Acquisire i concetti di </w:t>
            </w:r>
            <w:proofErr w:type="spellStart"/>
            <w:r>
              <w:rPr>
                <w:rStyle w:val="Corpodeltesto401"/>
                <w:rFonts w:ascii="Nimbus Roman No9 L" w:hAnsi="Nimbus Roman No9 L"/>
                <w:sz w:val="24"/>
                <w:szCs w:val="24"/>
              </w:rPr>
              <w:t>figure,confine</w:t>
            </w:r>
            <w:proofErr w:type="spellEnd"/>
            <w:r>
              <w:rPr>
                <w:rStyle w:val="Corpodeltesto401"/>
                <w:rFonts w:ascii="Nimbus Roman No9 L" w:hAnsi="Nimbus Roman No9 L"/>
                <w:sz w:val="24"/>
                <w:szCs w:val="24"/>
              </w:rPr>
              <w:t xml:space="preserve">, regione.                    -Conoscere e denominare le figure geometriche piane e solide più semplici, legate all’esperienza del bambino.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-Effettuare semplici spostamenti lungo percorsi assegnati.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-Conoscere e tracciare linee aperte, chiuse, curve, spezzate e rette.</w:t>
            </w:r>
          </w:p>
        </w:tc>
      </w:tr>
    </w:tbl>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Spazio e figure</w:t>
            </w: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bCs/>
                <w:sz w:val="24"/>
                <w:szCs w:val="24"/>
              </w:rPr>
              <w:t xml:space="preserve">Classe terza    </w:t>
            </w:r>
            <w:r>
              <w:rPr>
                <w:rStyle w:val="Corpodeltesto401"/>
                <w:rFonts w:ascii="Nimbus Roman No9 L" w:hAnsi="Nimbus Roman No9 L"/>
                <w:sz w:val="24"/>
                <w:szCs w:val="24"/>
              </w:rPr>
              <w:t xml:space="preserve">                                                   Riconoscere e denominare le figure geometriche.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-Disegnare e costruire modelli materiali relativi a figure geometriche piane e conoscere le caratteristiche relative ai lati e agli angoli.                                                  - Conoscere le formule del calcolo perimetrale.                                                    -Saper effettuare e esprimere misure riferendosi a esperienze concrete, utilizzando grandezze convenzionali. </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sz w:val="24"/>
                <w:szCs w:val="24"/>
              </w:rPr>
              <w:t>Classe terza</w:t>
            </w:r>
            <w:r>
              <w:rPr>
                <w:rStyle w:val="Corpodeltesto401"/>
                <w:rFonts w:ascii="Nimbus Roman No9 L" w:hAnsi="Nimbus Roman No9 L"/>
                <w:sz w:val="24"/>
                <w:szCs w:val="24"/>
              </w:rPr>
              <w:t xml:space="preserve">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-Conoscere le linee e le caratteristiche delle principali figure piane e saperle denominare.                                   - Possedere il concetto di angolo retto.                                                    - Possedere il concetto di perimetro come contorno della figura geometrica.                              -Saper effettuare praticamente misurazioni con unità di misura arbitrarie e riferendosi a tabelle predisposte con grandezze convenzionali. </w:t>
            </w:r>
          </w:p>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lastRenderedPageBreak/>
              <w:t xml:space="preserve"> Relazioni, dati e previsioni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-Ricerca dati per ricavare informazione costruisce rappresentazioni (tabelle e grafici).                                              -Ricava informazioni anche da dati rappresentati in tabelle e grafici.                                               -Riconosce e quantifica, in casi semplici, situazioni di incertezza.</w:t>
            </w:r>
          </w:p>
        </w:tc>
        <w:tc>
          <w:tcPr>
            <w:tcW w:w="4740" w:type="dxa"/>
            <w:tcBorders>
              <w:top w:val="single" w:sz="1" w:space="0" w:color="000000"/>
              <w:left w:val="single" w:sz="1" w:space="0" w:color="000000"/>
              <w:bottom w:val="single" w:sz="1" w:space="0" w:color="000000"/>
            </w:tcBorders>
          </w:tcPr>
          <w:p w:rsidR="0037367F" w:rsidRDefault="0037367F">
            <w:pPr>
              <w:snapToGrid w:val="0"/>
              <w:rPr>
                <w:rFonts w:cs="Calibri"/>
              </w:rPr>
            </w:pPr>
            <w:r>
              <w:rPr>
                <w:rFonts w:cs="Calibri"/>
                <w:b/>
              </w:rPr>
              <w:t>Classe prima</w:t>
            </w:r>
            <w:r>
              <w:rPr>
                <w:rFonts w:cs="Calibri"/>
              </w:rPr>
              <w:t xml:space="preserve">                                                          -Classificare oggetti, persone, figure, numeri in base ad una proprietà utilizzando rappresentazioni opportune.                                    -Individuare una proprietà che spieghi una classificazione data.                                  -Scoprire regolarità in successioni di oggetti, immagini, figure.                              -Costruire successioni temporali di fatti o immagini.                                                           -Realizzare seriazioni con oggetti e figure.                                                                  - Eseguire semplici raccolte dati, rappresentarle e commentarle.</w:t>
            </w:r>
          </w:p>
          <w:p w:rsidR="0037367F" w:rsidRDefault="0037367F">
            <w:pPr>
              <w:rPr>
                <w:rStyle w:val="Corpodeltesto401"/>
                <w:rFonts w:ascii="Nimbus Roman No9 L" w:hAnsi="Nimbus Roman No9 L"/>
                <w:sz w:val="24"/>
                <w:szCs w:val="24"/>
              </w:rPr>
            </w:pPr>
            <w:r>
              <w:rPr>
                <w:rFonts w:cs="Calibri"/>
                <w:b/>
              </w:rPr>
              <w:t>Classe seconda</w:t>
            </w:r>
            <w:r>
              <w:rPr>
                <w:rFonts w:cs="Calibri"/>
              </w:rPr>
              <w:t xml:space="preserve">                                                 -Acquisire modalità di indagine: Porsi delle domande su qualche situazione concreta</w:t>
            </w:r>
            <w:r>
              <w:t xml:space="preserve"> </w:t>
            </w:r>
            <w:r>
              <w:rPr>
                <w:rStyle w:val="Corpodeltesto401"/>
                <w:rFonts w:ascii="Nimbus Roman No9 L" w:hAnsi="Nimbus Roman No9 L"/>
                <w:sz w:val="24"/>
                <w:szCs w:val="24"/>
              </w:rPr>
              <w:t xml:space="preserve">(preferenze, età di un gruppo di persone, professioni, sport praticati).                                 -Individuare a chi richiedere le informazioni per poter rispondere a tali domande. Raccogliere dati relativi ad un certo carattere e classificarli secondo adatte modalità. </w:t>
            </w:r>
          </w:p>
          <w:p w:rsidR="0037367F" w:rsidRDefault="0037367F">
            <w:pPr>
              <w:rPr>
                <w:rFonts w:cs="Calibri"/>
              </w:rPr>
            </w:pPr>
            <w:r>
              <w:rPr>
                <w:rStyle w:val="Corpodeltesto401"/>
                <w:rFonts w:ascii="Nimbus Roman No9 L" w:hAnsi="Nimbus Roman No9 L"/>
                <w:sz w:val="24"/>
                <w:szCs w:val="24"/>
              </w:rPr>
              <w:t xml:space="preserve"> </w:t>
            </w:r>
            <w:r>
              <w:rPr>
                <w:rStyle w:val="Corpodeltesto401"/>
                <w:rFonts w:ascii="Nimbus Roman No9 L" w:hAnsi="Nimbus Roman No9 L"/>
                <w:b/>
                <w:sz w:val="24"/>
                <w:szCs w:val="24"/>
              </w:rPr>
              <w:t>Classe terza</w:t>
            </w:r>
            <w:r>
              <w:rPr>
                <w:rStyle w:val="Corpodeltesto401"/>
                <w:rFonts w:ascii="Nimbus Roman No9 L" w:hAnsi="Nimbus Roman No9 L"/>
                <w:sz w:val="24"/>
                <w:szCs w:val="24"/>
              </w:rPr>
              <w:t xml:space="preserve">                                                        -Saper confrontare, classificare e rappresentare oggetti e figure, utilizzando schemi, tabelle e diagrammi di vario tipo.                                                                     -  Misurare grandezze (lunghezze, peso, capacità, tempo,</w:t>
            </w:r>
            <w:r>
              <w:t>…</w:t>
            </w:r>
            <w:r>
              <w:rPr>
                <w:rFonts w:cs="Calibri"/>
              </w:rPr>
              <w:t>) utilizzando sia unità arbitrarie sia unità di misura e strumenti convenzionali.</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sz w:val="24"/>
                <w:szCs w:val="24"/>
              </w:rPr>
              <w:t xml:space="preserve">Classe prima                                       </w:t>
            </w:r>
            <w:r>
              <w:rPr>
                <w:rStyle w:val="Corpodeltesto401"/>
                <w:rFonts w:ascii="Nimbus Roman No9 L" w:hAnsi="Nimbus Roman No9 L"/>
                <w:sz w:val="24"/>
                <w:szCs w:val="24"/>
              </w:rPr>
              <w:t>- Individuare grandezze diverse e confrontarle.                               -Classificare, confrontare e raggruppare oggetti secondo attributi comuni.                           - Individuare quantità maggiori, minori, uguali.                     - Applicare ad eventi di vita quotidiana i termini: certo, possibile, impossibile.                       - Riconoscere attributi in oggetti e immagini individuando analogie, somiglianze e differenze.                                                   -</w:t>
            </w:r>
            <w:r>
              <w:rPr>
                <w:rStyle w:val="Corpodeltesto401"/>
                <w:rFonts w:ascii="Nimbus Roman No9 L" w:hAnsi="Nimbus Roman No9 L"/>
                <w:b/>
                <w:sz w:val="24"/>
                <w:szCs w:val="24"/>
              </w:rPr>
              <w:t xml:space="preserve"> </w:t>
            </w:r>
            <w:r>
              <w:rPr>
                <w:rStyle w:val="Corpodeltesto401"/>
                <w:rFonts w:ascii="Nimbus Roman No9 L" w:hAnsi="Nimbus Roman No9 L"/>
                <w:sz w:val="24"/>
                <w:szCs w:val="24"/>
              </w:rPr>
              <w:t xml:space="preserve">Costruire un insieme in base ad una proprietà data e viceversa Individuare attributi specifici di elementi inclusi in sottoinsiemi.  </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seconda</w:t>
            </w:r>
            <w:r>
              <w:rPr>
                <w:rStyle w:val="Corpodeltesto401"/>
                <w:rFonts w:ascii="Nimbus Roman No9 L" w:hAnsi="Nimbus Roman No9 L"/>
                <w:sz w:val="24"/>
                <w:szCs w:val="24"/>
              </w:rPr>
              <w:t xml:space="preserve">                              -Raccogliere e rappresentare dati mediante diagrammi</w:t>
            </w:r>
            <w:r>
              <w:rPr>
                <w:rStyle w:val="Corpodeltesto401"/>
                <w:rFonts w:ascii="Nimbus Roman No9 L" w:hAnsi="Nimbus Roman No9 L"/>
                <w:b/>
                <w:sz w:val="24"/>
                <w:szCs w:val="24"/>
              </w:rPr>
              <w:t>.</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-Riconoscere situazioni certe/incerte, possibili/impossibili.                             -Confrontare e ordinare lunghezze, estensioni, capacità, peso e durata temporale.    </w:t>
            </w:r>
          </w:p>
          <w:p w:rsidR="0037367F" w:rsidRDefault="0037367F">
            <w:pPr>
              <w:rPr>
                <w:rStyle w:val="Corpodeltesto401"/>
                <w:rFonts w:ascii="Nimbus Roman No9 L" w:hAnsi="Nimbus Roman No9 L"/>
                <w:sz w:val="24"/>
                <w:szCs w:val="24"/>
              </w:rPr>
            </w:pPr>
            <w:r>
              <w:rPr>
                <w:rStyle w:val="Corpodeltesto401"/>
                <w:rFonts w:ascii="Nimbus Roman No9 L" w:hAnsi="Nimbus Roman No9 L"/>
                <w:b/>
                <w:sz w:val="24"/>
                <w:szCs w:val="24"/>
              </w:rPr>
              <w:t>Classe terza</w:t>
            </w:r>
            <w:r>
              <w:rPr>
                <w:rStyle w:val="Corpodeltesto401"/>
                <w:rFonts w:ascii="Nimbus Roman No9 L" w:hAnsi="Nimbus Roman No9 L"/>
                <w:sz w:val="24"/>
                <w:szCs w:val="24"/>
              </w:rPr>
              <w:t xml:space="preserve">                                     -Saper classificare e rappresentare oggetti e figure.    -Leggere, completare, interpretare un semplice grafico.</w:t>
            </w:r>
          </w:p>
        </w:tc>
      </w:tr>
    </w:tbl>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lastRenderedPageBreak/>
              <w:t>Porsi e risolvere problemi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 xml:space="preserve">-Legge e comprende testi che coinvolgono aspetti logici e matematici.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-Riesce a risolvere facili problemi in tutti gli ambiti di contenuto, mantenendo il controllo sia sul processo risolutivo, sia sui risultati.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-Descrive il procedimento seguito e riconosce strategie diverse dalla propria.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-Costruisce ragionamenti formulando ipotesi, sostenendo le proprie idee e confrontandosi con il punto di vista di altri.</w:t>
            </w:r>
          </w:p>
        </w:tc>
        <w:tc>
          <w:tcPr>
            <w:tcW w:w="4740" w:type="dxa"/>
            <w:tcBorders>
              <w:top w:val="single" w:sz="1" w:space="0" w:color="000000"/>
              <w:left w:val="single" w:sz="1" w:space="0" w:color="000000"/>
              <w:bottom w:val="single" w:sz="1" w:space="0" w:color="000000"/>
            </w:tcBorders>
          </w:tcPr>
          <w:p w:rsidR="0037367F" w:rsidRDefault="0037367F">
            <w:pPr>
              <w:snapToGrid w:val="0"/>
              <w:rPr>
                <w:rFonts w:cs="Calibri"/>
              </w:rPr>
            </w:pPr>
            <w:r>
              <w:rPr>
                <w:rFonts w:cs="Calibri"/>
                <w:b/>
              </w:rPr>
              <w:t>Classe prima</w:t>
            </w:r>
            <w:r>
              <w:rPr>
                <w:rFonts w:cs="Calibri"/>
              </w:rPr>
              <w:t xml:space="preserve">                                                          -Risolvere semplici problemi colti in situazioni concrete, espressi con parole con rappresentazioni grafiche.      </w:t>
            </w:r>
          </w:p>
          <w:p w:rsidR="0037367F" w:rsidRDefault="0037367F">
            <w:pPr>
              <w:rPr>
                <w:rFonts w:cs="Calibri"/>
              </w:rPr>
            </w:pPr>
            <w:r>
              <w:rPr>
                <w:rFonts w:cs="Calibri"/>
              </w:rPr>
              <w:t xml:space="preserve"> </w:t>
            </w:r>
            <w:r>
              <w:rPr>
                <w:rFonts w:cs="Calibri"/>
                <w:b/>
              </w:rPr>
              <w:t>Classe seconda</w:t>
            </w:r>
            <w:r>
              <w:rPr>
                <w:rFonts w:cs="Calibri"/>
              </w:rPr>
              <w:t xml:space="preserve">                                                    -Progettare la soluzione di semplici situazioni problematiche: esplorare, rappresentare risolvere situazioni problematiche che utilizzano le quattro operazioni.                          - Verbalizzare le operazioni compiute e usarli simboli dell’aritmetica per rappresentarli. </w:t>
            </w:r>
          </w:p>
          <w:p w:rsidR="0037367F" w:rsidRDefault="0037367F">
            <w:pPr>
              <w:rPr>
                <w:rFonts w:cs="Calibri"/>
              </w:rPr>
            </w:pPr>
            <w:r>
              <w:rPr>
                <w:rFonts w:cs="Calibri"/>
                <w:b/>
              </w:rPr>
              <w:t>Classe terza</w:t>
            </w:r>
            <w:r>
              <w:rPr>
                <w:rFonts w:cs="Calibri"/>
              </w:rPr>
              <w:t xml:space="preserve">                                                           -Risolvere problemi in contesti concreti (una domanda, una operazione – una domanda due operazioni) e problemi con domande sottintese e dati nascosti.                                   – Formulare domande di un problema, e ipotesi per la risoluzione.</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 xml:space="preserve">Classe prima                                </w:t>
            </w:r>
          </w:p>
          <w:p w:rsidR="0037367F" w:rsidRDefault="0037367F">
            <w:pPr>
              <w:rPr>
                <w:rStyle w:val="Corpodeltesto401"/>
                <w:rFonts w:ascii="Nimbus Roman No9 L" w:hAnsi="Nimbus Roman No9 L"/>
                <w:sz w:val="24"/>
                <w:szCs w:val="24"/>
              </w:rPr>
            </w:pPr>
            <w:r>
              <w:rPr>
                <w:rStyle w:val="Corpodeltesto401"/>
                <w:rFonts w:ascii="Nimbus Roman No9 L" w:hAnsi="Nimbus Roman No9 L"/>
                <w:b/>
                <w:sz w:val="24"/>
                <w:szCs w:val="24"/>
              </w:rPr>
              <w:t xml:space="preserve">   -</w:t>
            </w:r>
            <w:r>
              <w:rPr>
                <w:rStyle w:val="Corpodeltesto401"/>
                <w:rFonts w:ascii="Nimbus Roman No9 L" w:hAnsi="Nimbus Roman No9 L"/>
                <w:sz w:val="24"/>
                <w:szCs w:val="24"/>
              </w:rPr>
              <w:t xml:space="preserve">Individuare e riconoscere situazioni problematiche concrete. Individuare richieste e dati utili alla risoluzione Ricostruire, rappresentare una situazione problematica con vario materiale e risolverla con attività pratiche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w:t>
            </w:r>
            <w:r>
              <w:rPr>
                <w:rStyle w:val="Corpodeltesto401"/>
                <w:rFonts w:ascii="Nimbus Roman No9 L" w:hAnsi="Nimbus Roman No9 L"/>
                <w:b/>
                <w:sz w:val="24"/>
                <w:szCs w:val="24"/>
              </w:rPr>
              <w:t>Classe seconda</w:t>
            </w:r>
            <w:r>
              <w:rPr>
                <w:rStyle w:val="Corpodeltesto401"/>
                <w:rFonts w:ascii="Nimbus Roman No9 L" w:hAnsi="Nimbus Roman No9 L"/>
                <w:sz w:val="24"/>
                <w:szCs w:val="24"/>
              </w:rPr>
              <w:t xml:space="preserve">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-Individuare e risolvere situazioni problematiche della realtà quotidiana. Leggere e comprendere le varie parti in cui si articola il testo problematico.  </w:t>
            </w:r>
          </w:p>
          <w:p w:rsidR="0037367F" w:rsidRDefault="0037367F">
            <w:r>
              <w:t xml:space="preserve">Classe terza                                      </w:t>
            </w:r>
          </w:p>
          <w:p w:rsidR="0037367F" w:rsidRDefault="0037367F">
            <w:pPr>
              <w:rPr>
                <w:rFonts w:cs="Calibri"/>
                <w:color w:val="000000"/>
              </w:rPr>
            </w:pPr>
            <w:r>
              <w:rPr>
                <w:rFonts w:cs="Calibri"/>
                <w:b/>
                <w:bCs/>
                <w:color w:val="000000"/>
              </w:rPr>
              <w:t xml:space="preserve">  -</w:t>
            </w:r>
            <w:r>
              <w:rPr>
                <w:rFonts w:cs="Calibri"/>
                <w:color w:val="000000"/>
              </w:rPr>
              <w:t>Risolvere semplici problemi con una domanda espressa e una operazione anche con l’ausilio di schemi, tabelle, diagrammi.</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L'itinerario metodologico sarà basato sulle attività laboratoriali, intese come momenti nei quali l'alunno è attivo, formula le sue ipotesi e ne controlla le conseguenze; progetta e sperimenta, discute e argomenta le proprie scelte.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Soprattutto nei primi anni della scuola primaria, il gioco potrebbe essere utilizzato come momento di apprendimento e di costruzione dei concetti matematici: sin dall'inizio, sarà importante partire dall'esperienza concreta, dalla manipolazione di oggetti e di materiale strutturato, per favorire il passaggio all'astrazione e alla formalizzazione dei concetti fondamentali della disciplina. In questo passaggio, assume un ruolo fondamentale il linguaggio che sarà sempre più preciso e formale.</w:t>
            </w:r>
          </w:p>
          <w:p w:rsidR="0037367F" w:rsidRDefault="0037367F">
            <w:pPr>
              <w:rPr>
                <w:rStyle w:val="Corpodeltesto1"/>
                <w:rFonts w:ascii="Nimbus Roman No9 L" w:hAnsi="Nimbus Roman No9 L"/>
                <w:color w:val="000000"/>
                <w:sz w:val="24"/>
                <w:szCs w:val="24"/>
              </w:rPr>
            </w:pPr>
            <w:r>
              <w:rPr>
                <w:rStyle w:val="Corpodeltesto1"/>
                <w:rFonts w:ascii="Nimbus Roman No9 L" w:hAnsi="Nimbus Roman No9 L"/>
                <w:sz w:val="24"/>
                <w:szCs w:val="24"/>
              </w:rPr>
              <w:t xml:space="preserve">Molti dei concetti fondamentali verranno affrontati a più riprese, in modo sempre più </w:t>
            </w:r>
            <w:r>
              <w:rPr>
                <w:rStyle w:val="Corpodeltesto1"/>
                <w:rFonts w:ascii="Nimbus Roman No9 L" w:hAnsi="Nimbus Roman No9 L"/>
                <w:color w:val="000000"/>
                <w:sz w:val="24"/>
                <w:szCs w:val="24"/>
              </w:rPr>
              <w:t>approfondito, attraverso una trattazione ciclica degli argomenti. Caratteristica fondamentale della pratica matematica è la soluzione dei problemi, intesi come questioni autentiche e significative, legate alla vita quotidiana e non solo esercizi a carattere ripetitivo.</w:t>
            </w:r>
          </w:p>
          <w:p w:rsidR="0037367F" w:rsidRDefault="0037367F"/>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MATEMATICA</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SECONDO BIENNIO - CLASSI QUARTA, QUINTA</w:t>
            </w:r>
          </w:p>
        </w:tc>
      </w:tr>
      <w:tr w:rsidR="0037367F">
        <w:trPr>
          <w:gridAfter w:val="1"/>
          <w:wAfter w:w="8" w:type="dxa"/>
        </w:trPr>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1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92"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95" w:type="dxa"/>
        <w:tblLayout w:type="fixed"/>
        <w:tblCellMar>
          <w:left w:w="10" w:type="dxa"/>
          <w:right w:w="10" w:type="dxa"/>
        </w:tblCellMar>
        <w:tblLook w:val="0000" w:firstRow="0" w:lastRow="0" w:firstColumn="0" w:lastColumn="0" w:noHBand="0" w:noVBand="0"/>
      </w:tblPr>
      <w:tblGrid>
        <w:gridCol w:w="2250"/>
        <w:gridCol w:w="2730"/>
        <w:gridCol w:w="4785"/>
        <w:gridCol w:w="5185"/>
      </w:tblGrid>
      <w:tr w:rsidR="0037367F">
        <w:trPr>
          <w:trHeight w:val="415"/>
        </w:trPr>
        <w:tc>
          <w:tcPr>
            <w:tcW w:w="225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Il numero</w:t>
            </w:r>
          </w:p>
        </w:tc>
        <w:tc>
          <w:tcPr>
            <w:tcW w:w="273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 L'alunno si muove con sicurezza nel calcolo scritto e mentale con i numeri naturali e decimali e sa valutare l'opportunità di ricorrere a una calcolatrice.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 e utilizza rappresentazioni diverse di oggetti matematici (numeri decimali, frazioni, percentuali, scale di riduzione,…)</w:t>
            </w:r>
          </w:p>
        </w:tc>
        <w:tc>
          <w:tcPr>
            <w:tcW w:w="4785" w:type="dxa"/>
            <w:tcBorders>
              <w:top w:val="single" w:sz="4" w:space="0" w:color="000000"/>
              <w:left w:val="single" w:sz="4" w:space="0" w:color="000000"/>
              <w:bottom w:val="single" w:sz="4" w:space="0" w:color="000000"/>
            </w:tcBorders>
          </w:tcPr>
          <w:p w:rsidR="0037367F" w:rsidRDefault="0037367F">
            <w:pPr>
              <w:snapToGrid w:val="0"/>
              <w:rPr>
                <w:rStyle w:val="Corpodeltesto1"/>
                <w:rFonts w:ascii="Nimbus Roman No9 L" w:hAnsi="Nimbus Roman No9 L"/>
                <w:sz w:val="24"/>
                <w:szCs w:val="24"/>
              </w:rPr>
            </w:pPr>
            <w:r>
              <w:rPr>
                <w:rStyle w:val="Corpodeltesto401"/>
                <w:rFonts w:ascii="Nimbus Roman No9 L" w:hAnsi="Nimbus Roman No9 L"/>
                <w:b/>
                <w:sz w:val="24"/>
                <w:szCs w:val="24"/>
              </w:rPr>
              <w:t xml:space="preserve">Classe quarta                                                     </w:t>
            </w:r>
            <w:r>
              <w:rPr>
                <w:rStyle w:val="Corpodeltesto1"/>
                <w:rFonts w:ascii="Nimbus Roman No9 L" w:hAnsi="Nimbus Roman No9 L"/>
                <w:sz w:val="24"/>
                <w:szCs w:val="24"/>
              </w:rPr>
              <w:t xml:space="preserve">-Leggere, scrivere e confrontare numeri naturali e decimali.                                           </w:t>
            </w:r>
            <w:r>
              <w:t xml:space="preserve"> </w:t>
            </w:r>
            <w:r>
              <w:rPr>
                <w:rStyle w:val="Corpodeltesto1"/>
                <w:rFonts w:ascii="Nimbus Roman No9 L" w:hAnsi="Nimbus Roman No9 L"/>
                <w:sz w:val="24"/>
                <w:szCs w:val="24"/>
              </w:rPr>
              <w:t>-Eseguire con sicurezza le quattro operazioni con i numeri naturali e decimali, valutando l’opportunità di ricorrere al calcolo scritto, mentale.              - Avviarsi all’uso della calcolatrice.</w:t>
            </w:r>
            <w:r>
              <w:t xml:space="preserve">                               </w:t>
            </w:r>
            <w:r>
              <w:rPr>
                <w:rStyle w:val="Corpodeltesto1"/>
                <w:rFonts w:ascii="Nimbus Roman No9 L" w:hAnsi="Nimbus Roman No9 L"/>
                <w:sz w:val="24"/>
                <w:szCs w:val="24"/>
              </w:rPr>
              <w:t xml:space="preserve">  -Rappresentare i numeri naturali e decimali sulla retta e utilizzare scale graduate in contesti significativi.</w:t>
            </w:r>
            <w:r>
              <w:t xml:space="preserve">                         - Operare con le frazioni.                                 </w:t>
            </w:r>
            <w:r>
              <w:rPr>
                <w:rStyle w:val="Corpodeltesto1"/>
                <w:rFonts w:ascii="Nimbus Roman No9 L" w:hAnsi="Nimbus Roman No9 L"/>
                <w:sz w:val="24"/>
                <w:szCs w:val="24"/>
              </w:rPr>
              <w:t>-Utilizzare numeri decimali e frazioni, per descrivere situazioni quotidiane.                      – Conoscere i numeri romani.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 w:rsidR="0037367F" w:rsidRDefault="0037367F">
            <w:pPr>
              <w:rPr>
                <w:rStyle w:val="Corpodeltesto8pt"/>
                <w:rFonts w:ascii="Nimbus Roman No9 L" w:hAnsi="Nimbus Roman No9 L"/>
                <w:sz w:val="24"/>
                <w:szCs w:val="24"/>
              </w:rPr>
            </w:pPr>
            <w:r>
              <w:rPr>
                <w:rStyle w:val="Corpodeltesto1"/>
                <w:rFonts w:ascii="Nimbus Roman No9 L" w:hAnsi="Nimbus Roman No9 L"/>
                <w:sz w:val="24"/>
                <w:szCs w:val="24"/>
              </w:rPr>
              <w:t>Leggere e scr</w:t>
            </w:r>
            <w:r>
              <w:rPr>
                <w:rStyle w:val="Corpodeltesto8pt"/>
                <w:rFonts w:ascii="Nimbus Roman No9 L" w:hAnsi="Nimbus Roman No9 L"/>
                <w:sz w:val="24"/>
                <w:szCs w:val="24"/>
              </w:rPr>
              <w:t>i</w:t>
            </w:r>
            <w:r>
              <w:rPr>
                <w:rStyle w:val="Corpodeltesto1"/>
                <w:rFonts w:ascii="Nimbus Roman No9 L" w:hAnsi="Nimbus Roman No9 L"/>
                <w:sz w:val="24"/>
                <w:szCs w:val="24"/>
              </w:rPr>
              <w:t>vere, anche</w:t>
            </w:r>
            <w:r>
              <w:rPr>
                <w:rStyle w:val="Corpodeltesto8pt"/>
                <w:rFonts w:ascii="Nimbus Roman No9 L" w:hAnsi="Nimbus Roman No9 L"/>
                <w:sz w:val="24"/>
                <w:szCs w:val="24"/>
              </w:rPr>
              <w:t xml:space="preserve"> i</w:t>
            </w:r>
            <w:r>
              <w:rPr>
                <w:rStyle w:val="Corpodeltesto1"/>
                <w:rFonts w:ascii="Nimbus Roman No9 L" w:hAnsi="Nimbus Roman No9 L"/>
                <w:sz w:val="24"/>
                <w:szCs w:val="24"/>
              </w:rPr>
              <w:t>n forma estesa</w:t>
            </w:r>
            <w:r>
              <w:rPr>
                <w:rStyle w:val="Corpodeltesto8pt"/>
                <w:rFonts w:ascii="Nimbus Roman No9 L" w:hAnsi="Nimbus Roman No9 L"/>
                <w:sz w:val="24"/>
                <w:szCs w:val="24"/>
              </w:rPr>
              <w:t xml:space="preserve"> i</w:t>
            </w:r>
            <w:r>
              <w:rPr>
                <w:rStyle w:val="Corpodeltesto1"/>
                <w:rFonts w:ascii="Nimbus Roman No9 L" w:hAnsi="Nimbus Roman No9 L"/>
                <w:sz w:val="24"/>
                <w:szCs w:val="24"/>
              </w:rPr>
              <w:t xml:space="preserve"> numer</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 natura</w:t>
            </w:r>
            <w:r>
              <w:rPr>
                <w:rStyle w:val="Corpodeltesto8pt"/>
                <w:rFonts w:ascii="Nimbus Roman No9 L" w:hAnsi="Nimbus Roman No9 L"/>
                <w:sz w:val="24"/>
                <w:szCs w:val="24"/>
              </w:rPr>
              <w:t>li</w:t>
            </w:r>
            <w:r>
              <w:rPr>
                <w:rStyle w:val="Corpodeltesto1"/>
                <w:rFonts w:ascii="Nimbus Roman No9 L" w:hAnsi="Nimbus Roman No9 L"/>
                <w:sz w:val="24"/>
                <w:szCs w:val="24"/>
              </w:rPr>
              <w:t xml:space="preserve"> e raz</w:t>
            </w:r>
            <w:r>
              <w:rPr>
                <w:rStyle w:val="Corpodeltesto8pt"/>
                <w:rFonts w:ascii="Nimbus Roman No9 L" w:hAnsi="Nimbus Roman No9 L"/>
                <w:sz w:val="24"/>
                <w:szCs w:val="24"/>
              </w:rPr>
              <w:t>i</w:t>
            </w:r>
            <w:r>
              <w:rPr>
                <w:rStyle w:val="Corpodeltesto1"/>
                <w:rFonts w:ascii="Nimbus Roman No9 L" w:hAnsi="Nimbus Roman No9 L"/>
                <w:sz w:val="24"/>
                <w:szCs w:val="24"/>
              </w:rPr>
              <w:t>ona</w:t>
            </w:r>
            <w:r>
              <w:rPr>
                <w:rStyle w:val="Corpodeltesto8pt"/>
                <w:rFonts w:ascii="Nimbus Roman No9 L" w:hAnsi="Nimbus Roman No9 L"/>
                <w:sz w:val="24"/>
                <w:szCs w:val="24"/>
              </w:rPr>
              <w:t>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w:t>
            </w:r>
            <w:r>
              <w:rPr>
                <w:rStyle w:val="Corpodeltesto8pt"/>
                <w:rFonts w:ascii="Nimbus Roman No9 L" w:hAnsi="Nimbus Roman No9 L"/>
                <w:sz w:val="24"/>
                <w:szCs w:val="24"/>
              </w:rPr>
              <w:t xml:space="preserve"> il</w:t>
            </w:r>
            <w:r>
              <w:rPr>
                <w:rStyle w:val="Corpodeltesto1"/>
                <w:rFonts w:ascii="Nimbus Roman No9 L" w:hAnsi="Nimbus Roman No9 L"/>
                <w:sz w:val="24"/>
                <w:szCs w:val="24"/>
              </w:rPr>
              <w:t xml:space="preserve"> va</w:t>
            </w:r>
            <w:r>
              <w:rPr>
                <w:rStyle w:val="Corpodeltesto8pt"/>
                <w:rFonts w:ascii="Nimbus Roman No9 L" w:hAnsi="Nimbus Roman No9 L"/>
                <w:sz w:val="24"/>
                <w:szCs w:val="24"/>
              </w:rPr>
              <w:t>l</w:t>
            </w:r>
            <w:r>
              <w:rPr>
                <w:rStyle w:val="Corpodeltesto1"/>
                <w:rFonts w:ascii="Nimbus Roman No9 L" w:hAnsi="Nimbus Roman No9 L"/>
                <w:sz w:val="24"/>
                <w:szCs w:val="24"/>
              </w:rPr>
              <w:t>ore pos</w:t>
            </w:r>
            <w:r>
              <w:rPr>
                <w:rStyle w:val="Corpodeltesto8pt"/>
                <w:rFonts w:ascii="Nimbus Roman No9 L" w:hAnsi="Nimbus Roman No9 L"/>
                <w:sz w:val="24"/>
                <w:szCs w:val="24"/>
              </w:rPr>
              <w:t>i</w:t>
            </w:r>
            <w:r>
              <w:rPr>
                <w:rStyle w:val="Corpodeltesto1"/>
                <w:rFonts w:ascii="Nimbus Roman No9 L" w:hAnsi="Nimbus Roman No9 L"/>
                <w:sz w:val="24"/>
                <w:szCs w:val="24"/>
              </w:rPr>
              <w:t>z</w:t>
            </w:r>
            <w:r>
              <w:rPr>
                <w:rStyle w:val="Corpodeltesto8pt"/>
                <w:rFonts w:ascii="Nimbus Roman No9 L" w:hAnsi="Nimbus Roman No9 L"/>
                <w:sz w:val="24"/>
                <w:szCs w:val="24"/>
              </w:rPr>
              <w:t>i</w:t>
            </w:r>
            <w:r>
              <w:rPr>
                <w:rStyle w:val="Corpodeltesto1"/>
                <w:rFonts w:ascii="Nimbus Roman No9 L" w:hAnsi="Nimbus Roman No9 L"/>
                <w:sz w:val="24"/>
                <w:szCs w:val="24"/>
              </w:rPr>
              <w:t>ona</w:t>
            </w:r>
            <w:r>
              <w:rPr>
                <w:rStyle w:val="Corpodeltesto8pt"/>
                <w:rFonts w:ascii="Nimbus Roman No9 L" w:hAnsi="Nimbus Roman No9 L"/>
                <w:sz w:val="24"/>
                <w:szCs w:val="24"/>
              </w:rPr>
              <w:t>l</w:t>
            </w:r>
            <w:r>
              <w:rPr>
                <w:rStyle w:val="Corpodeltesto1"/>
                <w:rFonts w:ascii="Nimbus Roman No9 L" w:hAnsi="Nimbus Roman No9 L"/>
                <w:sz w:val="24"/>
                <w:szCs w:val="24"/>
              </w:rPr>
              <w:t>e del</w:t>
            </w:r>
            <w:r>
              <w:rPr>
                <w:rStyle w:val="Corpodeltesto8pt"/>
                <w:rFonts w:ascii="Nimbus Roman No9 L" w:hAnsi="Nimbus Roman No9 L"/>
                <w:sz w:val="24"/>
                <w:szCs w:val="24"/>
              </w:rPr>
              <w:t>l</w:t>
            </w:r>
            <w:r>
              <w:rPr>
                <w:rStyle w:val="Corpodeltesto1"/>
                <w:rFonts w:ascii="Nimbus Roman No9 L" w:hAnsi="Nimbus Roman No9 L"/>
                <w:sz w:val="24"/>
                <w:szCs w:val="24"/>
              </w:rPr>
              <w:t>e c</w:t>
            </w:r>
            <w:r>
              <w:rPr>
                <w:rStyle w:val="Corpodeltesto8pt"/>
                <w:rFonts w:ascii="Nimbus Roman No9 L" w:hAnsi="Nimbus Roman No9 L"/>
                <w:sz w:val="24"/>
                <w:szCs w:val="24"/>
              </w:rPr>
              <w:t>i</w:t>
            </w:r>
            <w:r>
              <w:rPr>
                <w:rStyle w:val="Corpodeltesto1"/>
                <w:rFonts w:ascii="Nimbus Roman No9 L" w:hAnsi="Nimbus Roman No9 L"/>
                <w:sz w:val="24"/>
                <w:szCs w:val="24"/>
              </w:rPr>
              <w:t>fre</w:t>
            </w:r>
          </w:p>
          <w:p w:rsidR="0037367F" w:rsidRDefault="0037367F">
            <w:pPr>
              <w:rPr>
                <w:rStyle w:val="Corpodeltesto8pt"/>
                <w:rFonts w:ascii="Nimbus Roman No9 L" w:hAnsi="Nimbus Roman No9 L"/>
                <w:sz w:val="24"/>
                <w:szCs w:val="24"/>
              </w:rPr>
            </w:pPr>
            <w:r>
              <w:rPr>
                <w:rStyle w:val="Corpodeltesto1"/>
                <w:rFonts w:ascii="Nimbus Roman No9 L" w:hAnsi="Nimbus Roman No9 L"/>
                <w:sz w:val="24"/>
                <w:szCs w:val="24"/>
              </w:rPr>
              <w:t>-Comprendere e saper eseguire</w:t>
            </w:r>
            <w:r>
              <w:rPr>
                <w:rStyle w:val="Corpodeltesto8pt"/>
                <w:rFonts w:ascii="Nimbus Roman No9 L" w:hAnsi="Nimbus Roman No9 L"/>
                <w:sz w:val="24"/>
                <w:szCs w:val="24"/>
              </w:rPr>
              <w:t xml:space="preserve"> l</w:t>
            </w:r>
            <w:r>
              <w:rPr>
                <w:rStyle w:val="Corpodeltesto1"/>
                <w:rFonts w:ascii="Nimbus Roman No9 L" w:hAnsi="Nimbus Roman No9 L"/>
                <w:sz w:val="24"/>
                <w:szCs w:val="24"/>
              </w:rPr>
              <w:t>e quattro operaz</w:t>
            </w:r>
            <w:r>
              <w:rPr>
                <w:rStyle w:val="Corpodeltesto8pt"/>
                <w:rFonts w:ascii="Nimbus Roman No9 L" w:hAnsi="Nimbus Roman No9 L"/>
                <w:sz w:val="24"/>
                <w:szCs w:val="24"/>
              </w:rPr>
              <w:t>i</w:t>
            </w:r>
            <w:r>
              <w:rPr>
                <w:rStyle w:val="Corpodeltesto1"/>
                <w:rFonts w:ascii="Nimbus Roman No9 L" w:hAnsi="Nimbus Roman No9 L"/>
                <w:sz w:val="24"/>
                <w:szCs w:val="24"/>
              </w:rPr>
              <w:t>oni con</w:t>
            </w:r>
            <w:r>
              <w:rPr>
                <w:rStyle w:val="Corpodeltesto8pt"/>
                <w:rFonts w:ascii="Nimbus Roman No9 L" w:hAnsi="Nimbus Roman No9 L"/>
                <w:sz w:val="24"/>
                <w:szCs w:val="24"/>
              </w:rPr>
              <w:t xml:space="preserve"> i</w:t>
            </w:r>
            <w:r>
              <w:rPr>
                <w:rStyle w:val="Corpodeltesto1"/>
                <w:rFonts w:ascii="Nimbus Roman No9 L" w:hAnsi="Nimbus Roman No9 L"/>
                <w:sz w:val="24"/>
                <w:szCs w:val="24"/>
              </w:rPr>
              <w:t xml:space="preserve"> numer</w:t>
            </w:r>
            <w:r>
              <w:rPr>
                <w:rStyle w:val="Corpodeltesto8pt"/>
                <w:rFonts w:ascii="Nimbus Roman No9 L" w:hAnsi="Nimbus Roman No9 L"/>
                <w:sz w:val="24"/>
                <w:szCs w:val="24"/>
              </w:rPr>
              <w:t xml:space="preserve">i </w:t>
            </w:r>
            <w:r>
              <w:rPr>
                <w:rStyle w:val="Corpodeltesto1"/>
                <w:rFonts w:ascii="Nimbus Roman No9 L" w:hAnsi="Nimbus Roman No9 L"/>
                <w:sz w:val="24"/>
                <w:szCs w:val="24"/>
              </w:rPr>
              <w:t>natural</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 e dec</w:t>
            </w:r>
            <w:r>
              <w:rPr>
                <w:rStyle w:val="Corpodeltesto8pt"/>
                <w:rFonts w:ascii="Nimbus Roman No9 L" w:hAnsi="Nimbus Roman No9 L"/>
                <w:sz w:val="24"/>
                <w:szCs w:val="24"/>
              </w:rPr>
              <w:t>i</w:t>
            </w:r>
            <w:r>
              <w:rPr>
                <w:rStyle w:val="Corpodeltesto1"/>
                <w:rFonts w:ascii="Nimbus Roman No9 L" w:hAnsi="Nimbus Roman No9 L"/>
                <w:sz w:val="24"/>
                <w:szCs w:val="24"/>
              </w:rPr>
              <w:t>ma</w:t>
            </w:r>
            <w:r>
              <w:rPr>
                <w:rStyle w:val="Corpodeltesto8pt"/>
                <w:rFonts w:ascii="Nimbus Roman No9 L" w:hAnsi="Nimbus Roman No9 L"/>
                <w:sz w:val="24"/>
                <w:szCs w:val="24"/>
              </w:rPr>
              <w:t>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 rappresentare frazioni in contesti di esperienza significativi.</w:t>
            </w:r>
          </w:p>
          <w:p w:rsidR="0037367F" w:rsidRDefault="0037367F"/>
          <w:p w:rsidR="0037367F" w:rsidRDefault="0037367F"/>
          <w:p w:rsidR="0037367F" w:rsidRDefault="0037367F"/>
        </w:tc>
      </w:tr>
    </w:tbl>
    <w:p w:rsidR="0037367F" w:rsidRDefault="0037367F"/>
    <w:p w:rsidR="0037367F" w:rsidRDefault="0037367F"/>
    <w:p w:rsidR="0037367F" w:rsidRDefault="0037367F"/>
    <w:tbl>
      <w:tblPr>
        <w:tblW w:w="0" w:type="auto"/>
        <w:tblInd w:w="-95" w:type="dxa"/>
        <w:tblLayout w:type="fixed"/>
        <w:tblCellMar>
          <w:left w:w="10" w:type="dxa"/>
          <w:right w:w="10" w:type="dxa"/>
        </w:tblCellMar>
        <w:tblLook w:val="0000" w:firstRow="0" w:lastRow="0" w:firstColumn="0" w:lastColumn="0" w:noHBand="0" w:noVBand="0"/>
      </w:tblPr>
      <w:tblGrid>
        <w:gridCol w:w="2250"/>
        <w:gridCol w:w="2730"/>
        <w:gridCol w:w="4785"/>
        <w:gridCol w:w="5185"/>
      </w:tblGrid>
      <w:tr w:rsidR="0037367F">
        <w:trPr>
          <w:trHeight w:val="415"/>
        </w:trPr>
        <w:tc>
          <w:tcPr>
            <w:tcW w:w="2250" w:type="dxa"/>
            <w:tcBorders>
              <w:top w:val="single" w:sz="4" w:space="0" w:color="000000"/>
              <w:left w:val="single" w:sz="4" w:space="0" w:color="000000"/>
              <w:bottom w:val="single" w:sz="4" w:space="0" w:color="000000"/>
            </w:tcBorders>
            <w:vAlign w:val="center"/>
          </w:tcPr>
          <w:p w:rsidR="0037367F" w:rsidRDefault="0037367F">
            <w:pPr>
              <w:snapToGrid w:val="0"/>
            </w:pPr>
          </w:p>
        </w:tc>
        <w:tc>
          <w:tcPr>
            <w:tcW w:w="2730" w:type="dxa"/>
            <w:tcBorders>
              <w:top w:val="single" w:sz="4" w:space="0" w:color="000000"/>
              <w:left w:val="single" w:sz="4" w:space="0" w:color="000000"/>
              <w:bottom w:val="single" w:sz="4" w:space="0" w:color="000000"/>
            </w:tcBorders>
            <w:vAlign w:val="center"/>
          </w:tcPr>
          <w:p w:rsidR="0037367F" w:rsidRDefault="0037367F">
            <w:pPr>
              <w:snapToGrid w:val="0"/>
            </w:pPr>
          </w:p>
        </w:tc>
        <w:tc>
          <w:tcPr>
            <w:tcW w:w="4785" w:type="dxa"/>
            <w:tcBorders>
              <w:top w:val="single" w:sz="4" w:space="0" w:color="000000"/>
              <w:left w:val="single" w:sz="4" w:space="0" w:color="000000"/>
              <w:bottom w:val="single" w:sz="4" w:space="0" w:color="000000"/>
            </w:tcBorders>
          </w:tcPr>
          <w:p w:rsidR="0037367F" w:rsidRDefault="0037367F">
            <w:pPr>
              <w:snapToGrid w:val="0"/>
              <w:rPr>
                <w:rStyle w:val="Corpodeltesto1"/>
                <w:rFonts w:ascii="Nimbus Roman No9 L" w:hAnsi="Nimbus Roman No9 L"/>
                <w:sz w:val="24"/>
                <w:szCs w:val="24"/>
              </w:rPr>
            </w:pPr>
            <w:r>
              <w:rPr>
                <w:rStyle w:val="Corpodeltesto401"/>
                <w:rFonts w:ascii="Nimbus Roman No9 L" w:hAnsi="Nimbus Roman No9 L"/>
                <w:b/>
                <w:sz w:val="24"/>
                <w:szCs w:val="24"/>
              </w:rPr>
              <w:t xml:space="preserve">Classe quinta                                                    </w:t>
            </w:r>
            <w:r>
              <w:rPr>
                <w:rStyle w:val="Corpodeltesto1"/>
                <w:rFonts w:ascii="Nimbus Roman No9 L" w:hAnsi="Nimbus Roman No9 L"/>
                <w:sz w:val="24"/>
                <w:szCs w:val="24"/>
              </w:rPr>
              <w:t xml:space="preserve">-Leggere, scrivere e confrontare numeri naturali e decimali.                                           -Eseguire con sicurezza le quattro operazioni con i numeri naturali e decimali, valutando l’opportunità di ricorrere al calcolo scritto, mentale o all’uso </w:t>
            </w:r>
            <w:r>
              <w:rPr>
                <w:rStyle w:val="Corpodeltesto1"/>
                <w:rFonts w:ascii="Nimbus Roman No9 L" w:hAnsi="Nimbus Roman No9 L"/>
                <w:sz w:val="24"/>
                <w:szCs w:val="24"/>
              </w:rPr>
              <w:lastRenderedPageBreak/>
              <w:t>della calcolatrice.</w:t>
            </w:r>
            <w:r>
              <w:t xml:space="preserve">                               </w:t>
            </w:r>
            <w:r>
              <w:rPr>
                <w:rStyle w:val="Corpodeltesto1"/>
                <w:rFonts w:ascii="Nimbus Roman No9 L" w:hAnsi="Nimbus Roman No9 L"/>
                <w:sz w:val="24"/>
                <w:szCs w:val="24"/>
              </w:rPr>
              <w:t xml:space="preserve">  -Rappresentare i numeri naturali e decimali sulla retta e utilizzare scale graduate in contesti significativi.</w:t>
            </w:r>
            <w:r>
              <w:t xml:space="preserve">  - Operare con le frazioni.                                 </w:t>
            </w:r>
            <w:r>
              <w:rPr>
                <w:rStyle w:val="Corpodeltesto1"/>
                <w:rFonts w:ascii="Nimbus Roman No9 L" w:hAnsi="Nimbus Roman No9 L"/>
                <w:sz w:val="24"/>
                <w:szCs w:val="24"/>
              </w:rPr>
              <w:t xml:space="preserve">-Utilizzare numeri decimali e frazioni, per descrivere situazioni quotidiane.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calcolare una percentuale.</w:t>
            </w:r>
          </w:p>
          <w:p w:rsidR="0037367F" w:rsidRDefault="0037367F">
            <w:r>
              <w:rPr>
                <w:rStyle w:val="Corpodeltesto1"/>
                <w:rFonts w:ascii="Nimbus Roman No9 L" w:hAnsi="Nimbus Roman No9 L"/>
                <w:sz w:val="24"/>
                <w:szCs w:val="24"/>
              </w:rPr>
              <w:t>– Individuare i multipli e i divisori di un numero.                                                                   – Interpretare i numeri negativi in contesti concreti.</w:t>
            </w:r>
            <w:r>
              <w:t xml:space="preserve">                       </w:t>
            </w:r>
          </w:p>
        </w:tc>
        <w:tc>
          <w:tcPr>
            <w:tcW w:w="5185"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e scrivere, anche in forma estesa i numeri naturali e razionali.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il valore posizionale delle cifre.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Comprendere e saper eseguire le quattro operazioni </w:t>
            </w:r>
            <w:r>
              <w:rPr>
                <w:rStyle w:val="Corpodeltesto1"/>
                <w:rFonts w:ascii="Nimbus Roman No9 L" w:hAnsi="Nimbus Roman No9 L"/>
                <w:sz w:val="24"/>
                <w:szCs w:val="24"/>
              </w:rPr>
              <w:lastRenderedPageBreak/>
              <w:t>con i numeri naturali.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Operare con frazioni e percentuali in situazioni concrete e in forma diretta</w:t>
            </w:r>
          </w:p>
          <w:p w:rsidR="0037367F" w:rsidRDefault="0037367F"/>
          <w:p w:rsidR="0037367F" w:rsidRDefault="0037367F"/>
        </w:tc>
      </w:tr>
    </w:tbl>
    <w:p w:rsidR="0037367F" w:rsidRDefault="0037367F"/>
    <w:tbl>
      <w:tblPr>
        <w:tblW w:w="0" w:type="auto"/>
        <w:tblInd w:w="-95" w:type="dxa"/>
        <w:tblLayout w:type="fixed"/>
        <w:tblCellMar>
          <w:left w:w="10" w:type="dxa"/>
          <w:right w:w="10" w:type="dxa"/>
        </w:tblCellMar>
        <w:tblLook w:val="0000" w:firstRow="0" w:lastRow="0" w:firstColumn="0" w:lastColumn="0" w:noHBand="0" w:noVBand="0"/>
      </w:tblPr>
      <w:tblGrid>
        <w:gridCol w:w="2190"/>
        <w:gridCol w:w="2790"/>
        <w:gridCol w:w="4755"/>
        <w:gridCol w:w="5213"/>
      </w:tblGrid>
      <w:tr w:rsidR="0037367F">
        <w:trPr>
          <w:trHeight w:val="557"/>
        </w:trPr>
        <w:tc>
          <w:tcPr>
            <w:tcW w:w="219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Spazio e figure</w:t>
            </w:r>
          </w:p>
        </w:tc>
        <w:tc>
          <w:tcPr>
            <w:tcW w:w="279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e rappresenta forme del piano e dello spazio, relazioni e strutture che si trovano in natura o che sono state create dall'uomo.</w:t>
            </w:r>
          </w:p>
          <w:p w:rsidR="0037367F" w:rsidRDefault="0037367F"/>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-Descrive, denomina e classifica figure in base a caratteristiche geometriche, ne determina misure e progetta e costruisce modelli concreti di vario tipo.</w:t>
            </w:r>
          </w:p>
          <w:p w:rsidR="0037367F" w:rsidRDefault="0037367F"/>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 strumenti per il disegno geometrico (riga, compasso, squadra) e i più comuni strumenti di misura (metro goniometro</w:t>
            </w:r>
          </w:p>
        </w:tc>
        <w:tc>
          <w:tcPr>
            <w:tcW w:w="475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Riconoscere e rappresentare forme geometriche del piano e dello spazio utilizzando strumenti opportuni.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Descrivere, denominare e classificare le figure piane in base alle caratteristiche geometriche, e determinare le misure perimetrali e di superficie.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strumenti per il disegno geometrico (riga, compasso, squadra) in modo sempre più preciso.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 Riprodurre in scala una figura assegnata.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ed operare con le i più comuni unità di misura ( metro, litro, grammo, euro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Riconoscere figure ruotate, traslate, riflesse.</w:t>
            </w:r>
          </w:p>
        </w:tc>
        <w:tc>
          <w:tcPr>
            <w:tcW w:w="5213"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pPr>
              <w:rPr>
                <w:rStyle w:val="Corpodeltesto1"/>
                <w:rFonts w:ascii="Nimbus Roman No9 L" w:hAnsi="Nimbus Roman No9 L"/>
                <w:sz w:val="24"/>
                <w:szCs w:val="24"/>
              </w:rPr>
            </w:pPr>
            <w:r>
              <w:rPr>
                <w:rStyle w:val="Corpodeltesto8pt"/>
                <w:rFonts w:ascii="Nimbus Roman No9 L" w:hAnsi="Nimbus Roman No9 L"/>
                <w:sz w:val="24"/>
                <w:szCs w:val="24"/>
              </w:rPr>
              <w:t>- Di</w:t>
            </w:r>
            <w:r>
              <w:rPr>
                <w:rStyle w:val="Corpodeltesto1"/>
                <w:rFonts w:ascii="Nimbus Roman No9 L" w:hAnsi="Nimbus Roman No9 L"/>
                <w:sz w:val="24"/>
                <w:szCs w:val="24"/>
              </w:rPr>
              <w:t>segnare e descr</w:t>
            </w:r>
            <w:r>
              <w:rPr>
                <w:rStyle w:val="Corpodeltesto8pt"/>
                <w:rFonts w:ascii="Nimbus Roman No9 L" w:hAnsi="Nimbus Roman No9 L"/>
                <w:sz w:val="24"/>
                <w:szCs w:val="24"/>
              </w:rPr>
              <w:t>i</w:t>
            </w:r>
            <w:r>
              <w:rPr>
                <w:rStyle w:val="Corpodeltesto1"/>
                <w:rFonts w:ascii="Nimbus Roman No9 L" w:hAnsi="Nimbus Roman No9 L"/>
                <w:sz w:val="24"/>
                <w:szCs w:val="24"/>
              </w:rPr>
              <w:t>vere f</w:t>
            </w:r>
            <w:r>
              <w:rPr>
                <w:rStyle w:val="Corpodeltesto8pt"/>
                <w:rFonts w:ascii="Nimbus Roman No9 L" w:hAnsi="Nimbus Roman No9 L"/>
                <w:sz w:val="24"/>
                <w:szCs w:val="24"/>
              </w:rPr>
              <w:t>i</w:t>
            </w:r>
            <w:r>
              <w:rPr>
                <w:rStyle w:val="Corpodeltesto1"/>
                <w:rFonts w:ascii="Nimbus Roman No9 L" w:hAnsi="Nimbus Roman No9 L"/>
                <w:sz w:val="24"/>
                <w:szCs w:val="24"/>
              </w:rPr>
              <w:t>gure geometr</w:t>
            </w:r>
            <w:r>
              <w:rPr>
                <w:rStyle w:val="Corpodeltesto8pt"/>
                <w:rFonts w:ascii="Nimbus Roman No9 L" w:hAnsi="Nimbus Roman No9 L"/>
                <w:sz w:val="24"/>
                <w:szCs w:val="24"/>
              </w:rPr>
              <w:t>i</w:t>
            </w:r>
            <w:r>
              <w:rPr>
                <w:rStyle w:val="Corpodeltesto1"/>
                <w:rFonts w:ascii="Nimbus Roman No9 L" w:hAnsi="Nimbus Roman No9 L"/>
                <w:sz w:val="24"/>
                <w:szCs w:val="24"/>
              </w:rPr>
              <w:t>che,</w:t>
            </w:r>
            <w:r>
              <w:rPr>
                <w:rStyle w:val="Corpodeltesto8pt"/>
                <w:rFonts w:ascii="Nimbus Roman No9 L" w:hAnsi="Nimbus Roman No9 L"/>
                <w:sz w:val="24"/>
                <w:szCs w:val="24"/>
              </w:rPr>
              <w:t xml:space="preserve"> i</w:t>
            </w:r>
            <w:r>
              <w:rPr>
                <w:rStyle w:val="Corpodeltesto1"/>
                <w:rFonts w:ascii="Nimbus Roman No9 L" w:hAnsi="Nimbus Roman No9 L"/>
                <w:sz w:val="24"/>
                <w:szCs w:val="24"/>
              </w:rPr>
              <w:t>ndiv</w:t>
            </w:r>
            <w:r>
              <w:rPr>
                <w:rStyle w:val="Corpodeltesto8pt"/>
                <w:rFonts w:ascii="Nimbus Roman No9 L" w:hAnsi="Nimbus Roman No9 L"/>
                <w:sz w:val="24"/>
                <w:szCs w:val="24"/>
              </w:rPr>
              <w:t>i</w:t>
            </w:r>
            <w:r>
              <w:rPr>
                <w:rStyle w:val="Corpodeltesto1"/>
                <w:rFonts w:ascii="Nimbus Roman No9 L" w:hAnsi="Nimbus Roman No9 L"/>
                <w:sz w:val="24"/>
                <w:szCs w:val="24"/>
              </w:rPr>
              <w:t>duando gli element</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 che</w:t>
            </w:r>
            <w:r>
              <w:rPr>
                <w:rStyle w:val="Corpodeltesto8pt"/>
                <w:rFonts w:ascii="Nimbus Roman No9 L" w:hAnsi="Nimbus Roman No9 L"/>
                <w:sz w:val="24"/>
                <w:szCs w:val="24"/>
              </w:rPr>
              <w:t xml:space="preserve"> l</w:t>
            </w:r>
            <w:r>
              <w:rPr>
                <w:rStyle w:val="Corpodeltesto1"/>
                <w:rFonts w:ascii="Nimbus Roman No9 L" w:hAnsi="Nimbus Roman No9 L"/>
                <w:sz w:val="24"/>
                <w:szCs w:val="24"/>
              </w:rPr>
              <w:t>e caratter</w:t>
            </w:r>
            <w:r>
              <w:rPr>
                <w:rStyle w:val="Corpodeltesto8pt"/>
                <w:rFonts w:ascii="Nimbus Roman No9 L" w:hAnsi="Nimbus Roman No9 L"/>
                <w:sz w:val="24"/>
                <w:szCs w:val="24"/>
              </w:rPr>
              <w:t>i</w:t>
            </w:r>
            <w:r>
              <w:rPr>
                <w:rStyle w:val="Corpodeltesto1"/>
                <w:rFonts w:ascii="Nimbus Roman No9 L" w:hAnsi="Nimbus Roman No9 L"/>
                <w:sz w:val="24"/>
                <w:szCs w:val="24"/>
              </w:rPr>
              <w:t>zzano.                                                       - Cog</w:t>
            </w:r>
            <w:r>
              <w:rPr>
                <w:rStyle w:val="Corpodeltesto8pt"/>
                <w:rFonts w:ascii="Nimbus Roman No9 L" w:hAnsi="Nimbus Roman No9 L"/>
                <w:sz w:val="24"/>
                <w:szCs w:val="24"/>
              </w:rPr>
              <w:t>li</w:t>
            </w:r>
            <w:r>
              <w:rPr>
                <w:rStyle w:val="Corpodeltesto1"/>
                <w:rFonts w:ascii="Nimbus Roman No9 L" w:hAnsi="Nimbus Roman No9 L"/>
                <w:sz w:val="24"/>
                <w:szCs w:val="24"/>
              </w:rPr>
              <w:t>ere</w:t>
            </w:r>
            <w:r>
              <w:rPr>
                <w:rStyle w:val="Corpodeltesto8pt"/>
                <w:rFonts w:ascii="Nimbus Roman No9 L" w:hAnsi="Nimbus Roman No9 L"/>
                <w:sz w:val="24"/>
                <w:szCs w:val="24"/>
              </w:rPr>
              <w:t xml:space="preserve"> i</w:t>
            </w:r>
            <w:r>
              <w:rPr>
                <w:rStyle w:val="Corpodeltesto1"/>
                <w:rFonts w:ascii="Nimbus Roman No9 L" w:hAnsi="Nimbus Roman No9 L"/>
                <w:sz w:val="24"/>
                <w:szCs w:val="24"/>
              </w:rPr>
              <w:t xml:space="preserve"> concett</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 di per</w:t>
            </w:r>
            <w:r>
              <w:rPr>
                <w:rStyle w:val="Corpodeltesto8pt"/>
                <w:rFonts w:ascii="Nimbus Roman No9 L" w:hAnsi="Nimbus Roman No9 L"/>
                <w:sz w:val="24"/>
                <w:szCs w:val="24"/>
              </w:rPr>
              <w:t>i</w:t>
            </w:r>
            <w:r>
              <w:rPr>
                <w:rStyle w:val="Corpodeltesto1"/>
                <w:rFonts w:ascii="Nimbus Roman No9 L" w:hAnsi="Nimbus Roman No9 L"/>
                <w:sz w:val="24"/>
                <w:szCs w:val="24"/>
              </w:rPr>
              <w:t>metro e area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 quadrato e</w:t>
            </w:r>
            <w:r>
              <w:rPr>
                <w:rStyle w:val="Corpodeltesto8pt"/>
                <w:rFonts w:ascii="Nimbus Roman No9 L" w:hAnsi="Nimbus Roman No9 L"/>
                <w:sz w:val="24"/>
                <w:szCs w:val="24"/>
              </w:rPr>
              <w:t xml:space="preserve"> del</w:t>
            </w:r>
            <w:r>
              <w:rPr>
                <w:rStyle w:val="Corpodeltesto1"/>
                <w:rFonts w:ascii="Nimbus Roman No9 L" w:hAnsi="Nimbus Roman No9 L"/>
                <w:sz w:val="24"/>
                <w:szCs w:val="24"/>
              </w:rPr>
              <w:t xml:space="preserve"> rettango</w:t>
            </w:r>
            <w:r>
              <w:rPr>
                <w:rStyle w:val="Corpodeltesto8pt"/>
                <w:rFonts w:ascii="Nimbus Roman No9 L" w:hAnsi="Nimbus Roman No9 L"/>
                <w:sz w:val="24"/>
                <w:szCs w:val="24"/>
              </w:rPr>
              <w:t>l</w:t>
            </w:r>
            <w:r>
              <w:rPr>
                <w:rStyle w:val="Corpodeltesto1"/>
                <w:rFonts w:ascii="Nimbus Roman No9 L" w:hAnsi="Nimbus Roman No9 L"/>
                <w:sz w:val="24"/>
                <w:szCs w:val="24"/>
              </w:rPr>
              <w: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Espr</w:t>
            </w:r>
            <w:r>
              <w:rPr>
                <w:rStyle w:val="Corpodeltesto8pt"/>
                <w:rFonts w:ascii="Nimbus Roman No9 L" w:hAnsi="Nimbus Roman No9 L"/>
                <w:sz w:val="24"/>
                <w:szCs w:val="24"/>
              </w:rPr>
              <w:t>i</w:t>
            </w:r>
            <w:r>
              <w:rPr>
                <w:rStyle w:val="Corpodeltesto1"/>
                <w:rFonts w:ascii="Nimbus Roman No9 L" w:hAnsi="Nimbus Roman No9 L"/>
                <w:sz w:val="24"/>
                <w:szCs w:val="24"/>
              </w:rPr>
              <w:t>mere m</w:t>
            </w:r>
            <w:r>
              <w:rPr>
                <w:rStyle w:val="Corpodeltesto8pt"/>
                <w:rFonts w:ascii="Nimbus Roman No9 L" w:hAnsi="Nimbus Roman No9 L"/>
                <w:sz w:val="24"/>
                <w:szCs w:val="24"/>
              </w:rPr>
              <w:t>i</w:t>
            </w:r>
            <w:r>
              <w:rPr>
                <w:rStyle w:val="Corpodeltesto1"/>
                <w:rFonts w:ascii="Nimbus Roman No9 L" w:hAnsi="Nimbus Roman No9 L"/>
                <w:sz w:val="24"/>
                <w:szCs w:val="24"/>
              </w:rPr>
              <w:t>sure r</w:t>
            </w:r>
            <w:r>
              <w:rPr>
                <w:rStyle w:val="Corpodeltesto8pt"/>
                <w:rFonts w:ascii="Nimbus Roman No9 L" w:hAnsi="Nimbus Roman No9 L"/>
                <w:sz w:val="24"/>
                <w:szCs w:val="24"/>
              </w:rPr>
              <w:t>i</w:t>
            </w:r>
            <w:r>
              <w:rPr>
                <w:rStyle w:val="Corpodeltesto1"/>
                <w:rFonts w:ascii="Nimbus Roman No9 L" w:hAnsi="Nimbus Roman No9 L"/>
                <w:sz w:val="24"/>
                <w:szCs w:val="24"/>
              </w:rPr>
              <w:t>ferendos</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 ad</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esper</w:t>
            </w:r>
            <w:r>
              <w:rPr>
                <w:rStyle w:val="Corpodeltesto8pt"/>
                <w:rFonts w:ascii="Nimbus Roman No9 L" w:hAnsi="Nimbus Roman No9 L"/>
                <w:sz w:val="24"/>
                <w:szCs w:val="24"/>
              </w:rPr>
              <w:t>i</w:t>
            </w:r>
            <w:r>
              <w:rPr>
                <w:rStyle w:val="Corpodeltesto1"/>
                <w:rFonts w:ascii="Nimbus Roman No9 L" w:hAnsi="Nimbus Roman No9 L"/>
                <w:sz w:val="24"/>
                <w:szCs w:val="24"/>
              </w:rPr>
              <w:t>enze concrete.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Usare</w:t>
            </w:r>
            <w:r>
              <w:rPr>
                <w:rStyle w:val="Corpodeltesto8pt"/>
                <w:rFonts w:ascii="Nimbus Roman No9 L" w:hAnsi="Nimbus Roman No9 L"/>
                <w:sz w:val="24"/>
                <w:szCs w:val="24"/>
              </w:rPr>
              <w:t xml:space="preserve"> l</w:t>
            </w:r>
            <w:r>
              <w:rPr>
                <w:rStyle w:val="Corpodeltesto1"/>
                <w:rFonts w:ascii="Nimbus Roman No9 L" w:hAnsi="Nimbus Roman No9 L"/>
                <w:sz w:val="24"/>
                <w:szCs w:val="24"/>
              </w:rPr>
              <w:t>' unità di m</w:t>
            </w:r>
            <w:r>
              <w:rPr>
                <w:rStyle w:val="Corpodeltesto8pt"/>
                <w:rFonts w:ascii="Nimbus Roman No9 L" w:hAnsi="Nimbus Roman No9 L"/>
                <w:sz w:val="24"/>
                <w:szCs w:val="24"/>
              </w:rPr>
              <w:t>i</w:t>
            </w:r>
            <w:r>
              <w:rPr>
                <w:rStyle w:val="Corpodeltesto1"/>
                <w:rFonts w:ascii="Nimbus Roman No9 L" w:hAnsi="Nimbus Roman No9 L"/>
                <w:sz w:val="24"/>
                <w:szCs w:val="24"/>
              </w:rPr>
              <w:t>sura appropr</w:t>
            </w:r>
            <w:r>
              <w:rPr>
                <w:rStyle w:val="Corpodeltesto8pt"/>
                <w:rFonts w:ascii="Nimbus Roman No9 L" w:hAnsi="Nimbus Roman No9 L"/>
                <w:sz w:val="24"/>
                <w:szCs w:val="24"/>
              </w:rPr>
              <w:t>i</w:t>
            </w:r>
            <w:r>
              <w:rPr>
                <w:rStyle w:val="Corpodeltesto1"/>
                <w:rFonts w:ascii="Nimbus Roman No9 L" w:hAnsi="Nimbus Roman No9 L"/>
                <w:sz w:val="24"/>
                <w:szCs w:val="24"/>
              </w:rPr>
              <w:t>ata per espr</w:t>
            </w:r>
            <w:r>
              <w:rPr>
                <w:rStyle w:val="Corpodeltesto8pt"/>
                <w:rFonts w:ascii="Nimbus Roman No9 L" w:hAnsi="Nimbus Roman No9 L"/>
                <w:sz w:val="24"/>
                <w:szCs w:val="24"/>
              </w:rPr>
              <w:t>i</w:t>
            </w:r>
            <w:r>
              <w:rPr>
                <w:rStyle w:val="Corpodeltesto1"/>
                <w:rFonts w:ascii="Nimbus Roman No9 L" w:hAnsi="Nimbus Roman No9 L"/>
                <w:sz w:val="24"/>
                <w:szCs w:val="24"/>
              </w:rPr>
              <w:t>mere grandezze.</w:t>
            </w:r>
          </w:p>
          <w:p w:rsidR="0037367F" w:rsidRDefault="0037367F"/>
        </w:tc>
      </w:tr>
    </w:tbl>
    <w:p w:rsidR="0037367F" w:rsidRDefault="0037367F"/>
    <w:p w:rsidR="0037367F" w:rsidRDefault="0037367F"/>
    <w:p w:rsidR="0037367F" w:rsidRDefault="0037367F"/>
    <w:p w:rsidR="0037367F" w:rsidRDefault="0037367F"/>
    <w:tbl>
      <w:tblPr>
        <w:tblW w:w="0" w:type="auto"/>
        <w:tblInd w:w="-95" w:type="dxa"/>
        <w:tblLayout w:type="fixed"/>
        <w:tblCellMar>
          <w:left w:w="10" w:type="dxa"/>
          <w:right w:w="10" w:type="dxa"/>
        </w:tblCellMar>
        <w:tblLook w:val="0000" w:firstRow="0" w:lastRow="0" w:firstColumn="0" w:lastColumn="0" w:noHBand="0" w:noVBand="0"/>
      </w:tblPr>
      <w:tblGrid>
        <w:gridCol w:w="2190"/>
        <w:gridCol w:w="2805"/>
        <w:gridCol w:w="4725"/>
        <w:gridCol w:w="5188"/>
      </w:tblGrid>
      <w:tr w:rsidR="0037367F">
        <w:trPr>
          <w:trHeight w:val="557"/>
        </w:trPr>
        <w:tc>
          <w:tcPr>
            <w:tcW w:w="2190" w:type="dxa"/>
            <w:tcBorders>
              <w:top w:val="single" w:sz="4" w:space="0" w:color="000000"/>
              <w:left w:val="single" w:sz="4" w:space="0" w:color="000000"/>
              <w:bottom w:val="single" w:sz="4" w:space="0" w:color="000000"/>
            </w:tcBorders>
            <w:vAlign w:val="center"/>
          </w:tcPr>
          <w:p w:rsidR="0037367F" w:rsidRDefault="0037367F">
            <w:pPr>
              <w:snapToGrid w:val="0"/>
            </w:pPr>
          </w:p>
        </w:tc>
        <w:tc>
          <w:tcPr>
            <w:tcW w:w="2805" w:type="dxa"/>
            <w:tcBorders>
              <w:top w:val="single" w:sz="4" w:space="0" w:color="000000"/>
              <w:left w:val="single" w:sz="4" w:space="0" w:color="000000"/>
              <w:bottom w:val="single" w:sz="4" w:space="0" w:color="000000"/>
            </w:tcBorders>
            <w:vAlign w:val="center"/>
          </w:tcPr>
          <w:p w:rsidR="0037367F" w:rsidRDefault="0037367F">
            <w:pPr>
              <w:snapToGrid w:val="0"/>
            </w:pPr>
          </w:p>
        </w:tc>
        <w:tc>
          <w:tcPr>
            <w:tcW w:w="4725"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Riconoscere e rappresentare forme geometriche del piano e dello spazio utilizzando strumenti opportuni.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Descrivere, denominare e classificare le figure piane in base alle caratteristiche geometriche, e determinare le misure perimetrali e di superficie.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Utilizzare strumenti per il disegno geometrico (riga, compasso, squadra) e i più comuni strumenti di misura ( metro, litro, grammo, goniometro.).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Utilizzare il piano cartesiano per localizzare punti.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Riconoscere figure ruotate, traslate, riflesse.                                                               - Riprodurre in scala una figura assegnata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utilizzando la carta a quadretti.                                                                  - Riconosce rappresentazioni piane di oggetti tridimensionali e identifica punti di vista diversi di uno stesso oggetto (dall'alto, di fronte.).</w:t>
            </w:r>
          </w:p>
        </w:tc>
        <w:tc>
          <w:tcPr>
            <w:tcW w:w="5188"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pPr>
              <w:rPr>
                <w:rStyle w:val="Corpodeltesto1"/>
                <w:rFonts w:ascii="Nimbus Roman No9 L" w:hAnsi="Nimbus Roman No9 L"/>
                <w:sz w:val="24"/>
                <w:szCs w:val="24"/>
              </w:rPr>
            </w:pPr>
            <w:r>
              <w:rPr>
                <w:rStyle w:val="Corpodeltesto401"/>
                <w:rFonts w:ascii="Nimbus Roman No9 L" w:hAnsi="Nimbus Roman No9 L"/>
                <w:b/>
                <w:sz w:val="24"/>
                <w:szCs w:val="24"/>
              </w:rPr>
              <w:t xml:space="preserve">Classe quinta                                                                    </w:t>
            </w:r>
            <w:r>
              <w:rPr>
                <w:rStyle w:val="Corpodeltesto1"/>
                <w:rFonts w:ascii="Nimbus Roman No9 L" w:hAnsi="Nimbus Roman No9 L"/>
                <w:sz w:val="24"/>
                <w:szCs w:val="24"/>
              </w:rPr>
              <w:t>- Saper disegnare e descrivere figure geometriche individuando gli elementi che le caratterizzano.                                                - Cogliere i concetti di perimetro e area del quadrato e il rettangolo e saperli calcolare in forma diretta.                                                    - Saper effettuare e esprimere misure riferendosi a esperienze concrete.                  -  Usare l'unità di misura appropriata per esprimere grandezze.</w:t>
            </w:r>
          </w:p>
          <w:p w:rsidR="0037367F" w:rsidRDefault="0037367F"/>
          <w:p w:rsidR="0037367F" w:rsidRDefault="0037367F"/>
        </w:tc>
      </w:tr>
    </w:tbl>
    <w:p w:rsidR="0037367F" w:rsidRDefault="0037367F"/>
    <w:p w:rsidR="0037367F" w:rsidRDefault="0037367F"/>
    <w:p w:rsidR="0037367F" w:rsidRDefault="0037367F"/>
    <w:tbl>
      <w:tblPr>
        <w:tblW w:w="0" w:type="auto"/>
        <w:tblInd w:w="-95" w:type="dxa"/>
        <w:tblLayout w:type="fixed"/>
        <w:tblCellMar>
          <w:left w:w="10" w:type="dxa"/>
          <w:right w:w="10" w:type="dxa"/>
        </w:tblCellMar>
        <w:tblLook w:val="0000" w:firstRow="0" w:lastRow="0" w:firstColumn="0" w:lastColumn="0" w:noHBand="0" w:noVBand="0"/>
      </w:tblPr>
      <w:tblGrid>
        <w:gridCol w:w="2190"/>
        <w:gridCol w:w="2835"/>
        <w:gridCol w:w="4695"/>
        <w:gridCol w:w="5188"/>
      </w:tblGrid>
      <w:tr w:rsidR="0037367F">
        <w:trPr>
          <w:trHeight w:val="2257"/>
        </w:trPr>
        <w:tc>
          <w:tcPr>
            <w:tcW w:w="219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Relazioni, dati e previsioni</w:t>
            </w:r>
          </w:p>
        </w:tc>
        <w:tc>
          <w:tcPr>
            <w:tcW w:w="283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 Ricerca dati per ricavare informazioni e costruisce rappresentazioni (tabelle e grafici).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Ricava informazioni anche da dati rappresentati in tabelle e grafici.                            -Riconosce e quantifica, in casi semplici, situazioni di incertezza.</w:t>
            </w:r>
          </w:p>
        </w:tc>
        <w:tc>
          <w:tcPr>
            <w:tcW w:w="469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dati concreti per ricavare informazioni.    - Costruire rappresentazioni (tabelle e grafici).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 Ricavare informazioni anche da dati rappresentati in tabelle e grafici.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 Usare semplici nozioni di frequenza, come moda e mediana.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Passare da un'unità di misura a un'altra nel</w:t>
            </w:r>
            <w:r>
              <w:rPr>
                <w:rStyle w:val="Collegamentoipertestuale"/>
              </w:rPr>
              <w:t xml:space="preserve"> </w:t>
            </w:r>
            <w:r>
              <w:rPr>
                <w:rStyle w:val="Corpodeltesto1"/>
                <w:rFonts w:ascii="Nimbus Roman No9 L" w:hAnsi="Nimbus Roman No9 L"/>
                <w:sz w:val="24"/>
                <w:szCs w:val="24"/>
              </w:rPr>
              <w:t>contesto del sistema monetario e nelle unità di misura di uso comune.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Rappresentare problemi con tabelle e grafici </w:t>
            </w:r>
            <w:r>
              <w:rPr>
                <w:rStyle w:val="Corpodeltesto1"/>
                <w:rFonts w:ascii="Nimbus Roman No9 L" w:hAnsi="Nimbus Roman No9 L"/>
                <w:sz w:val="24"/>
                <w:szCs w:val="24"/>
              </w:rPr>
              <w:lastRenderedPageBreak/>
              <w:t>che ne esprimono la struttura. Intuisce e argomenta, in situazioni concrete, qual è l'evento più probabile .</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Ricercare e rappresentare dati per ricavare informazioni, formulare giudizi e prendere decisioni.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Costruire rappresentazioni (tabelle e grafici).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Ricavare informazioni anche da dati rappresentati in tabelle e grafici.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Usare le nozioni di frequenza, di media, moda, mediana se adeguata alla tipologia dei dati a disposizione.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Utilizzare le principali unità di misura per lunghezze, angoli, aree , volumi/capacità, intervalli temporali, masse, pesi per effettuare misure e stime.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Passare da un'unità di misura a un'altra nel contesto del sistema monetario e nelle unità di misura di uso comune.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Rappresentare problemi con tabelle e grafici che ne esprimono la struttura.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Intuire e argomentare, in situazioni concrete, qual è la più probabile dandone una prima quantificazione nei casi semplici oppure se si tratta di eventi ugualmente probabili.</w:t>
            </w:r>
          </w:p>
        </w:tc>
        <w:tc>
          <w:tcPr>
            <w:tcW w:w="5188"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lastRenderedPageBreak/>
              <w:t>Classe quarta</w:t>
            </w:r>
          </w:p>
          <w:p w:rsidR="0037367F" w:rsidRDefault="0037367F">
            <w:pPr>
              <w:rPr>
                <w:rStyle w:val="Corpodeltesto1"/>
                <w:rFonts w:ascii="Nimbus Roman No9 L" w:hAnsi="Nimbus Roman No9 L"/>
                <w:sz w:val="24"/>
                <w:szCs w:val="24"/>
              </w:rPr>
            </w:pPr>
            <w:r>
              <w:rPr>
                <w:rStyle w:val="Corpodeltesto8pt"/>
                <w:rFonts w:ascii="Nimbus Roman No9 L" w:hAnsi="Nimbus Roman No9 L"/>
                <w:sz w:val="24"/>
                <w:szCs w:val="24"/>
              </w:rPr>
              <w:t>- C</w:t>
            </w:r>
            <w:r>
              <w:rPr>
                <w:rStyle w:val="Corpodeltesto1"/>
                <w:rFonts w:ascii="Nimbus Roman No9 L" w:hAnsi="Nimbus Roman No9 L"/>
                <w:sz w:val="24"/>
                <w:szCs w:val="24"/>
              </w:rPr>
              <w:t>onfrontare, classificare e rappresentare oggett</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 e f</w:t>
            </w:r>
            <w:r>
              <w:rPr>
                <w:rStyle w:val="Corpodeltesto8pt"/>
                <w:rFonts w:ascii="Nimbus Roman No9 L" w:hAnsi="Nimbus Roman No9 L"/>
                <w:sz w:val="24"/>
                <w:szCs w:val="24"/>
              </w:rPr>
              <w:t>i</w:t>
            </w:r>
            <w:r>
              <w:rPr>
                <w:rStyle w:val="Corpodeltesto1"/>
                <w:rFonts w:ascii="Nimbus Roman No9 L" w:hAnsi="Nimbus Roman No9 L"/>
                <w:sz w:val="24"/>
                <w:szCs w:val="24"/>
              </w:rPr>
              <w:t>gure.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Conosce</w:t>
            </w:r>
            <w:r>
              <w:rPr>
                <w:rStyle w:val="Corpodeltesto8pt"/>
                <w:rFonts w:ascii="Nimbus Roman No9 L" w:hAnsi="Nimbus Roman No9 L"/>
                <w:sz w:val="24"/>
                <w:szCs w:val="24"/>
              </w:rPr>
              <w:t xml:space="preserve"> i</w:t>
            </w:r>
            <w:r>
              <w:rPr>
                <w:rStyle w:val="Corpodeltesto1"/>
                <w:rFonts w:ascii="Nimbus Roman No9 L" w:hAnsi="Nimbus Roman No9 L"/>
                <w:sz w:val="24"/>
                <w:szCs w:val="24"/>
              </w:rPr>
              <w:t xml:space="preserve"> term</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ni logici.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w:t>
            </w:r>
            <w:r>
              <w:rPr>
                <w:rStyle w:val="Corpodeltesto8pt"/>
                <w:rFonts w:ascii="Nimbus Roman No9 L" w:hAnsi="Nimbus Roman No9 L"/>
                <w:sz w:val="24"/>
                <w:szCs w:val="24"/>
              </w:rPr>
              <w:t>Ri</w:t>
            </w:r>
            <w:r>
              <w:rPr>
                <w:rStyle w:val="Corpodeltesto1"/>
                <w:rFonts w:ascii="Nimbus Roman No9 L" w:hAnsi="Nimbus Roman No9 L"/>
                <w:sz w:val="24"/>
                <w:szCs w:val="24"/>
              </w:rPr>
              <w:t>conosce in situazioni concrete</w:t>
            </w:r>
            <w:r>
              <w:rPr>
                <w:rStyle w:val="Corpodeltesto8pt"/>
                <w:rFonts w:ascii="Nimbus Roman No9 L" w:hAnsi="Nimbus Roman No9 L"/>
                <w:sz w:val="24"/>
                <w:szCs w:val="24"/>
              </w:rPr>
              <w:t xml:space="preserve"> il </w:t>
            </w:r>
            <w:r>
              <w:rPr>
                <w:rStyle w:val="Corpodeltesto1"/>
                <w:rFonts w:ascii="Nimbus Roman No9 L" w:hAnsi="Nimbus Roman No9 L"/>
                <w:sz w:val="24"/>
                <w:szCs w:val="24"/>
              </w:rPr>
              <w:t>certo,</w:t>
            </w:r>
            <w:r>
              <w:rPr>
                <w:rStyle w:val="Corpodeltesto8pt"/>
                <w:rFonts w:ascii="Nimbus Roman No9 L" w:hAnsi="Nimbus Roman No9 L"/>
                <w:sz w:val="24"/>
                <w:szCs w:val="24"/>
              </w:rPr>
              <w:t xml:space="preserve"> il</w:t>
            </w:r>
            <w:r>
              <w:rPr>
                <w:rStyle w:val="Corpodeltesto1"/>
                <w:rFonts w:ascii="Nimbus Roman No9 L" w:hAnsi="Nimbus Roman No9 L"/>
                <w:sz w:val="24"/>
                <w:szCs w:val="24"/>
              </w:rPr>
              <w:t xml:space="preserve"> probabi</w:t>
            </w:r>
            <w:r>
              <w:rPr>
                <w:rStyle w:val="Corpodeltesto8pt"/>
                <w:rFonts w:ascii="Nimbus Roman No9 L" w:hAnsi="Nimbus Roman No9 L"/>
                <w:sz w:val="24"/>
                <w:szCs w:val="24"/>
              </w:rPr>
              <w:t>l</w:t>
            </w:r>
            <w:r>
              <w:rPr>
                <w:rStyle w:val="Corpodeltesto1"/>
                <w:rFonts w:ascii="Nimbus Roman No9 L" w:hAnsi="Nimbus Roman No9 L"/>
                <w:sz w:val="24"/>
                <w:szCs w:val="24"/>
              </w:rPr>
              <w:t>e e l'</w:t>
            </w:r>
            <w:r>
              <w:rPr>
                <w:rStyle w:val="Corpodeltesto8pt"/>
                <w:rFonts w:ascii="Nimbus Roman No9 L" w:hAnsi="Nimbus Roman No9 L"/>
                <w:sz w:val="24"/>
                <w:szCs w:val="24"/>
              </w:rPr>
              <w:t xml:space="preserve"> i</w:t>
            </w:r>
            <w:r>
              <w:rPr>
                <w:rStyle w:val="Corpodeltesto1"/>
                <w:rFonts w:ascii="Nimbus Roman No9 L" w:hAnsi="Nimbus Roman No9 L"/>
                <w:sz w:val="24"/>
                <w:szCs w:val="24"/>
              </w:rPr>
              <w:t>mposs</w:t>
            </w:r>
            <w:r>
              <w:rPr>
                <w:rStyle w:val="Corpodeltesto8pt"/>
                <w:rFonts w:ascii="Nimbus Roman No9 L" w:hAnsi="Nimbus Roman No9 L"/>
                <w:sz w:val="24"/>
                <w:szCs w:val="24"/>
              </w:rPr>
              <w:t>i</w:t>
            </w:r>
            <w:r>
              <w:rPr>
                <w:rStyle w:val="Corpodeltesto1"/>
                <w:rFonts w:ascii="Nimbus Roman No9 L" w:hAnsi="Nimbus Roman No9 L"/>
                <w:sz w:val="24"/>
                <w:szCs w:val="24"/>
              </w:rPr>
              <w:t>b</w:t>
            </w:r>
            <w:r>
              <w:rPr>
                <w:rStyle w:val="Corpodeltesto8pt"/>
                <w:rFonts w:ascii="Nimbus Roman No9 L" w:hAnsi="Nimbus Roman No9 L"/>
                <w:sz w:val="24"/>
                <w:szCs w:val="24"/>
              </w:rPr>
              <w:t>il</w:t>
            </w:r>
            <w:r>
              <w:rPr>
                <w:rStyle w:val="Corpodeltesto1"/>
                <w:rFonts w:ascii="Nimbus Roman No9 L" w:hAnsi="Nimbus Roman No9 L"/>
                <w:sz w:val="24"/>
                <w:szCs w:val="24"/>
              </w:rPr>
              <w:t>e.</w:t>
            </w:r>
          </w:p>
          <w:p w:rsidR="0037367F" w:rsidRDefault="0037367F"/>
          <w:p w:rsidR="0037367F" w:rsidRDefault="0037367F"/>
          <w:p w:rsidR="0037367F" w:rsidRDefault="0037367F"/>
          <w:p w:rsidR="0037367F" w:rsidRDefault="0037367F"/>
          <w:p w:rsidR="0037367F" w:rsidRDefault="0037367F"/>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 xml:space="preserve">    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lastRenderedPageBreak/>
              <w:t>- Saper confrontare, classificare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oggetti e figure.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Conoscere i termini.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Conoscere i simboli.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Riconoscere in situazioni concrete il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certo, il probabile e l' impossibile.</w:t>
            </w:r>
          </w:p>
        </w:tc>
      </w:tr>
    </w:tbl>
    <w:p w:rsidR="0037367F" w:rsidRDefault="0037367F"/>
    <w:p w:rsidR="0037367F" w:rsidRDefault="0037367F"/>
    <w:tbl>
      <w:tblPr>
        <w:tblW w:w="0" w:type="auto"/>
        <w:tblInd w:w="-95" w:type="dxa"/>
        <w:tblLayout w:type="fixed"/>
        <w:tblCellMar>
          <w:left w:w="10" w:type="dxa"/>
          <w:right w:w="10" w:type="dxa"/>
        </w:tblCellMar>
        <w:tblLook w:val="0000" w:firstRow="0" w:lastRow="0" w:firstColumn="0" w:lastColumn="0" w:noHBand="0" w:noVBand="0"/>
      </w:tblPr>
      <w:tblGrid>
        <w:gridCol w:w="2340"/>
        <w:gridCol w:w="2700"/>
        <w:gridCol w:w="4695"/>
        <w:gridCol w:w="5173"/>
      </w:tblGrid>
      <w:tr w:rsidR="0037367F">
        <w:trPr>
          <w:trHeight w:val="557"/>
        </w:trPr>
        <w:tc>
          <w:tcPr>
            <w:tcW w:w="234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Porsi e</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risolvere</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problemi</w:t>
            </w:r>
          </w:p>
        </w:tc>
        <w:tc>
          <w:tcPr>
            <w:tcW w:w="270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 xml:space="preserve">-Legge e comprende testi che coinvolgono aspetti logici e matematici.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-Riesce a risolvere facili problemi in tutti gli ambiti di contenuto, mantenendo il controllo sia sul processo </w:t>
            </w:r>
            <w:r>
              <w:rPr>
                <w:rStyle w:val="Corpodeltesto1"/>
                <w:rFonts w:ascii="Nimbus Roman No9 L" w:hAnsi="Nimbus Roman No9 L"/>
                <w:sz w:val="24"/>
                <w:szCs w:val="24"/>
              </w:rPr>
              <w:lastRenderedPageBreak/>
              <w:t xml:space="preserve">risolutivo, sia sui risultati.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-Descrive il procedimento seguito e riconosce strategie diverse dalla propria.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-Costruisce ragionamenti formulando ipotesi, sostenendo le proprie idee e confrontandosi con il punto di vista di altri. - Sviluppa un atteggiamento positivo rispetto alla matematica attraverso esperienze significative.</w:t>
            </w:r>
          </w:p>
        </w:tc>
        <w:tc>
          <w:tcPr>
            <w:tcW w:w="469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lastRenderedPageBreak/>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Leggere e comprendere testi che implicano aspetti logici e matematici.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Risolvere situazioni problematiche riferite a diversi settori di contenuto.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Saper delineare il procedimento seguito e le strategie di soluzione utilizzate.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lastRenderedPageBreak/>
              <w:t>- Riconoscere le strategie di soluzione diverse dalla propria.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Formulare ipotesi e confrontarle con il punto di vista degli altri.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Intuire che gli strumenti matematici che ha</w:t>
            </w:r>
            <w:r>
              <w:rPr>
                <w:rStyle w:val="Collegamentoipertestuale"/>
                <w:u w:val="none"/>
              </w:rPr>
              <w:t xml:space="preserve"> </w:t>
            </w:r>
            <w:r>
              <w:rPr>
                <w:rStyle w:val="Corpodeltesto1"/>
                <w:rFonts w:ascii="Nimbus Roman No9 L" w:hAnsi="Nimbus Roman No9 L"/>
                <w:sz w:val="24"/>
                <w:szCs w:val="24"/>
              </w:rPr>
              <w:t>imparato ad usare, sono utili per operare nella realtà.</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Leggere e comprendere testi che implicano aspetti logici e matematici.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Risolvere situazioni problematiche riferite a diversi settori di contenuto.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Saper delineare il procedimento seguito e le strategie di soluzione utilizzate.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Riconoscere le strategie di soluzione diverse dalla propria.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Formulare ipotesi e confrontarle con il punto di vista degli altri.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Intuire che gli strumenti matematici che ha</w:t>
            </w:r>
            <w:r>
              <w:rPr>
                <w:rStyle w:val="Collegamentoipertestuale"/>
                <w:u w:val="none"/>
              </w:rPr>
              <w:t xml:space="preserve"> </w:t>
            </w:r>
            <w:r>
              <w:rPr>
                <w:rStyle w:val="Corpodeltesto1"/>
                <w:rFonts w:ascii="Nimbus Roman No9 L" w:hAnsi="Nimbus Roman No9 L"/>
                <w:sz w:val="24"/>
                <w:szCs w:val="24"/>
              </w:rPr>
              <w:t>imparato ad usare, sono utili per operare nella realtà.</w:t>
            </w:r>
          </w:p>
        </w:tc>
        <w:tc>
          <w:tcPr>
            <w:tcW w:w="5173"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lastRenderedPageBreak/>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Risolvere semplici problem</w:t>
            </w:r>
            <w:r>
              <w:rPr>
                <w:rStyle w:val="Corpodeltesto8pt"/>
                <w:rFonts w:ascii="Nimbus Roman No9 L" w:hAnsi="Nimbus Roman No9 L"/>
                <w:sz w:val="24"/>
                <w:szCs w:val="24"/>
              </w:rPr>
              <w:t>i i</w:t>
            </w:r>
            <w:r>
              <w:rPr>
                <w:rStyle w:val="Corpodeltesto1"/>
                <w:rFonts w:ascii="Nimbus Roman No9 L" w:hAnsi="Nimbus Roman No9 L"/>
                <w:sz w:val="24"/>
                <w:szCs w:val="24"/>
              </w:rPr>
              <w:t>n contesti concret</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 (una domanda, una operaz</w:t>
            </w:r>
            <w:r>
              <w:rPr>
                <w:rStyle w:val="Corpodeltesto8pt"/>
                <w:rFonts w:ascii="Nimbus Roman No9 L" w:hAnsi="Nimbus Roman No9 L"/>
                <w:sz w:val="24"/>
                <w:szCs w:val="24"/>
              </w:rPr>
              <w:t>i</w:t>
            </w:r>
            <w:r>
              <w:rPr>
                <w:rStyle w:val="Corpodeltesto1"/>
                <w:rFonts w:ascii="Nimbus Roman No9 L" w:hAnsi="Nimbus Roman No9 L"/>
                <w:sz w:val="24"/>
                <w:szCs w:val="24"/>
              </w:rPr>
              <w:t>one; più domande esplicite e più operazioni)</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 xml:space="preserve">    </w:t>
            </w:r>
          </w:p>
          <w:p w:rsidR="0037367F" w:rsidRDefault="0037367F"/>
          <w:p w:rsidR="0037367F" w:rsidRDefault="0037367F"/>
          <w:p w:rsidR="0037367F" w:rsidRDefault="0037367F"/>
          <w:p w:rsidR="0037367F" w:rsidRDefault="0037367F"/>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Risolvere semplici problemi in contesti concreti (una domanda, una operazione-due domande, due operazioni).</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Tenendo come punto fermo l'itinerario metodologico descritto per i primi tre anni della scuola primaria, nel corso dei due anni successivi si cercherà di aiutate l'alunno ad acquisire sempre maggior sicurezza e padronanza nell'utilizzo degli algoritmi matematici e nella risoluzione dei problemi. Anche per quanto riguarda il linguaggio, si richiederà all'alunno di essere sempre più preciso e di utilizzare la terminologia specifica.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Il lavoro a piccoli gruppi potrà essere un valido metodo per condividere con i pari dubbi e soluzioni e per organizzare strategie risolutive adeguate.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 classe si cercherà di destare la curiosità e l'interesse degli allievi ponendo problemi, sollecitando interventi e discussioni, facendo leva sulle capacità intuitive.</w:t>
            </w:r>
          </w:p>
        </w:tc>
      </w:tr>
    </w:tbl>
    <w:p w:rsidR="0037367F" w:rsidRDefault="0037367F"/>
    <w:p w:rsidR="006D4B84" w:rsidRDefault="006D4B84"/>
    <w:p w:rsidR="006D4B84" w:rsidRDefault="006D4B84"/>
    <w:p w:rsidR="006D4B84" w:rsidRDefault="006D4B84"/>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SCIENZE</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left w:val="single" w:sz="1" w:space="0" w:color="000000"/>
              <w:bottom w:val="single" w:sz="1" w:space="0" w:color="000000"/>
              <w:right w:val="single" w:sz="1"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PRIMO TRIENNIO: PRIMA, SECONDA, TERZA</w:t>
            </w:r>
          </w:p>
        </w:tc>
      </w:tr>
      <w:tr w:rsidR="0037367F">
        <w:trPr>
          <w:gridAfter w:val="1"/>
          <w:wAfter w:w="8" w:type="dxa"/>
        </w:trPr>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1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92"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45"/>
        <w:gridCol w:w="2775"/>
        <w:gridCol w:w="4695"/>
        <w:gridCol w:w="4958"/>
      </w:tblGrid>
      <w:tr w:rsidR="0037367F">
        <w:tc>
          <w:tcPr>
            <w:tcW w:w="2145" w:type="dxa"/>
            <w:tcBorders>
              <w:top w:val="single" w:sz="1" w:space="0" w:color="000000"/>
              <w:left w:val="single" w:sz="1" w:space="0" w:color="000000"/>
              <w:bottom w:val="single" w:sz="1" w:space="0" w:color="000000"/>
            </w:tcBorders>
          </w:tcPr>
          <w:p w:rsidR="0037367F" w:rsidRDefault="0037367F">
            <w:pPr>
              <w:snapToGrid w:val="0"/>
            </w:pPr>
            <w:r>
              <w:t>Esplorare e descrivere oggetti e materiali</w:t>
            </w:r>
          </w:p>
        </w:tc>
        <w:tc>
          <w:tcPr>
            <w:tcW w:w="2775" w:type="dxa"/>
            <w:tcBorders>
              <w:top w:val="single" w:sz="1" w:space="0" w:color="000000"/>
              <w:left w:val="single" w:sz="1" w:space="0" w:color="000000"/>
              <w:bottom w:val="single" w:sz="1" w:space="0" w:color="000000"/>
            </w:tcBorders>
          </w:tcPr>
          <w:p w:rsidR="0037367F" w:rsidRDefault="0037367F">
            <w:pPr>
              <w:snapToGrid w:val="0"/>
            </w:pPr>
            <w:r>
              <w:t xml:space="preserve">Sviluppare atteggiamenti di curiosità e modi di guardare il mondo che lo stimolano a cercare spiegazioni di quello che vede succedere. </w:t>
            </w:r>
          </w:p>
          <w:p w:rsidR="0037367F" w:rsidRDefault="0037367F">
            <w:r>
              <w:t>Esplorare i fenomeni con un approccio scientifico: con l’aiuto dell’insegnante, dei compagni, in modo autonomo, osservare e descrivere lo svolgersi dei fatti.</w:t>
            </w:r>
          </w:p>
          <w:p w:rsidR="0037367F" w:rsidRDefault="0037367F">
            <w:r>
              <w:t>Trovare da varie fonti (libri, internet, discorsi degli adulti, ecc.) informazioni e spiegazioni sui problemi che lo interessano.</w:t>
            </w:r>
          </w:p>
        </w:tc>
        <w:tc>
          <w:tcPr>
            <w:tcW w:w="4695"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-Identificare alcuni materiali sulla base delle loro caratteristiche e del loro utilizzo.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-Descrivere oggetti del vissuto quotidiano</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-Scoprire attraverso l'osservazione le proprietà degli oggetti e degli organismi. </w:t>
            </w:r>
          </w:p>
          <w:p w:rsidR="0037367F" w:rsidRDefault="0037367F">
            <w:pPr>
              <w:rPr>
                <w:b/>
                <w:bCs/>
              </w:rPr>
            </w:pPr>
            <w:r>
              <w:rPr>
                <w:b/>
                <w:bCs/>
              </w:rPr>
              <w:t>Classe terza</w:t>
            </w:r>
          </w:p>
          <w:p w:rsidR="0037367F" w:rsidRDefault="0037367F">
            <w:r>
              <w:t xml:space="preserve">Individuare, attraverso l’interazione diretta, la struttura di oggetti semplici, analizzarne qualità e proprietà, descriverli nella loro unitarietà e nelle loro parti, scomporli e ricomporli, riconoscerne funzioni e modi d’uso. </w:t>
            </w:r>
          </w:p>
          <w:p w:rsidR="0037367F" w:rsidRDefault="0037367F">
            <w:r>
              <w:t>Seriare e classificare oggetti in base alle loro proprietà.</w:t>
            </w:r>
          </w:p>
          <w:p w:rsidR="0037367F" w:rsidRDefault="0037367F">
            <w:r>
              <w:t>Individuare strumenti e unità di misura appropriati alle situazioni problematiche in esame, fare misure e usare la matematica conosciuta per trattare i dati.</w:t>
            </w:r>
          </w:p>
          <w:p w:rsidR="0037367F" w:rsidRDefault="0037367F">
            <w:r>
              <w:t>Descrivere semplici fenomeni della vita quotidiana legati ai liquidi, al cibo, alle forze e al movimento, al calore, ecc.</w:t>
            </w:r>
          </w:p>
        </w:tc>
        <w:tc>
          <w:tcPr>
            <w:tcW w:w="495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oggetti e identificare materiali attraverso l'uso dei cinque sensi.</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oggetti e organismi.</w:t>
            </w:r>
          </w:p>
          <w:p w:rsidR="0037367F" w:rsidRDefault="0037367F"/>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proprietà della materia e le sue trasformazioni.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i fenomeni, formulare ipotesi e verificarle.</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45"/>
        <w:gridCol w:w="2790"/>
        <w:gridCol w:w="4665"/>
        <w:gridCol w:w="4973"/>
      </w:tblGrid>
      <w:tr w:rsidR="0037367F">
        <w:tc>
          <w:tcPr>
            <w:tcW w:w="2145" w:type="dxa"/>
            <w:tcBorders>
              <w:top w:val="single" w:sz="1" w:space="0" w:color="000000"/>
              <w:left w:val="single" w:sz="1" w:space="0" w:color="000000"/>
              <w:bottom w:val="single" w:sz="1" w:space="0" w:color="000000"/>
            </w:tcBorders>
          </w:tcPr>
          <w:p w:rsidR="0037367F" w:rsidRDefault="0037367F">
            <w:pPr>
              <w:snapToGrid w:val="0"/>
            </w:pPr>
            <w:r>
              <w:t xml:space="preserve">Osservare e </w:t>
            </w:r>
            <w:r>
              <w:lastRenderedPageBreak/>
              <w:t>sperimentare sul campo</w:t>
            </w:r>
          </w:p>
        </w:tc>
        <w:tc>
          <w:tcPr>
            <w:tcW w:w="2790" w:type="dxa"/>
            <w:tcBorders>
              <w:top w:val="single" w:sz="1" w:space="0" w:color="000000"/>
              <w:left w:val="single" w:sz="1" w:space="0" w:color="000000"/>
              <w:bottom w:val="single" w:sz="1" w:space="0" w:color="000000"/>
            </w:tcBorders>
          </w:tcPr>
          <w:p w:rsidR="0037367F" w:rsidRDefault="0037367F">
            <w:pPr>
              <w:snapToGrid w:val="0"/>
            </w:pPr>
            <w:r>
              <w:lastRenderedPageBreak/>
              <w:t xml:space="preserve">Sviluppa atteggiamenti di </w:t>
            </w:r>
            <w:r>
              <w:lastRenderedPageBreak/>
              <w:t xml:space="preserve">curiosità e modi di guardare il mondo che lo stimolano a cercare spiegazioni di quello che vede succedere. </w:t>
            </w:r>
          </w:p>
          <w:p w:rsidR="0037367F" w:rsidRDefault="0037367F">
            <w:r>
              <w:t xml:space="preserve">Esplorare i fenomeni con un approccio scientifico: con l’aiuto dell’insegnante, dei compagni, in modo autonomo, osserva e descrive lo svolgersi dei fatti, formula domande, anche sulla base di ipotesi personali, propone e realizza semplici esperimenti. </w:t>
            </w:r>
          </w:p>
          <w:p w:rsidR="0037367F" w:rsidRDefault="0037367F">
            <w:r>
              <w:t>Esporre in forma chiara ciò che ha sperimentato, utilizzando un linguaggio appropriato.</w:t>
            </w:r>
          </w:p>
          <w:p w:rsidR="0037367F" w:rsidRDefault="0037367F"/>
        </w:tc>
        <w:tc>
          <w:tcPr>
            <w:tcW w:w="4665" w:type="dxa"/>
            <w:tcBorders>
              <w:top w:val="single" w:sz="1" w:space="0" w:color="000000"/>
              <w:left w:val="single" w:sz="1" w:space="0" w:color="000000"/>
              <w:bottom w:val="single" w:sz="1" w:space="0" w:color="000000"/>
            </w:tcBorders>
          </w:tcPr>
          <w:p w:rsidR="0037367F" w:rsidRDefault="0037367F">
            <w:pPr>
              <w:snapToGrid w:val="0"/>
              <w:rPr>
                <w:b/>
                <w:bCs/>
              </w:rPr>
            </w:pPr>
            <w:r>
              <w:rPr>
                <w:b/>
                <w:bCs/>
              </w:rPr>
              <w:lastRenderedPageBreak/>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lastRenderedPageBreak/>
              <w:t>Identificare alcuni materiali sulla base delle loro caratteristiche e del loro utilizzo.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Descrivere oggetti del vissuto quotidiano.</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Scoprire attraverso l'osservazione le proprietà degli oggetti e degli organismi.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 descrivere fenomeni fondamentali del mondo fisico ( ciclo dell'acqua- passaggi di stato)</w:t>
            </w:r>
          </w:p>
          <w:p w:rsidR="0037367F" w:rsidRDefault="0037367F">
            <w:pPr>
              <w:rPr>
                <w:b/>
                <w:bCs/>
              </w:rPr>
            </w:pPr>
            <w:r>
              <w:rPr>
                <w:b/>
                <w:bCs/>
              </w:rPr>
              <w:t>Classe terza</w:t>
            </w:r>
          </w:p>
          <w:p w:rsidR="0037367F" w:rsidRDefault="0037367F">
            <w:r>
              <w:t xml:space="preserve">Osservare i momenti significativi nella vita di piante e animali, realizzando allevamenti in classe di piccoli animali, semine in terrari e orti, ecc. Individuare somiglianze e differenze nei percorsi di sviluppo di organismi animali e vegetali. </w:t>
            </w:r>
          </w:p>
          <w:p w:rsidR="0037367F" w:rsidRDefault="0037367F">
            <w:r>
              <w:t>Osservare, con uscite all’esterno, le caratteristiche dei terreni e delle acque.</w:t>
            </w:r>
          </w:p>
          <w:p w:rsidR="0037367F" w:rsidRDefault="0037367F">
            <w:r>
              <w:t>Osservare e interpretare le trasformazioni ambientali naturali (ad opera del sole, di agenti atmosferici, dell’acqua, ecc.) e quelle ad opera dell’uomo (urbanizzazione, coltivazione, industrializzazione, ecc.).</w:t>
            </w:r>
          </w:p>
          <w:p w:rsidR="0037367F" w:rsidRDefault="0037367F">
            <w:r>
              <w:t>Avere familiarità con la variabilità dei fenomeni atmosferici (venti, nuvole, pioggia, ecc.) e con la periodicità dei fenomeni celesti (dì/notte, percorsi del sole, stagioni)</w:t>
            </w:r>
          </w:p>
        </w:tc>
        <w:tc>
          <w:tcPr>
            <w:tcW w:w="497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lastRenderedPageBreak/>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lastRenderedPageBreak/>
              <w:t>Riconoscere oggetti e identificare materiali attraverso l'uso dei cinque sensi.</w:t>
            </w:r>
          </w:p>
          <w:p w:rsidR="0037367F" w:rsidRDefault="0037367F">
            <w: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Scoprire attraverso l'osservazione le proprietà degli oggetti e degli organismi. </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proprietà della materia. Osservare i fenomeni.</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00"/>
        <w:gridCol w:w="2850"/>
        <w:gridCol w:w="4710"/>
        <w:gridCol w:w="4913"/>
      </w:tblGrid>
      <w:tr w:rsidR="0037367F">
        <w:tc>
          <w:tcPr>
            <w:tcW w:w="2100" w:type="dxa"/>
            <w:tcBorders>
              <w:top w:val="single" w:sz="1" w:space="0" w:color="000000"/>
              <w:left w:val="single" w:sz="1" w:space="0" w:color="000000"/>
              <w:bottom w:val="single" w:sz="1" w:space="0" w:color="000000"/>
            </w:tcBorders>
          </w:tcPr>
          <w:p w:rsidR="0037367F" w:rsidRDefault="0037367F">
            <w:pPr>
              <w:snapToGrid w:val="0"/>
            </w:pPr>
            <w:r>
              <w:t>L'uomo i viventi e l'ambiente</w:t>
            </w:r>
          </w:p>
        </w:tc>
        <w:tc>
          <w:tcPr>
            <w:tcW w:w="2850" w:type="dxa"/>
            <w:tcBorders>
              <w:top w:val="single" w:sz="1" w:space="0" w:color="000000"/>
              <w:left w:val="single" w:sz="1" w:space="0" w:color="000000"/>
              <w:bottom w:val="single" w:sz="1" w:space="0" w:color="000000"/>
            </w:tcBorders>
          </w:tcPr>
          <w:p w:rsidR="0037367F" w:rsidRDefault="0037367F">
            <w:pPr>
              <w:snapToGrid w:val="0"/>
            </w:pPr>
            <w:r>
              <w:t>Riconoscere le principali caratteristiche e i modi di vivere di organismi animali e vegetali.</w:t>
            </w:r>
          </w:p>
          <w:p w:rsidR="0037367F" w:rsidRDefault="0037367F">
            <w:r>
              <w:t xml:space="preserve">Avere consapevolezza della struttura e dello sviluppo </w:t>
            </w:r>
            <w:r>
              <w:lastRenderedPageBreak/>
              <w:t>del proprio corpo, nei suoi diversi organi e apparati, riconoscerne  e descriverne il funzionamento, utilizzando modelli intuitivi ed ha cura della sua salute.</w:t>
            </w:r>
          </w:p>
          <w:p w:rsidR="0037367F" w:rsidRDefault="0037367F"/>
        </w:tc>
        <w:tc>
          <w:tcPr>
            <w:tcW w:w="4710" w:type="dxa"/>
            <w:tcBorders>
              <w:top w:val="single" w:sz="1" w:space="0" w:color="000000"/>
              <w:left w:val="single" w:sz="1" w:space="0" w:color="000000"/>
              <w:bottom w:val="single" w:sz="1" w:space="0" w:color="000000"/>
            </w:tcBorders>
          </w:tcPr>
          <w:p w:rsidR="0037367F" w:rsidRDefault="0037367F">
            <w:pPr>
              <w:snapToGrid w:val="0"/>
              <w:rPr>
                <w:b/>
                <w:bCs/>
              </w:rPr>
            </w:pPr>
            <w:r>
              <w:rPr>
                <w:b/>
                <w:bCs/>
              </w:rPr>
              <w:lastRenderedPageBreak/>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e distinguere gli esseri viventi dai non viventi.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Identificare e riconoscere alcuni elementi costitutivi del mondo vegetale.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Riconoscere e confrontare le caratteristiche di </w:t>
            </w:r>
            <w:r>
              <w:rPr>
                <w:rStyle w:val="Corpodeltesto1"/>
                <w:rFonts w:ascii="Nimbus Roman No9 L" w:hAnsi="Nimbus Roman No9 L"/>
                <w:sz w:val="24"/>
                <w:szCs w:val="24"/>
              </w:rPr>
              <w:lastRenderedPageBreak/>
              <w:t>alcuni animali in un ambiente.</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Individuare le principali relazioni tra animali e piante nell'ambiente naturale di </w:t>
            </w:r>
            <w:proofErr w:type="spellStart"/>
            <w:r>
              <w:rPr>
                <w:rStyle w:val="Corpodeltesto1"/>
                <w:rFonts w:ascii="Nimbus Roman No9 L" w:hAnsi="Nimbus Roman No9 L"/>
                <w:sz w:val="24"/>
                <w:szCs w:val="24"/>
              </w:rPr>
              <w:t>provenienza.-Conoscere</w:t>
            </w:r>
            <w:proofErr w:type="spellEnd"/>
            <w:r>
              <w:rPr>
                <w:rStyle w:val="Corpodeltesto1"/>
                <w:rFonts w:ascii="Nimbus Roman No9 L" w:hAnsi="Nimbus Roman No9 L"/>
                <w:sz w:val="24"/>
                <w:szCs w:val="24"/>
              </w:rPr>
              <w:t xml:space="preserve"> alcuni percorsi che legano alcuni prodotti all'origine vegetale o animale.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Conoscere il mondo vegetale osservando diversi tipi di </w:t>
            </w:r>
            <w:proofErr w:type="spellStart"/>
            <w:r>
              <w:rPr>
                <w:rStyle w:val="Corpodeltesto1"/>
                <w:rFonts w:ascii="Nimbus Roman No9 L" w:hAnsi="Nimbus Roman No9 L"/>
                <w:sz w:val="24"/>
                <w:szCs w:val="24"/>
              </w:rPr>
              <w:t>piante.Osservare</w:t>
            </w:r>
            <w:proofErr w:type="spellEnd"/>
            <w:r>
              <w:rPr>
                <w:rStyle w:val="Corpodeltesto1"/>
                <w:rFonts w:ascii="Nimbus Roman No9 L" w:hAnsi="Nimbus Roman No9 L"/>
                <w:sz w:val="24"/>
                <w:szCs w:val="24"/>
              </w:rPr>
              <w:t xml:space="preserve"> le parti principali di una pianta e denominarle Osservare, nel mondo animale, alcuni animali per coglierne somiglianze e differenze.</w:t>
            </w:r>
          </w:p>
          <w:p w:rsidR="0037367F" w:rsidRDefault="0037367F">
            <w:r>
              <w:t>Classe terza</w:t>
            </w:r>
          </w:p>
          <w:p w:rsidR="0037367F" w:rsidRDefault="0037367F">
            <w:r>
              <w:t xml:space="preserve">Riconoscere e descrivere le caratteristiche del proprio ambiente. </w:t>
            </w:r>
          </w:p>
          <w:p w:rsidR="0037367F" w:rsidRDefault="0037367F">
            <w:r>
              <w:t>Osservare e prestare attenzione al funzionamento del proprio corpo (fame, sete, dolore, movimento, freddo e caldo, ecc.) per riconoscerlo come organismo complesso, proponendo modelli elementari del suo funzionamento.</w:t>
            </w:r>
          </w:p>
          <w:p w:rsidR="0037367F" w:rsidRDefault="0037367F">
            <w:r>
              <w:t>Riconoscere in altri organismi viventi, in relazione con i loro ambienti, bisogni analoghi ai propri.</w:t>
            </w:r>
          </w:p>
        </w:tc>
        <w:tc>
          <w:tcPr>
            <w:tcW w:w="491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lastRenderedPageBreak/>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oggetti e identificare materiali attraverso l'uso dei cinque sensi.</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oggetti e organismi.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Cogliere il legame tra alcuni prodotti e la materia </w:t>
            </w:r>
            <w:r>
              <w:rPr>
                <w:rStyle w:val="Corpodeltesto1"/>
                <w:rFonts w:ascii="Nimbus Roman No9 L" w:hAnsi="Nimbus Roman No9 L"/>
                <w:sz w:val="24"/>
                <w:szCs w:val="24"/>
              </w:rPr>
              <w:lastRenderedPageBreak/>
              <w:t>prima di provenienza.</w:t>
            </w:r>
          </w:p>
          <w:p w:rsidR="0037367F" w:rsidRDefault="0037367F">
            <w:pPr>
              <w:rPr>
                <w:b/>
                <w:bCs/>
              </w:rPr>
            </w:pPr>
            <w:r>
              <w:rPr>
                <w:b/>
                <w:bCs/>
              </w:rPr>
              <w:t>Classe terza</w:t>
            </w:r>
          </w:p>
          <w:p w:rsidR="0037367F" w:rsidRDefault="0037367F">
            <w:r>
              <w:t xml:space="preserve">Riconoscere e descrivere le caratteristiche del proprio ambiente. </w:t>
            </w:r>
          </w:p>
          <w:p w:rsidR="0037367F" w:rsidRDefault="0037367F">
            <w:r>
              <w:t>Osservare il funzionamento del proprio corpo (fame, sete, dolore, movimento, freddo e caldo, ecc.) per riconoscerlo come organismo complesso</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L'itinerario metodologico sarà basato sull'uso di un linguaggio comprensibile a tutti, sulla riflessione in merito ai contenuti irrinunciabili, non tralasciando le eventuali interdisciplinarietà. Ci si soffermerà più su una parte piuttosto che su un'altra a seconda degli interessi dei ragazzi e fino a quando l'argomento non sarà ben assimilato, in quanto i tempi di acquisizione non sono sempre prevedibili. Gli argomenti potranno avere trattazione ciclica perché il tornare sugli stessi concetti a distanza di tempo, quando i ragazzi hanno raggiunto un diverso livello di maturazione, permette un ripensamento e una migliore rielaborazione personale.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In classe si cercherà </w:t>
            </w:r>
            <w:proofErr w:type="spellStart"/>
            <w:r>
              <w:rPr>
                <w:rStyle w:val="Corpodeltesto1"/>
                <w:rFonts w:ascii="Nimbus Roman No9 L" w:hAnsi="Nimbus Roman No9 L"/>
                <w:sz w:val="24"/>
                <w:szCs w:val="24"/>
              </w:rPr>
              <w:t>dil'interesse</w:t>
            </w:r>
            <w:proofErr w:type="spellEnd"/>
            <w:r>
              <w:rPr>
                <w:rStyle w:val="Corpodeltesto1"/>
                <w:rFonts w:ascii="Nimbus Roman No9 L" w:hAnsi="Nimbus Roman No9 L"/>
                <w:sz w:val="24"/>
                <w:szCs w:val="24"/>
              </w:rPr>
              <w:t xml:space="preserve"> degli allievi ponendo problemi sollecitando interventi e discussioni, facendo leva sulle capacità intuitive.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Alle attività di carattere </w:t>
            </w:r>
            <w:proofErr w:type="spellStart"/>
            <w:r>
              <w:rPr>
                <w:rStyle w:val="Corpodeltesto1"/>
                <w:rFonts w:ascii="Nimbus Roman No9 L" w:hAnsi="Nimbus Roman No9 L"/>
                <w:sz w:val="24"/>
                <w:szCs w:val="24"/>
              </w:rPr>
              <w:t>operatvivo</w:t>
            </w:r>
            <w:proofErr w:type="spellEnd"/>
            <w:r>
              <w:rPr>
                <w:rStyle w:val="Corpodeltesto1"/>
                <w:rFonts w:ascii="Nimbus Roman No9 L" w:hAnsi="Nimbus Roman No9 L"/>
                <w:sz w:val="24"/>
                <w:szCs w:val="24"/>
              </w:rPr>
              <w:t xml:space="preserve"> e laboratoriale, seguirà  lo studio </w:t>
            </w:r>
            <w:proofErr w:type="spellStart"/>
            <w:r>
              <w:rPr>
                <w:rStyle w:val="Corpodeltesto1"/>
                <w:rFonts w:ascii="Nimbus Roman No9 L" w:hAnsi="Nimbus Roman No9 L"/>
                <w:sz w:val="24"/>
                <w:szCs w:val="24"/>
              </w:rPr>
              <w:t>teoricoe</w:t>
            </w:r>
            <w:proofErr w:type="spellEnd"/>
            <w:r>
              <w:rPr>
                <w:rStyle w:val="Corpodeltesto1"/>
                <w:rFonts w:ascii="Nimbus Roman No9 L" w:hAnsi="Nimbus Roman No9 L"/>
                <w:sz w:val="24"/>
                <w:szCs w:val="24"/>
              </w:rPr>
              <w:t xml:space="preserve"> e applicativo, sempre più approfondito.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Si </w:t>
            </w:r>
            <w:proofErr w:type="spellStart"/>
            <w:r>
              <w:rPr>
                <w:rStyle w:val="Corpodeltesto1"/>
                <w:rFonts w:ascii="Nimbus Roman No9 L" w:hAnsi="Nimbus Roman No9 L"/>
                <w:sz w:val="24"/>
                <w:szCs w:val="24"/>
              </w:rPr>
              <w:t>cecrheràdi</w:t>
            </w:r>
            <w:proofErr w:type="spellEnd"/>
            <w:r>
              <w:rPr>
                <w:rStyle w:val="Corpodeltesto1"/>
                <w:rFonts w:ascii="Nimbus Roman No9 L" w:hAnsi="Nimbus Roman No9 L"/>
                <w:sz w:val="24"/>
                <w:szCs w:val="24"/>
              </w:rPr>
              <w:t xml:space="preserve"> trattare, per quanto è possibile, ciascun argomento delle scienze sperimentali </w:t>
            </w:r>
            <w:proofErr w:type="spellStart"/>
            <w:r>
              <w:rPr>
                <w:rStyle w:val="Corpodeltesto1"/>
                <w:rFonts w:ascii="Nimbus Roman No9 L" w:hAnsi="Nimbus Roman No9 L"/>
                <w:sz w:val="24"/>
                <w:szCs w:val="24"/>
              </w:rPr>
              <w:t>intermini</w:t>
            </w:r>
            <w:proofErr w:type="spellEnd"/>
            <w:r>
              <w:rPr>
                <w:rStyle w:val="Corpodeltesto1"/>
                <w:rFonts w:ascii="Nimbus Roman No9 L" w:hAnsi="Nimbus Roman No9 L"/>
                <w:sz w:val="24"/>
                <w:szCs w:val="24"/>
              </w:rPr>
              <w:t xml:space="preserve"> operativi. Gli </w:t>
            </w:r>
            <w:r>
              <w:rPr>
                <w:rStyle w:val="Corpodeltesto1"/>
                <w:rFonts w:ascii="Nimbus Roman No9 L" w:hAnsi="Nimbus Roman No9 L"/>
                <w:sz w:val="24"/>
                <w:szCs w:val="24"/>
              </w:rPr>
              <w:lastRenderedPageBreak/>
              <w:t xml:space="preserve">esperimenti saranno svolti a scuola, individualmente o in gruppo, ogni volta che </w:t>
            </w:r>
            <w:proofErr w:type="spellStart"/>
            <w:r>
              <w:rPr>
                <w:rStyle w:val="Corpodeltesto1"/>
                <w:rFonts w:ascii="Nimbus Roman No9 L" w:hAnsi="Nimbus Roman No9 L"/>
                <w:sz w:val="24"/>
                <w:szCs w:val="24"/>
              </w:rPr>
              <w:t>ciòs</w:t>
            </w:r>
            <w:proofErr w:type="spellEnd"/>
            <w:r>
              <w:rPr>
                <w:rStyle w:val="Corpodeltesto1"/>
                <w:rFonts w:ascii="Nimbus Roman No9 L" w:hAnsi="Nimbus Roman No9 L"/>
                <w:sz w:val="24"/>
                <w:szCs w:val="24"/>
              </w:rPr>
              <w:t xml:space="preserve"> </w:t>
            </w:r>
            <w:proofErr w:type="spellStart"/>
            <w:r>
              <w:rPr>
                <w:rStyle w:val="Corpodeltesto1"/>
                <w:rFonts w:ascii="Nimbus Roman No9 L" w:hAnsi="Nimbus Roman No9 L"/>
                <w:sz w:val="24"/>
                <w:szCs w:val="24"/>
              </w:rPr>
              <w:t>arà</w:t>
            </w:r>
            <w:proofErr w:type="spellEnd"/>
            <w:r>
              <w:rPr>
                <w:rStyle w:val="Corpodeltesto1"/>
                <w:rFonts w:ascii="Nimbus Roman No9 L" w:hAnsi="Nimbus Roman No9 L"/>
                <w:sz w:val="24"/>
                <w:szCs w:val="24"/>
              </w:rPr>
              <w:t xml:space="preserve"> possibile con il materiale in dotazione alla scuola o facilmente reperibile dai ragazzi. Per remi più complessi si potrà far uso del materiale audiovisivo presente nella scuola.</w:t>
            </w:r>
          </w:p>
        </w:tc>
      </w:tr>
    </w:tbl>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SCIENZE</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left w:val="single" w:sz="1" w:space="0" w:color="000000"/>
              <w:bottom w:val="single" w:sz="1" w:space="0" w:color="000000"/>
              <w:right w:val="single" w:sz="1"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SECONDO BIENNIO: PRIMA, SECONDA,TERZA</w:t>
            </w:r>
          </w:p>
        </w:tc>
      </w:tr>
      <w:tr w:rsidR="0037367F">
        <w:trPr>
          <w:gridAfter w:val="1"/>
          <w:wAfter w:w="8" w:type="dxa"/>
        </w:trPr>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1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92"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tbl>
      <w:tblPr>
        <w:tblW w:w="0" w:type="auto"/>
        <w:tblInd w:w="21" w:type="dxa"/>
        <w:tblLayout w:type="fixed"/>
        <w:tblCellMar>
          <w:left w:w="10" w:type="dxa"/>
          <w:right w:w="10" w:type="dxa"/>
        </w:tblCellMar>
        <w:tblLook w:val="0000" w:firstRow="0" w:lastRow="0" w:firstColumn="0" w:lastColumn="0" w:noHBand="0" w:noVBand="0"/>
      </w:tblPr>
      <w:tblGrid>
        <w:gridCol w:w="14762"/>
      </w:tblGrid>
      <w:tr w:rsidR="0037367F">
        <w:trPr>
          <w:trHeight w:val="240"/>
        </w:trPr>
        <w:tc>
          <w:tcPr>
            <w:tcW w:w="14762" w:type="dxa"/>
            <w:tcBorders>
              <w:left w:val="single" w:sz="4" w:space="0" w:color="000000"/>
            </w:tcBorders>
            <w:shd w:val="clear" w:color="auto" w:fill="FFFFFF"/>
          </w:tcPr>
          <w:p w:rsidR="0037367F" w:rsidRDefault="0037367F">
            <w:pPr>
              <w:snapToGrid w:val="0"/>
            </w:pP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85"/>
        <w:gridCol w:w="2850"/>
        <w:gridCol w:w="4725"/>
        <w:gridCol w:w="4913"/>
      </w:tblGrid>
      <w:tr w:rsidR="0037367F">
        <w:tc>
          <w:tcPr>
            <w:tcW w:w="2085" w:type="dxa"/>
            <w:tcBorders>
              <w:top w:val="single" w:sz="1" w:space="0" w:color="000000"/>
              <w:left w:val="single" w:sz="1" w:space="0" w:color="000000"/>
              <w:bottom w:val="single" w:sz="1" w:space="0" w:color="000000"/>
            </w:tcBorders>
          </w:tcPr>
          <w:p w:rsidR="0037367F" w:rsidRDefault="0037367F">
            <w:pPr>
              <w:snapToGrid w:val="0"/>
            </w:pPr>
            <w:r>
              <w:t>Oggetti, materiali e trasformazioni</w:t>
            </w:r>
          </w:p>
        </w:tc>
        <w:tc>
          <w:tcPr>
            <w:tcW w:w="2850" w:type="dxa"/>
            <w:tcBorders>
              <w:top w:val="single" w:sz="1" w:space="0" w:color="000000"/>
              <w:left w:val="single" w:sz="1" w:space="0" w:color="000000"/>
              <w:bottom w:val="single" w:sz="1" w:space="0" w:color="000000"/>
            </w:tcBorders>
          </w:tcPr>
          <w:p w:rsidR="0037367F" w:rsidRDefault="0037367F">
            <w:pPr>
              <w:snapToGrid w:val="0"/>
            </w:pPr>
            <w:r>
              <w:t>Esplorare i fenomeni con un approccio scientifico: con l’aiuto dell’insegnante, dei compagni, in modo autonomo, osservare e descrivere lo svolgersi dei fatti,</w:t>
            </w:r>
          </w:p>
          <w:p w:rsidR="0037367F" w:rsidRDefault="0037367F">
            <w:r>
              <w:t>Individua aspetti quantitativi e qualitativi nei fenomeni, produce rappresentazioni grafiche e schemi di livello adeguato, elabora semplici modelli.</w:t>
            </w:r>
          </w:p>
          <w:p w:rsidR="0037367F" w:rsidRDefault="0037367F">
            <w:r>
              <w:t>Trova da varie fonti (libri, internet, discorsi degli adulti, ecc.) informazioni e spiegazioni sui problemi che lo interessano.</w:t>
            </w:r>
          </w:p>
        </w:tc>
        <w:tc>
          <w:tcPr>
            <w:tcW w:w="4725" w:type="dxa"/>
            <w:tcBorders>
              <w:top w:val="single" w:sz="1" w:space="0" w:color="000000"/>
              <w:left w:val="single" w:sz="1" w:space="0" w:color="000000"/>
              <w:bottom w:val="single" w:sz="1" w:space="0" w:color="000000"/>
            </w:tcBorders>
          </w:tcPr>
          <w:p w:rsidR="0037367F" w:rsidRDefault="0037367F">
            <w:pPr>
              <w:snapToGrid w:val="0"/>
            </w:pPr>
            <w:r>
              <w:rPr>
                <w:b/>
                <w:bCs/>
              </w:rPr>
              <w:t xml:space="preserve">Classe quarta      </w:t>
            </w:r>
            <w:r>
              <w:t xml:space="preserve">                            </w:t>
            </w:r>
          </w:p>
          <w:p w:rsidR="0037367F" w:rsidRDefault="0037367F">
            <w:r>
              <w:t xml:space="preserve">Individuare, nell’osservazione di esperienze concrete, alcuni concetti scientifici. </w:t>
            </w:r>
          </w:p>
          <w:p w:rsidR="0037367F" w:rsidRDefault="0037367F">
            <w:r>
              <w:t>Cominciare a riconoscere regolarità nei fenomeni e a costruire in modo elementare il concetto di energia.</w:t>
            </w:r>
          </w:p>
          <w:p w:rsidR="0037367F" w:rsidRDefault="0037367F">
            <w:r>
              <w:t xml:space="preserve">Individuare le proprietà di alcuni materiali come, ad esempio: la durezza, il peso, l’elasticità, la trasparenza, la densità, ecc.; realizzare sperimentalmente semplici soluzioni in acqua (acqua e zucchero, acqua e inchiostro, </w:t>
            </w:r>
            <w:proofErr w:type="spellStart"/>
            <w:r>
              <w:t>ecc</w:t>
            </w:r>
            <w:proofErr w:type="spellEnd"/>
            <w:r>
              <w:t>).</w:t>
            </w:r>
          </w:p>
          <w:p w:rsidR="0037367F" w:rsidRDefault="0037367F">
            <w:pPr>
              <w:rPr>
                <w:b/>
                <w:bCs/>
              </w:rPr>
            </w:pPr>
            <w:r>
              <w:rPr>
                <w:b/>
                <w:bCs/>
              </w:rPr>
              <w:t>Classe quinta</w:t>
            </w:r>
          </w:p>
          <w:p w:rsidR="0037367F" w:rsidRDefault="0037367F">
            <w:r>
              <w:t xml:space="preserve">Individuare, nell’osservazione di esperienze concrete, alcuni concetti scientifici quali: dimensioni spaziali, peso, peso specifico, forza, movimento, pressione, temperatura, calore, ecc. </w:t>
            </w:r>
          </w:p>
          <w:p w:rsidR="0037367F" w:rsidRDefault="0037367F">
            <w:r>
              <w:t xml:space="preserve">Cominciare a riconoscere regolarità nei fenomeni e a costruire in modo elementare il </w:t>
            </w:r>
            <w:r>
              <w:lastRenderedPageBreak/>
              <w:t>concetto di energia.</w:t>
            </w:r>
          </w:p>
          <w:p w:rsidR="0037367F" w:rsidRDefault="0037367F">
            <w:r>
              <w:t>Osservare, utilizzare e, quando è possibile, costruire semplici strumenti di misura: recipienti per misure di volumi/capacità, bilance a molla, ecc.) imparando a servirsi di unità convenzionali.</w:t>
            </w:r>
          </w:p>
          <w:p w:rsidR="0037367F" w:rsidRDefault="0037367F">
            <w:r>
              <w:t xml:space="preserve">Individuare le proprietà di alcuni materiali come, ad esempio: la durezza, il peso, l’elasticità, la trasparenza, la densità, ecc.; realizzare sperimentalmente semplici soluzioni in acqua (acqua e zucchero, acqua e inchiostro, </w:t>
            </w:r>
            <w:proofErr w:type="spellStart"/>
            <w:r>
              <w:t>ecc</w:t>
            </w:r>
            <w:proofErr w:type="spellEnd"/>
            <w:r>
              <w:t>).</w:t>
            </w:r>
          </w:p>
          <w:p w:rsidR="0037367F" w:rsidRDefault="0037367F">
            <w:r>
              <w:t>Osservare e schematizzare alcuni passaggi di stato, costruendo semplici modelli interpretativi e provando ad esprimere in forma grafica le relazioni tra variabili individuate (temperatura in funzione del tempo, ecc.).</w:t>
            </w:r>
          </w:p>
          <w:p w:rsidR="0037367F" w:rsidRDefault="0037367F"/>
          <w:p w:rsidR="0037367F" w:rsidRDefault="0037367F"/>
        </w:tc>
        <w:tc>
          <w:tcPr>
            <w:tcW w:w="491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lastRenderedPageBreak/>
              <w:t>Classe quarta</w:t>
            </w:r>
          </w:p>
          <w:p w:rsidR="0037367F" w:rsidRDefault="0037367F">
            <w:r>
              <w:t xml:space="preserve">Individuare le proprietà di alcuni materiali come, ad esempio: la durezza, il peso, l’elasticità, la trasparenza, la densità, ecc.; realizzare sperimentalmente semplici soluzioni in acqua (acqua e zucchero, acqua e inchiostro, </w:t>
            </w:r>
            <w:proofErr w:type="spellStart"/>
            <w:r>
              <w:t>ecc</w:t>
            </w:r>
            <w:proofErr w:type="spellEnd"/>
            <w:r>
              <w:t>).</w:t>
            </w:r>
          </w:p>
          <w:p w:rsidR="0037367F" w:rsidRDefault="0037367F">
            <w:pPr>
              <w:rPr>
                <w:b/>
                <w:bCs/>
              </w:rPr>
            </w:pPr>
            <w:r>
              <w:rPr>
                <w:b/>
                <w:bCs/>
              </w:rPr>
              <w:t>Classe quinta</w:t>
            </w:r>
          </w:p>
          <w:p w:rsidR="0037367F" w:rsidRDefault="0037367F">
            <w:r>
              <w:t>Individuare, nell’osservazione di esperienze concrete, alcuni concetti scientifici</w:t>
            </w:r>
          </w:p>
          <w:p w:rsidR="0037367F" w:rsidRDefault="0037367F">
            <w:r>
              <w:t>Osservare, utilizzare e, quando è possibile, costruire semplici strumenti di misura: recipienti per misure di volumi/capacità, bilance a molla, ecc.) imparando a servirsi di unità convenzionali.</w:t>
            </w:r>
          </w:p>
          <w:p w:rsidR="0037367F" w:rsidRDefault="0037367F">
            <w:r>
              <w:t xml:space="preserve">Individuare le proprietà di alcuni materiali come, ad esempio: la durezza, il peso, l’elasticità, la trasparenza, la densità, ecc.; realizzare sperimentalmente semplici soluzioni in acqua (acqua e zucchero, acqua e inchiostro, </w:t>
            </w:r>
            <w:proofErr w:type="spellStart"/>
            <w:r>
              <w:t>ecc</w:t>
            </w:r>
            <w:proofErr w:type="spellEnd"/>
            <w:r>
              <w:t>).</w:t>
            </w:r>
          </w:p>
          <w:p w:rsidR="0037367F" w:rsidRDefault="0037367F">
            <w:r>
              <w:t xml:space="preserve"> funzione del tempo, ecc.).</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85"/>
        <w:gridCol w:w="2835"/>
        <w:gridCol w:w="4695"/>
        <w:gridCol w:w="4958"/>
      </w:tblGrid>
      <w:tr w:rsidR="0037367F">
        <w:tc>
          <w:tcPr>
            <w:tcW w:w="2085" w:type="dxa"/>
            <w:tcBorders>
              <w:top w:val="single" w:sz="1" w:space="0" w:color="000000"/>
              <w:left w:val="single" w:sz="1" w:space="0" w:color="000000"/>
              <w:bottom w:val="single" w:sz="1" w:space="0" w:color="000000"/>
            </w:tcBorders>
          </w:tcPr>
          <w:p w:rsidR="0037367F" w:rsidRDefault="0037367F">
            <w:pPr>
              <w:snapToGrid w:val="0"/>
            </w:pPr>
            <w:r>
              <w:t>Osservare e sperimentare sul campo</w:t>
            </w:r>
          </w:p>
        </w:tc>
        <w:tc>
          <w:tcPr>
            <w:tcW w:w="2835" w:type="dxa"/>
            <w:tcBorders>
              <w:top w:val="single" w:sz="1" w:space="0" w:color="000000"/>
              <w:left w:val="single" w:sz="1" w:space="0" w:color="000000"/>
              <w:bottom w:val="single" w:sz="1" w:space="0" w:color="000000"/>
            </w:tcBorders>
          </w:tcPr>
          <w:p w:rsidR="0037367F" w:rsidRDefault="0037367F">
            <w:pPr>
              <w:snapToGrid w:val="0"/>
            </w:pPr>
            <w:r>
              <w:t xml:space="preserve">Sviluppa re atteggiamenti di curiosità e modi di guardare il mondo che lo stimolano a cercare spiegazioni di quello che vede succedere. </w:t>
            </w:r>
          </w:p>
          <w:p w:rsidR="0037367F" w:rsidRDefault="0037367F">
            <w:r>
              <w:t xml:space="preserve">Esplorare i fenomeni con un approccio scientifico: con l’aiuto dell’insegnante, dei compagni, in modo autonomo, osservare e descrivere lo svolgersi dei fatti, formulare domande, anche sulla base di ipotesi personali, propone e </w:t>
            </w:r>
            <w:r>
              <w:lastRenderedPageBreak/>
              <w:t xml:space="preserve">realizzare semplici esperimenti. </w:t>
            </w:r>
          </w:p>
          <w:p w:rsidR="0037367F" w:rsidRDefault="0037367F">
            <w:r>
              <w:t>Individuare nei fenomeni somiglianze e differenze, fa misurazioni, registra dati significativi, identifica relazioni spazio/temporali.</w:t>
            </w:r>
          </w:p>
          <w:p w:rsidR="0037367F" w:rsidRDefault="0037367F">
            <w:r>
              <w:t>Individuare aspetti quantitativi e qualitativi nei fenomeni, produce rappresentazioni grafiche e schemi di livello adeguato, elabora semplici modelli.</w:t>
            </w:r>
          </w:p>
          <w:p w:rsidR="0037367F" w:rsidRDefault="0037367F">
            <w:r>
              <w:t>Esporre in forma chiara ciò che ha sperimentato, utilizzando un linguaggio appropriato.</w:t>
            </w:r>
          </w:p>
          <w:p w:rsidR="0037367F" w:rsidRDefault="0037367F"/>
          <w:p w:rsidR="0037367F" w:rsidRDefault="0037367F"/>
        </w:tc>
        <w:tc>
          <w:tcPr>
            <w:tcW w:w="4695" w:type="dxa"/>
            <w:tcBorders>
              <w:top w:val="single" w:sz="1" w:space="0" w:color="000000"/>
              <w:left w:val="single" w:sz="1" w:space="0" w:color="000000"/>
              <w:bottom w:val="single" w:sz="1" w:space="0" w:color="000000"/>
            </w:tcBorders>
          </w:tcPr>
          <w:p w:rsidR="0037367F" w:rsidRDefault="0037367F">
            <w:pPr>
              <w:snapToGrid w:val="0"/>
              <w:rPr>
                <w:b/>
                <w:bCs/>
              </w:rPr>
            </w:pPr>
            <w:r>
              <w:rPr>
                <w:b/>
                <w:bCs/>
              </w:rPr>
              <w:lastRenderedPageBreak/>
              <w:t>Classe quarta</w:t>
            </w:r>
          </w:p>
          <w:p w:rsidR="0037367F" w:rsidRDefault="0037367F">
            <w:r>
              <w:t>Osservare, classificare, raccogliere dati,  formulare ipotesi e verificarli</w:t>
            </w:r>
          </w:p>
          <w:p w:rsidR="0037367F" w:rsidRDefault="0037367F">
            <w:r>
              <w:t>Discutere fatti, fenomeni, dati, risultati di un'esperienza.</w:t>
            </w:r>
          </w:p>
          <w:p w:rsidR="0037367F" w:rsidRDefault="0037367F">
            <w:r>
              <w:t>Socializzare le proprie esperienze</w:t>
            </w:r>
          </w:p>
          <w:p w:rsidR="0037367F" w:rsidRDefault="0037367F">
            <w:pPr>
              <w:rPr>
                <w:b/>
                <w:bCs/>
              </w:rPr>
            </w:pPr>
            <w:r>
              <w:rPr>
                <w:b/>
                <w:bCs/>
              </w:rPr>
              <w:t>Classe quinta</w:t>
            </w:r>
          </w:p>
          <w:p w:rsidR="0037367F" w:rsidRDefault="0037367F">
            <w:r>
              <w:t xml:space="preserve">Proseguire nelle osservazioni frequenti e regolari, a occhio nudo o con appropriati strumenti, con i compagni e autonomamente, di una porzione di ambiente vicino; individuare gli elementi che lo caratterizzano e i loro cambiamenti nel tempo. </w:t>
            </w:r>
          </w:p>
          <w:p w:rsidR="0037367F" w:rsidRDefault="0037367F">
            <w:r>
              <w:t xml:space="preserve">Conoscere la struttura del suolo sperimentando </w:t>
            </w:r>
            <w:r>
              <w:lastRenderedPageBreak/>
              <w:t xml:space="preserve">con rocce, sassi e terricci; osservare le caratteristiche dell’acqua e il suo ruolo nell’ambiente. </w:t>
            </w:r>
          </w:p>
          <w:p w:rsidR="0037367F" w:rsidRDefault="0037367F">
            <w:r>
              <w:t>Ricostruire e interpretare il movimento dei diversi oggetti celesti, rielaborandoli anche attraverso giochi col corpo.</w:t>
            </w:r>
          </w:p>
          <w:p w:rsidR="0037367F" w:rsidRDefault="0037367F"/>
        </w:tc>
        <w:tc>
          <w:tcPr>
            <w:tcW w:w="495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lastRenderedPageBreak/>
              <w:t>Classe quarta</w:t>
            </w:r>
          </w:p>
          <w:p w:rsidR="0037367F" w:rsidRDefault="0037367F">
            <w:r>
              <w:t>Osservare, classificare, raccogliere dati,  formulare ipotesi e verificarli</w:t>
            </w:r>
          </w:p>
          <w:p w:rsidR="0037367F" w:rsidRDefault="0037367F"/>
          <w:p w:rsidR="0037367F" w:rsidRDefault="0037367F">
            <w:pPr>
              <w:rPr>
                <w:b/>
                <w:bCs/>
              </w:rPr>
            </w:pPr>
            <w:r>
              <w:rPr>
                <w:b/>
                <w:bCs/>
              </w:rPr>
              <w:t>Classe quinta</w:t>
            </w:r>
          </w:p>
          <w:p w:rsidR="0037367F" w:rsidRDefault="0037367F">
            <w:r>
              <w:t xml:space="preserve">Proseguire nelle osservazioni frequenti e regolari, a occhio nudo o con appropriati strumenti, con i compagni e autonomamente, di una porzione di ambiente vicino </w:t>
            </w:r>
          </w:p>
          <w:p w:rsidR="0037367F" w:rsidRDefault="0037367F">
            <w:r>
              <w:t xml:space="preserve">Conoscere la struttura del suolo sperimentando con rocce, sassi e terricci; osservare le caratteristiche dell’acqua e il suo ruolo nell’ambiente. </w:t>
            </w:r>
          </w:p>
          <w:p w:rsidR="0037367F" w:rsidRDefault="0037367F"/>
          <w:p w:rsidR="0037367F" w:rsidRDefault="0037367F"/>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70"/>
        <w:gridCol w:w="2850"/>
        <w:gridCol w:w="4680"/>
        <w:gridCol w:w="4973"/>
      </w:tblGrid>
      <w:tr w:rsidR="0037367F">
        <w:tc>
          <w:tcPr>
            <w:tcW w:w="2070" w:type="dxa"/>
            <w:tcBorders>
              <w:top w:val="single" w:sz="1" w:space="0" w:color="000000"/>
              <w:left w:val="single" w:sz="1" w:space="0" w:color="000000"/>
              <w:bottom w:val="single" w:sz="1" w:space="0" w:color="000000"/>
            </w:tcBorders>
          </w:tcPr>
          <w:p w:rsidR="0037367F" w:rsidRDefault="0037367F">
            <w:pPr>
              <w:snapToGrid w:val="0"/>
            </w:pPr>
            <w:r>
              <w:t>L'uomo i viventi e l'ambiente</w:t>
            </w:r>
          </w:p>
        </w:tc>
        <w:tc>
          <w:tcPr>
            <w:tcW w:w="2850" w:type="dxa"/>
            <w:tcBorders>
              <w:top w:val="single" w:sz="1" w:space="0" w:color="000000"/>
              <w:left w:val="single" w:sz="1" w:space="0" w:color="000000"/>
              <w:bottom w:val="single" w:sz="1" w:space="0" w:color="000000"/>
            </w:tcBorders>
          </w:tcPr>
          <w:p w:rsidR="0037367F" w:rsidRDefault="0037367F">
            <w:pPr>
              <w:snapToGrid w:val="0"/>
            </w:pPr>
            <w:r>
              <w:t>Riconoscere le principali caratteristiche e i modi di vivere di organismi animali e vegetali.</w:t>
            </w:r>
          </w:p>
          <w:p w:rsidR="0037367F" w:rsidRDefault="0037367F">
            <w:r>
              <w:t>Avere consapevolezza della struttura e dello sviluppo del proprio corpo, nei suoi diversi organi e apparati,  riconoscerne e descriverne il funzionamento, utilizzando modelli intuitivi ed ha cura della sua salute.</w:t>
            </w:r>
          </w:p>
          <w:p w:rsidR="0037367F" w:rsidRDefault="0037367F">
            <w:r>
              <w:t xml:space="preserve">Avere atteggiamenti di cura verso l’ambiente scolastico </w:t>
            </w:r>
            <w:r>
              <w:lastRenderedPageBreak/>
              <w:t>che condivide con gli altri; rispetta e apprezzare il valore dell’ambiente sociale e naturale.</w:t>
            </w:r>
          </w:p>
          <w:p w:rsidR="0037367F" w:rsidRDefault="0037367F"/>
        </w:tc>
        <w:tc>
          <w:tcPr>
            <w:tcW w:w="4680" w:type="dxa"/>
            <w:tcBorders>
              <w:top w:val="single" w:sz="1" w:space="0" w:color="000000"/>
              <w:left w:val="single" w:sz="1" w:space="0" w:color="000000"/>
              <w:bottom w:val="single" w:sz="1" w:space="0" w:color="000000"/>
            </w:tcBorders>
          </w:tcPr>
          <w:p w:rsidR="0037367F" w:rsidRDefault="0037367F">
            <w:pPr>
              <w:snapToGrid w:val="0"/>
              <w:rPr>
                <w:b/>
                <w:bCs/>
              </w:rPr>
            </w:pPr>
            <w:r>
              <w:rPr>
                <w:b/>
                <w:bCs/>
              </w:rPr>
              <w:lastRenderedPageBreak/>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classificazione dei viventi (cinque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regni)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funzioni e relazioni delle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piante(fotosintesi-adattamento)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-Distinguere le caratteristiche dei vertebrati e degli invertebrati.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caratteristiche peculiari degli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animali in relazione al loro ambiente naturale.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catena alimentare ( produttori-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consumatori - decompositori ).</w:t>
            </w:r>
          </w:p>
          <w:p w:rsidR="0037367F" w:rsidRDefault="0037367F">
            <w: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struttura della cellula.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lastRenderedPageBreak/>
              <w:t>Individuare la diversità dei viventi e conoscere i criteri di classificazione.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i comportamenti degli esseri viventi.</w:t>
            </w:r>
          </w:p>
          <w:p w:rsidR="0037367F" w:rsidRDefault="0037367F"/>
          <w:p w:rsidR="0037367F" w:rsidRDefault="0037367F">
            <w:pPr>
              <w:rPr>
                <w:b/>
                <w:bCs/>
              </w:rPr>
            </w:pPr>
            <w:r>
              <w:rPr>
                <w:b/>
                <w:bCs/>
              </w:rPr>
              <w:t>Classe quinta</w:t>
            </w:r>
          </w:p>
          <w:p w:rsidR="0037367F" w:rsidRDefault="0037367F">
            <w:r>
              <w:t>Descrivere e interpretare il funzionamento del corpo come sistema complesso situato in un ambiente; costruire modelli plausibili sul funzionamento dei diversi apparati, elaborare primi modelli intuitivi di struttura cellulare.</w:t>
            </w:r>
          </w:p>
          <w:p w:rsidR="0037367F" w:rsidRDefault="0037367F">
            <w:r>
              <w:t>Avere cura della propria salute anche dal punto di vista alimentare e motorio. Acquisire le prime informazioni sulla riproduzione e la sessualità.</w:t>
            </w:r>
          </w:p>
          <w:p w:rsidR="0037367F" w:rsidRDefault="0037367F">
            <w:r>
              <w:t xml:space="preserve">Riconoscere, attraverso l’esperienza di coltivazioni, allevamenti, ecc. che la vita di ogni organismo è in relazione con altre e differenti forme di vita. </w:t>
            </w:r>
          </w:p>
          <w:p w:rsidR="0037367F" w:rsidRDefault="0037367F">
            <w:r>
              <w:t xml:space="preserve">Elaborare i primi elementi di classificazione animale e vegetale sulla base di osservazioni personali. </w:t>
            </w:r>
          </w:p>
          <w:p w:rsidR="0037367F" w:rsidRDefault="0037367F">
            <w:r>
              <w:t>Proseguire l’osservazione e l’interpretazione delle trasformazioni ambientali, ivi comprese quelle globali, in particolare quelle conseguenti all’azione modificatrice dell’uomo.</w:t>
            </w:r>
          </w:p>
        </w:tc>
        <w:tc>
          <w:tcPr>
            <w:tcW w:w="497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lastRenderedPageBreak/>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un ecosistema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attività dell'uomo in un</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ambiente.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le forme di comportamento corretto in un ambiente.</w:t>
            </w:r>
          </w:p>
          <w:p w:rsidR="0037367F" w:rsidRDefault="0037367F">
            <w:pPr>
              <w:rPr>
                <w:b/>
                <w:bCs/>
              </w:rPr>
            </w:pPr>
            <w:r>
              <w:rPr>
                <w:b/>
                <w:bCs/>
              </w:rPr>
              <w:t>Classe quinta</w:t>
            </w:r>
          </w:p>
          <w:p w:rsidR="0037367F" w:rsidRDefault="0037367F">
            <w:r>
              <w:t>Descrivere  il funzionamento del corpo come sistema complesso situato in un ambiente.</w:t>
            </w:r>
          </w:p>
          <w:p w:rsidR="0037367F" w:rsidRDefault="0037367F">
            <w:r>
              <w:t xml:space="preserve">Avere cura della propria salute anche dal punto di vista alimentare e motorio. </w:t>
            </w:r>
          </w:p>
          <w:p w:rsidR="0037367F" w:rsidRDefault="0037367F">
            <w:r>
              <w:t>Acquisire le prime informazioni sulla riproduzione e la sessualità.</w:t>
            </w:r>
          </w:p>
          <w:p w:rsidR="0037367F" w:rsidRDefault="0037367F">
            <w:r>
              <w:t xml:space="preserve">Elaborare i primi elementi di classificazione </w:t>
            </w:r>
            <w:r>
              <w:lastRenderedPageBreak/>
              <w:t xml:space="preserve">animale e vegetale sulla base di osservazioni personali. </w:t>
            </w:r>
          </w:p>
          <w:p w:rsidR="0037367F" w:rsidRDefault="0037367F"/>
        </w:tc>
      </w:tr>
    </w:tbl>
    <w:p w:rsidR="0037367F" w:rsidRDefault="0037367F"/>
    <w:p w:rsidR="0037367F" w:rsidRDefault="0037367F"/>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 xml:space="preserve">L'itinerario metodologico sarà basato sull'uso di un linguaggio comprensibile a tutti, sulla riflessione in merito ai contenuti irrinunciabili, non tralasciando le eventuali interdisciplinarietà. Ci si soffermerà più su una parte piuttosto che su un'altra a seconda degli interessi dei ragazzi e fino a quando l'argomento non sarà ben assimilato, in quanto i tempi di acquisizione non sono sempre prevedibili. Gli argomenti potranno avere trattazione ciclica perché il tornare sugli stessi concetti a distanza di tempo, quando i ragazzi hanno raggiunto un diverso livello di maturazione, permette un ripensamento e una migliore </w:t>
            </w:r>
            <w:r>
              <w:rPr>
                <w:rStyle w:val="Corpodeltesto1"/>
                <w:rFonts w:ascii="Nimbus Roman No9 L" w:hAnsi="Nimbus Roman No9 L"/>
                <w:sz w:val="24"/>
                <w:szCs w:val="24"/>
              </w:rPr>
              <w:lastRenderedPageBreak/>
              <w:t>rielaborazione personale.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In classe si cercherà </w:t>
            </w:r>
            <w:proofErr w:type="spellStart"/>
            <w:r>
              <w:rPr>
                <w:rStyle w:val="Corpodeltesto1"/>
                <w:rFonts w:ascii="Nimbus Roman No9 L" w:hAnsi="Nimbus Roman No9 L"/>
                <w:sz w:val="24"/>
                <w:szCs w:val="24"/>
              </w:rPr>
              <w:t>dil'interesse</w:t>
            </w:r>
            <w:proofErr w:type="spellEnd"/>
            <w:r>
              <w:rPr>
                <w:rStyle w:val="Corpodeltesto1"/>
                <w:rFonts w:ascii="Nimbus Roman No9 L" w:hAnsi="Nimbus Roman No9 L"/>
                <w:sz w:val="24"/>
                <w:szCs w:val="24"/>
              </w:rPr>
              <w:t xml:space="preserve"> degli allievi ponendo problemi sollecitando interventi e discussioni, facendo leva sulle capacità intuitive.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Alle attività di carattere </w:t>
            </w:r>
            <w:proofErr w:type="spellStart"/>
            <w:r>
              <w:rPr>
                <w:rStyle w:val="Corpodeltesto1"/>
                <w:rFonts w:ascii="Nimbus Roman No9 L" w:hAnsi="Nimbus Roman No9 L"/>
                <w:sz w:val="24"/>
                <w:szCs w:val="24"/>
              </w:rPr>
              <w:t>operatvivo</w:t>
            </w:r>
            <w:proofErr w:type="spellEnd"/>
            <w:r>
              <w:rPr>
                <w:rStyle w:val="Corpodeltesto1"/>
                <w:rFonts w:ascii="Nimbus Roman No9 L" w:hAnsi="Nimbus Roman No9 L"/>
                <w:sz w:val="24"/>
                <w:szCs w:val="24"/>
              </w:rPr>
              <w:t xml:space="preserve"> e laboratoriale, seguirà  lo studio </w:t>
            </w:r>
            <w:proofErr w:type="spellStart"/>
            <w:r>
              <w:rPr>
                <w:rStyle w:val="Corpodeltesto1"/>
                <w:rFonts w:ascii="Nimbus Roman No9 L" w:hAnsi="Nimbus Roman No9 L"/>
                <w:sz w:val="24"/>
                <w:szCs w:val="24"/>
              </w:rPr>
              <w:t>teoricoe</w:t>
            </w:r>
            <w:proofErr w:type="spellEnd"/>
            <w:r>
              <w:rPr>
                <w:rStyle w:val="Corpodeltesto1"/>
                <w:rFonts w:ascii="Nimbus Roman No9 L" w:hAnsi="Nimbus Roman No9 L"/>
                <w:sz w:val="24"/>
                <w:szCs w:val="24"/>
              </w:rPr>
              <w:t xml:space="preserve"> e applicativo, sempre più approfondito.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Si </w:t>
            </w:r>
            <w:proofErr w:type="spellStart"/>
            <w:r>
              <w:rPr>
                <w:rStyle w:val="Corpodeltesto1"/>
                <w:rFonts w:ascii="Nimbus Roman No9 L" w:hAnsi="Nimbus Roman No9 L"/>
                <w:sz w:val="24"/>
                <w:szCs w:val="24"/>
              </w:rPr>
              <w:t>cecrheràdi</w:t>
            </w:r>
            <w:proofErr w:type="spellEnd"/>
            <w:r>
              <w:rPr>
                <w:rStyle w:val="Corpodeltesto1"/>
                <w:rFonts w:ascii="Nimbus Roman No9 L" w:hAnsi="Nimbus Roman No9 L"/>
                <w:sz w:val="24"/>
                <w:szCs w:val="24"/>
              </w:rPr>
              <w:t xml:space="preserve"> trattare, per quanto è possibile, ciascun argomento delle scienze sperimentali </w:t>
            </w:r>
            <w:proofErr w:type="spellStart"/>
            <w:r>
              <w:rPr>
                <w:rStyle w:val="Corpodeltesto1"/>
                <w:rFonts w:ascii="Nimbus Roman No9 L" w:hAnsi="Nimbus Roman No9 L"/>
                <w:sz w:val="24"/>
                <w:szCs w:val="24"/>
              </w:rPr>
              <w:t>intermini</w:t>
            </w:r>
            <w:proofErr w:type="spellEnd"/>
            <w:r>
              <w:rPr>
                <w:rStyle w:val="Corpodeltesto1"/>
                <w:rFonts w:ascii="Nimbus Roman No9 L" w:hAnsi="Nimbus Roman No9 L"/>
                <w:sz w:val="24"/>
                <w:szCs w:val="24"/>
              </w:rPr>
              <w:t xml:space="preserve"> operativi. Gli esperimenti saranno svolti a scuola, individualmente o in gruppo, ogni volta che </w:t>
            </w:r>
            <w:proofErr w:type="spellStart"/>
            <w:r>
              <w:rPr>
                <w:rStyle w:val="Corpodeltesto1"/>
                <w:rFonts w:ascii="Nimbus Roman No9 L" w:hAnsi="Nimbus Roman No9 L"/>
                <w:sz w:val="24"/>
                <w:szCs w:val="24"/>
              </w:rPr>
              <w:t>ciòs</w:t>
            </w:r>
            <w:proofErr w:type="spellEnd"/>
            <w:r>
              <w:rPr>
                <w:rStyle w:val="Corpodeltesto1"/>
                <w:rFonts w:ascii="Nimbus Roman No9 L" w:hAnsi="Nimbus Roman No9 L"/>
                <w:sz w:val="24"/>
                <w:szCs w:val="24"/>
              </w:rPr>
              <w:t xml:space="preserve"> </w:t>
            </w:r>
            <w:proofErr w:type="spellStart"/>
            <w:r>
              <w:rPr>
                <w:rStyle w:val="Corpodeltesto1"/>
                <w:rFonts w:ascii="Nimbus Roman No9 L" w:hAnsi="Nimbus Roman No9 L"/>
                <w:sz w:val="24"/>
                <w:szCs w:val="24"/>
              </w:rPr>
              <w:t>arà</w:t>
            </w:r>
            <w:proofErr w:type="spellEnd"/>
            <w:r>
              <w:rPr>
                <w:rStyle w:val="Corpodeltesto1"/>
                <w:rFonts w:ascii="Nimbus Roman No9 L" w:hAnsi="Nimbus Roman No9 L"/>
                <w:sz w:val="24"/>
                <w:szCs w:val="24"/>
              </w:rPr>
              <w:t xml:space="preserve"> possibile con il materiale in dotazione alla scuola o facilmente reperibile dai ragazzi. Per remi più complessi si potrà far uso del materiale audiovisivo presente nella scuola.</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TECNOLOGIA</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left w:val="single" w:sz="1" w:space="0" w:color="000000"/>
              <w:bottom w:val="single" w:sz="1" w:space="0" w:color="000000"/>
              <w:right w:val="single" w:sz="1"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PRIMO TRIENNIO: PRIMA, SECONDA, TERZA</w:t>
            </w:r>
          </w:p>
        </w:tc>
      </w:tr>
      <w:tr w:rsidR="0037367F">
        <w:trPr>
          <w:gridAfter w:val="1"/>
          <w:wAfter w:w="8" w:type="dxa"/>
        </w:trPr>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1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92"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10" w:type="dxa"/>
        <w:tblLayout w:type="fixed"/>
        <w:tblCellMar>
          <w:left w:w="10" w:type="dxa"/>
          <w:right w:w="10" w:type="dxa"/>
        </w:tblCellMar>
        <w:tblLook w:val="0000" w:firstRow="0" w:lastRow="0" w:firstColumn="0" w:lastColumn="0" w:noHBand="0" w:noVBand="0"/>
      </w:tblPr>
      <w:tblGrid>
        <w:gridCol w:w="2163"/>
        <w:gridCol w:w="3905"/>
        <w:gridCol w:w="4691"/>
        <w:gridCol w:w="3807"/>
      </w:tblGrid>
      <w:tr w:rsidR="0037367F">
        <w:trPr>
          <w:trHeight w:val="5310"/>
        </w:trPr>
        <w:tc>
          <w:tcPr>
            <w:tcW w:w="2163" w:type="dxa"/>
            <w:tcBorders>
              <w:top w:val="single" w:sz="4" w:space="0" w:color="000000"/>
              <w:left w:val="single" w:sz="4" w:space="0" w:color="000000"/>
              <w:bottom w:val="single" w:sz="4" w:space="0" w:color="000000"/>
            </w:tcBorders>
            <w:vAlign w:val="center"/>
          </w:tcPr>
          <w:p w:rsidR="0037367F" w:rsidRDefault="0037367F">
            <w:pPr>
              <w:snapToGrid w:val="0"/>
            </w:pPr>
            <w:r>
              <w:t>Vedere e osservare</w:t>
            </w:r>
          </w:p>
        </w:tc>
        <w:tc>
          <w:tcPr>
            <w:tcW w:w="3905" w:type="dxa"/>
            <w:tcBorders>
              <w:top w:val="single" w:sz="4" w:space="0" w:color="000000"/>
              <w:left w:val="single" w:sz="4" w:space="0" w:color="000000"/>
              <w:bottom w:val="single" w:sz="4" w:space="0" w:color="000000"/>
            </w:tcBorders>
            <w:vAlign w:val="center"/>
          </w:tcPr>
          <w:p w:rsidR="0037367F" w:rsidRDefault="0037367F">
            <w:pPr>
              <w:snapToGrid w:val="0"/>
            </w:pPr>
            <w:r>
              <w:t>- Conosce ed utilizza semplici oggetti e strumenti ed è in grado di conoscere le diverse funzioni e strutture spiegandone il funzionamento.</w:t>
            </w:r>
          </w:p>
          <w:p w:rsidR="0037367F" w:rsidRDefault="0037367F">
            <w:r>
              <w:t>- Esplora e interpreta il mondo artificiale.</w:t>
            </w:r>
          </w:p>
        </w:tc>
        <w:tc>
          <w:tcPr>
            <w:tcW w:w="4691"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r>
              <w:t>- Distinguere oggetti artificiali e naturali. - Saper osservare gli oggetti, individuando i materiali di cui sono fatti.  - Riconoscere e descrivere oggetti con i sensi.</w:t>
            </w:r>
          </w:p>
          <w:p w:rsidR="0037367F" w:rsidRDefault="0037367F">
            <w:pPr>
              <w:rPr>
                <w:b/>
                <w:bCs/>
              </w:rPr>
            </w:pPr>
            <w:r>
              <w:rPr>
                <w:b/>
                <w:bCs/>
              </w:rPr>
              <w:t>Classe seconda</w:t>
            </w:r>
          </w:p>
          <w:p w:rsidR="0037367F" w:rsidRDefault="0037367F">
            <w:r>
              <w:t xml:space="preserve">- Riconoscere le principali proprietà dei materiali. </w:t>
            </w:r>
          </w:p>
          <w:p w:rsidR="0037367F" w:rsidRDefault="0037367F">
            <w:r>
              <w:t>-  Individuare proprietà e qualità di oggetti e  materiali attraverso manipolazione e interazioni.</w:t>
            </w:r>
          </w:p>
          <w:p w:rsidR="0037367F" w:rsidRDefault="0037367F">
            <w:pPr>
              <w:rPr>
                <w:b/>
                <w:bCs/>
              </w:rPr>
            </w:pPr>
            <w:r>
              <w:rPr>
                <w:b/>
                <w:bCs/>
              </w:rPr>
              <w:t>Classe terza</w:t>
            </w:r>
          </w:p>
          <w:p w:rsidR="0037367F" w:rsidRDefault="0037367F">
            <w:r>
              <w:t xml:space="preserve">- Attraverso interazioni e manipolazioni individuare qualità e proprietà di oggetti e materiali e caratterizzarne le trasformazioni.  </w:t>
            </w:r>
          </w:p>
          <w:p w:rsidR="0037367F" w:rsidRDefault="0037367F">
            <w:r>
              <w:t xml:space="preserve">- Realizzare semplici esperimenti, riflettere su quanto esperito e trarne conclusioni.  </w:t>
            </w:r>
          </w:p>
          <w:p w:rsidR="0037367F" w:rsidRDefault="0037367F">
            <w:r>
              <w:t>- Usare un linguaggio appropriato per descrivere i fenomeni osservati.</w:t>
            </w:r>
          </w:p>
        </w:tc>
        <w:tc>
          <w:tcPr>
            <w:tcW w:w="3807"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r>
              <w:t>- Osservare e descrivere oggetti di uso quotidiano.</w:t>
            </w:r>
          </w:p>
          <w:p w:rsidR="0037367F" w:rsidRDefault="0037367F"/>
          <w:p w:rsidR="0037367F" w:rsidRDefault="0037367F"/>
          <w:p w:rsidR="0037367F" w:rsidRDefault="0037367F"/>
          <w:p w:rsidR="0037367F" w:rsidRDefault="0037367F"/>
          <w:p w:rsidR="0037367F" w:rsidRDefault="0037367F">
            <w:pPr>
              <w:rPr>
                <w:b/>
                <w:bCs/>
              </w:rPr>
            </w:pPr>
            <w:r>
              <w:rPr>
                <w:b/>
                <w:bCs/>
              </w:rPr>
              <w:t>Classe seconda</w:t>
            </w:r>
          </w:p>
          <w:p w:rsidR="0037367F" w:rsidRDefault="0037367F">
            <w:r>
              <w:t>- Manipolare oggetti per conoscerne caratteristiche e proprietà.</w:t>
            </w:r>
          </w:p>
          <w:p w:rsidR="0037367F" w:rsidRDefault="0037367F"/>
          <w:p w:rsidR="0037367F" w:rsidRDefault="0037367F"/>
          <w:p w:rsidR="0037367F" w:rsidRDefault="0037367F"/>
          <w:p w:rsidR="0037367F" w:rsidRDefault="0037367F">
            <w:pPr>
              <w:rPr>
                <w:b/>
              </w:rPr>
            </w:pPr>
            <w:r>
              <w:rPr>
                <w:b/>
              </w:rPr>
              <w:t xml:space="preserve">    Classe terza</w:t>
            </w:r>
          </w:p>
          <w:p w:rsidR="0037367F" w:rsidRDefault="0037367F">
            <w:r>
              <w:t>- E</w:t>
            </w:r>
            <w:r>
              <w:rPr>
                <w:rFonts w:cs="Calibri"/>
              </w:rPr>
              <w:t>ffettua</w:t>
            </w:r>
            <w:r>
              <w:t>re esperimenti e manipolare oggetti per conoscerne caratteristiche, funzioni, trasformazioni.</w:t>
            </w:r>
          </w:p>
        </w:tc>
      </w:tr>
    </w:tbl>
    <w:p w:rsidR="0037367F" w:rsidRDefault="0037367F"/>
    <w:p w:rsidR="0037367F" w:rsidRDefault="0037367F"/>
    <w:tbl>
      <w:tblPr>
        <w:tblW w:w="0" w:type="auto"/>
        <w:tblInd w:w="10" w:type="dxa"/>
        <w:tblLayout w:type="fixed"/>
        <w:tblCellMar>
          <w:left w:w="10" w:type="dxa"/>
          <w:right w:w="10" w:type="dxa"/>
        </w:tblCellMar>
        <w:tblLook w:val="0000" w:firstRow="0" w:lastRow="0" w:firstColumn="0" w:lastColumn="0" w:noHBand="0" w:noVBand="0"/>
      </w:tblPr>
      <w:tblGrid>
        <w:gridCol w:w="2163"/>
        <w:gridCol w:w="3905"/>
        <w:gridCol w:w="4691"/>
        <w:gridCol w:w="3807"/>
      </w:tblGrid>
      <w:tr w:rsidR="0037367F">
        <w:trPr>
          <w:trHeight w:val="546"/>
        </w:trPr>
        <w:tc>
          <w:tcPr>
            <w:tcW w:w="2163" w:type="dxa"/>
            <w:tcBorders>
              <w:top w:val="single" w:sz="4" w:space="0" w:color="000000"/>
              <w:left w:val="single" w:sz="4" w:space="0" w:color="000000"/>
              <w:bottom w:val="single" w:sz="4" w:space="0" w:color="000000"/>
            </w:tcBorders>
            <w:vAlign w:val="center"/>
          </w:tcPr>
          <w:p w:rsidR="0037367F" w:rsidRDefault="0037367F">
            <w:pPr>
              <w:snapToGrid w:val="0"/>
            </w:pPr>
            <w:r>
              <w:t>Prevedere e immaginare</w:t>
            </w:r>
          </w:p>
        </w:tc>
        <w:tc>
          <w:tcPr>
            <w:tcW w:w="3905" w:type="dxa"/>
            <w:tcBorders>
              <w:top w:val="single" w:sz="4" w:space="0" w:color="000000"/>
              <w:left w:val="single" w:sz="4" w:space="0" w:color="000000"/>
              <w:bottom w:val="single" w:sz="4" w:space="0" w:color="000000"/>
            </w:tcBorders>
            <w:vAlign w:val="center"/>
          </w:tcPr>
          <w:p w:rsidR="0037367F" w:rsidRDefault="0037367F">
            <w:pPr>
              <w:snapToGrid w:val="0"/>
            </w:pPr>
            <w:r>
              <w:t xml:space="preserve">- Inizia a riconoscere in modo critico le caratteristiche, le funzioni e i limiti della tecnologia. </w:t>
            </w:r>
          </w:p>
          <w:p w:rsidR="0037367F" w:rsidRDefault="0037367F"/>
          <w:p w:rsidR="0037367F" w:rsidRDefault="0037367F">
            <w:r>
              <w:t xml:space="preserve">- Ricava informazioni su documentazione tecnica e commerciale. </w:t>
            </w:r>
          </w:p>
          <w:p w:rsidR="0037367F" w:rsidRDefault="0037367F"/>
        </w:tc>
        <w:tc>
          <w:tcPr>
            <w:tcW w:w="4691"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r>
              <w:t>- Pianificare la fabbricazione di un semplice oggetto elencando i materiali necessari.</w:t>
            </w:r>
          </w:p>
          <w:p w:rsidR="0037367F" w:rsidRDefault="0037367F">
            <w:r>
              <w:t>Classe seconda</w:t>
            </w:r>
          </w:p>
          <w:p w:rsidR="0037367F" w:rsidRDefault="0037367F">
            <w:r>
              <w:t xml:space="preserve">- Pianificare la fabbricazione di un semplice oggetto elencando i materiali necessari.  </w:t>
            </w:r>
          </w:p>
          <w:p w:rsidR="0037367F" w:rsidRDefault="0037367F">
            <w:r>
              <w:t>- Riconoscere i difetti di un semplice oggetto di uso comune e immaginarne miglioramenti.</w:t>
            </w:r>
          </w:p>
          <w:p w:rsidR="0037367F" w:rsidRDefault="0037367F">
            <w:pPr>
              <w:rPr>
                <w:b/>
                <w:bCs/>
              </w:rPr>
            </w:pPr>
            <w:r>
              <w:rPr>
                <w:b/>
                <w:bCs/>
              </w:rPr>
              <w:t>Classe terza</w:t>
            </w:r>
          </w:p>
          <w:p w:rsidR="0037367F" w:rsidRDefault="0037367F">
            <w:r>
              <w:t>- Effettuare stime approssimative su pesi o misure di oggetti.</w:t>
            </w:r>
          </w:p>
          <w:p w:rsidR="0037367F" w:rsidRDefault="0037367F">
            <w:r>
              <w:t xml:space="preserve">-  Pianificare la fabbricazione di un oggetto </w:t>
            </w:r>
            <w:r>
              <w:lastRenderedPageBreak/>
              <w:t>elencando i materiali necessari.</w:t>
            </w:r>
          </w:p>
        </w:tc>
        <w:tc>
          <w:tcPr>
            <w:tcW w:w="3807" w:type="dxa"/>
            <w:tcBorders>
              <w:top w:val="single" w:sz="4" w:space="0" w:color="000000"/>
              <w:left w:val="single" w:sz="4" w:space="0" w:color="000000"/>
              <w:bottom w:val="single" w:sz="4" w:space="0" w:color="000000"/>
            </w:tcBorders>
          </w:tcPr>
          <w:p w:rsidR="0037367F" w:rsidRDefault="0037367F">
            <w:pPr>
              <w:snapToGrid w:val="0"/>
              <w:rPr>
                <w:b/>
                <w:bCs/>
              </w:rPr>
            </w:pPr>
            <w:r>
              <w:rPr>
                <w:b/>
                <w:bCs/>
              </w:rPr>
              <w:lastRenderedPageBreak/>
              <w:t>Classe prima</w:t>
            </w:r>
          </w:p>
          <w:p w:rsidR="0037367F" w:rsidRDefault="0037367F">
            <w:r>
              <w:t>- Elencare i materiali necessari per la realizzazione di un semplice oggetto.</w:t>
            </w:r>
          </w:p>
          <w:p w:rsidR="0037367F" w:rsidRDefault="0037367F">
            <w:r>
              <w:t>Classe seconda</w:t>
            </w:r>
          </w:p>
          <w:p w:rsidR="0037367F" w:rsidRDefault="0037367F">
            <w:r>
              <w:t>- Pianificare la fabbricazione di un semplice oggetto.</w:t>
            </w:r>
          </w:p>
          <w:p w:rsidR="0037367F" w:rsidRDefault="0037367F">
            <w:pPr>
              <w:rPr>
                <w:b/>
                <w:bCs/>
              </w:rPr>
            </w:pPr>
            <w:r>
              <w:rPr>
                <w:b/>
                <w:bCs/>
              </w:rPr>
              <w:t>Classe terza</w:t>
            </w:r>
          </w:p>
          <w:p w:rsidR="0037367F" w:rsidRDefault="0037367F">
            <w:r>
              <w:t>-  Pianificare la fabbricazione di un oggetto elencando i materiali necessari.</w:t>
            </w:r>
          </w:p>
        </w:tc>
      </w:tr>
    </w:tbl>
    <w:p w:rsidR="0037367F" w:rsidRDefault="0037367F"/>
    <w:tbl>
      <w:tblPr>
        <w:tblW w:w="0" w:type="auto"/>
        <w:tblInd w:w="10" w:type="dxa"/>
        <w:tblLayout w:type="fixed"/>
        <w:tblCellMar>
          <w:left w:w="10" w:type="dxa"/>
          <w:right w:w="10" w:type="dxa"/>
        </w:tblCellMar>
        <w:tblLook w:val="0000" w:firstRow="0" w:lastRow="0" w:firstColumn="0" w:lastColumn="0" w:noHBand="0" w:noVBand="0"/>
      </w:tblPr>
      <w:tblGrid>
        <w:gridCol w:w="2163"/>
        <w:gridCol w:w="3905"/>
        <w:gridCol w:w="4691"/>
        <w:gridCol w:w="3807"/>
      </w:tblGrid>
      <w:tr w:rsidR="0037367F">
        <w:trPr>
          <w:trHeight w:val="1170"/>
        </w:trPr>
        <w:tc>
          <w:tcPr>
            <w:tcW w:w="2163" w:type="dxa"/>
            <w:tcBorders>
              <w:top w:val="single" w:sz="4" w:space="0" w:color="000000"/>
              <w:left w:val="single" w:sz="4" w:space="0" w:color="000000"/>
              <w:bottom w:val="single" w:sz="4" w:space="0" w:color="000000"/>
            </w:tcBorders>
            <w:vAlign w:val="center"/>
          </w:tcPr>
          <w:p w:rsidR="0037367F" w:rsidRDefault="0037367F">
            <w:pPr>
              <w:snapToGrid w:val="0"/>
            </w:pPr>
            <w:r>
              <w:t>Intervenire e trasformare</w:t>
            </w:r>
          </w:p>
        </w:tc>
        <w:tc>
          <w:tcPr>
            <w:tcW w:w="3905" w:type="dxa"/>
            <w:tcBorders>
              <w:top w:val="single" w:sz="4" w:space="0" w:color="000000"/>
              <w:left w:val="single" w:sz="4" w:space="0" w:color="000000"/>
              <w:bottom w:val="single" w:sz="4" w:space="0" w:color="000000"/>
            </w:tcBorders>
            <w:vAlign w:val="center"/>
          </w:tcPr>
          <w:p w:rsidR="0037367F" w:rsidRDefault="0037367F">
            <w:pPr>
              <w:snapToGrid w:val="0"/>
            </w:pPr>
            <w:r>
              <w:t>- Produce modelli e rappresentazioni grafiche utilizzando strumenti adeguati.</w:t>
            </w:r>
          </w:p>
        </w:tc>
        <w:tc>
          <w:tcPr>
            <w:tcW w:w="4691"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r>
              <w:t xml:space="preserve">- Smontare e rimontare semplici oggetti di uso comune (oggetti scolastici, giochi, ecc.). </w:t>
            </w:r>
          </w:p>
          <w:p w:rsidR="0037367F" w:rsidRDefault="0037367F">
            <w:r>
              <w:t>-  Realizzare un oggetto in cartoncino descrivendo il procedimento.</w:t>
            </w:r>
          </w:p>
          <w:p w:rsidR="0037367F" w:rsidRDefault="0037367F">
            <w:r>
              <w:t>- Realizzare semplici decorazioni per l’aula.</w:t>
            </w:r>
          </w:p>
          <w:p w:rsidR="0037367F" w:rsidRDefault="0037367F">
            <w:pPr>
              <w:rPr>
                <w:b/>
                <w:bCs/>
              </w:rPr>
            </w:pPr>
            <w:r>
              <w:rPr>
                <w:b/>
                <w:bCs/>
              </w:rPr>
              <w:t>Classe seconda</w:t>
            </w:r>
          </w:p>
          <w:p w:rsidR="0037367F" w:rsidRDefault="0037367F">
            <w:r>
              <w:t xml:space="preserve">- Smontare e rimontare semplici oggetti di uso comune (oggetti scolastici, giochi, ecc.).  </w:t>
            </w:r>
          </w:p>
          <w:p w:rsidR="0037367F" w:rsidRDefault="0037367F">
            <w:r>
              <w:t xml:space="preserve">- Utilizzare semplici procedure per la selezione, la preparazione e la presentazione degli alimenti. </w:t>
            </w:r>
          </w:p>
          <w:p w:rsidR="0037367F" w:rsidRDefault="0037367F">
            <w:r>
              <w:t>Realizzare un semplice oggetto in cartoncino descrivendo la sequenza.</w:t>
            </w:r>
          </w:p>
          <w:p w:rsidR="0037367F" w:rsidRDefault="0037367F">
            <w:r>
              <w:t>- Realizzare semplici decorazioni .</w:t>
            </w:r>
          </w:p>
          <w:p w:rsidR="0037367F" w:rsidRDefault="0037367F">
            <w:pPr>
              <w:rPr>
                <w:b/>
                <w:bCs/>
              </w:rPr>
            </w:pPr>
            <w:r>
              <w:rPr>
                <w:b/>
                <w:bCs/>
              </w:rPr>
              <w:t>Classe terza</w:t>
            </w:r>
          </w:p>
          <w:p w:rsidR="0037367F" w:rsidRDefault="0037367F">
            <w:r>
              <w:t>- Eseguire interventi di decorazione, riparazione e manutenzione sul proprio corredo scolastico.                                          - Utilizzare semplici materiali digitali per l’apprendimento e conoscere a livello generale le caratteristiche dei nuovi strumenti di comunicazione.</w:t>
            </w:r>
          </w:p>
        </w:tc>
        <w:tc>
          <w:tcPr>
            <w:tcW w:w="3807"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r>
              <w:t>- Realizzare semplici decorazioni per l’aula.</w:t>
            </w:r>
          </w:p>
          <w:p w:rsidR="0037367F" w:rsidRDefault="0037367F">
            <w:r>
              <w:t>- Realizzare un oggetto in cartoncino, seguendo istruzioni.</w:t>
            </w:r>
          </w:p>
          <w:p w:rsidR="0037367F" w:rsidRDefault="0037367F">
            <w:pPr>
              <w:rPr>
                <w:b/>
                <w:bCs/>
              </w:rPr>
            </w:pPr>
            <w:r>
              <w:rPr>
                <w:b/>
                <w:bCs/>
              </w:rPr>
              <w:t>Classe seconda</w:t>
            </w:r>
          </w:p>
          <w:p w:rsidR="0037367F" w:rsidRDefault="0037367F">
            <w:r>
              <w:t>- Smontare e rimontare semplici oggetti di uso comune (oggetti scolastici, giochi, ecc.) seguendo istruzioni.</w:t>
            </w:r>
          </w:p>
          <w:p w:rsidR="0037367F" w:rsidRDefault="0037367F">
            <w:r>
              <w:t xml:space="preserve">- Realizzare decorazioni.  </w:t>
            </w:r>
          </w:p>
          <w:p w:rsidR="0037367F" w:rsidRDefault="0037367F">
            <w:pPr>
              <w:rPr>
                <w:b/>
                <w:bCs/>
              </w:rPr>
            </w:pPr>
            <w:r>
              <w:rPr>
                <w:b/>
                <w:bCs/>
              </w:rPr>
              <w:t>Classe terza</w:t>
            </w:r>
          </w:p>
          <w:p w:rsidR="0037367F" w:rsidRDefault="0037367F">
            <w:r>
              <w:t>-  Realizzare un semplice oggetto in cartoncino descrivendo la sequenza.              - Realizzare semplici decorazioni per l’aula.</w:t>
            </w:r>
          </w:p>
          <w:p w:rsidR="0037367F" w:rsidRDefault="0037367F"/>
        </w:tc>
      </w:tr>
    </w:tbl>
    <w:p w:rsidR="0037367F" w:rsidRDefault="0037367F"/>
    <w:p w:rsidR="0037367F" w:rsidRDefault="0037367F"/>
    <w:p w:rsidR="0037367F" w:rsidRDefault="0037367F"/>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cs="Times Roman"/>
                <w:color w:val="000000"/>
                <w:sz w:val="24"/>
                <w:szCs w:val="24"/>
              </w:rPr>
            </w:pPr>
            <w:r>
              <w:rPr>
                <w:rStyle w:val="Corpodeltesto1"/>
                <w:rFonts w:ascii="Nimbus Roman No9 L" w:hAnsi="Nimbus Roman No9 L" w:cs="Times Roman"/>
                <w:color w:val="000000"/>
                <w:sz w:val="24"/>
                <w:szCs w:val="24"/>
              </w:rPr>
              <w:t xml:space="preserve">Prove ed esperienze sulle proprietà dei materiali più comuni. Costruzione di piccoli e semplici oggetti con materiale </w:t>
            </w:r>
            <w:proofErr w:type="spellStart"/>
            <w:r>
              <w:rPr>
                <w:rStyle w:val="Corpodeltesto1"/>
                <w:rFonts w:ascii="Nimbus Roman No9 L" w:hAnsi="Nimbus Roman No9 L" w:cs="Times Roman"/>
                <w:color w:val="000000"/>
                <w:sz w:val="24"/>
                <w:szCs w:val="24"/>
              </w:rPr>
              <w:t>comune.Realizzazione</w:t>
            </w:r>
            <w:proofErr w:type="spellEnd"/>
            <w:r>
              <w:rPr>
                <w:rStyle w:val="Corpodeltesto1"/>
                <w:rFonts w:ascii="Nimbus Roman No9 L" w:hAnsi="Nimbus Roman No9 L" w:cs="Times Roman"/>
                <w:color w:val="000000"/>
                <w:sz w:val="24"/>
                <w:szCs w:val="24"/>
              </w:rPr>
              <w:t xml:space="preserve"> di un oggetto in cartoncino e descrizione della sequenza delle operazioni. Trasformazione di materiale di uso comune (carta, cartoncino, pasta di sale, ecc.) in un semplice oggetto finito. Utilizzo degli strumenti multimediali</w:t>
            </w:r>
          </w:p>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TECNOLOGIA</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left w:val="single" w:sz="1" w:space="0" w:color="000000"/>
              <w:bottom w:val="single" w:sz="1" w:space="0" w:color="000000"/>
              <w:right w:val="single" w:sz="1"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SECONDO BIENNIO: QUARTA, QUINTA</w:t>
            </w:r>
          </w:p>
        </w:tc>
      </w:tr>
      <w:tr w:rsidR="0037367F">
        <w:trPr>
          <w:gridAfter w:val="1"/>
          <w:wAfter w:w="8" w:type="dxa"/>
        </w:trPr>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1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92"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tbl>
      <w:tblPr>
        <w:tblW w:w="0" w:type="auto"/>
        <w:tblInd w:w="10" w:type="dxa"/>
        <w:tblLayout w:type="fixed"/>
        <w:tblCellMar>
          <w:left w:w="10" w:type="dxa"/>
          <w:right w:w="10" w:type="dxa"/>
        </w:tblCellMar>
        <w:tblLook w:val="0000" w:firstRow="0" w:lastRow="0" w:firstColumn="0" w:lastColumn="0" w:noHBand="0" w:noVBand="0"/>
      </w:tblPr>
      <w:tblGrid>
        <w:gridCol w:w="2163"/>
        <w:gridCol w:w="2787"/>
        <w:gridCol w:w="4755"/>
        <w:gridCol w:w="4861"/>
      </w:tblGrid>
      <w:tr w:rsidR="0037367F">
        <w:trPr>
          <w:trHeight w:val="2520"/>
        </w:trPr>
        <w:tc>
          <w:tcPr>
            <w:tcW w:w="2163" w:type="dxa"/>
            <w:tcBorders>
              <w:top w:val="single" w:sz="4" w:space="0" w:color="000000"/>
              <w:left w:val="single" w:sz="4" w:space="0" w:color="000000"/>
              <w:bottom w:val="single" w:sz="4" w:space="0" w:color="000000"/>
            </w:tcBorders>
            <w:vAlign w:val="center"/>
          </w:tcPr>
          <w:p w:rsidR="0037367F" w:rsidRDefault="0037367F">
            <w:pPr>
              <w:snapToGrid w:val="0"/>
            </w:pPr>
            <w:r>
              <w:t>Vedere e osservare</w:t>
            </w:r>
          </w:p>
        </w:tc>
        <w:tc>
          <w:tcPr>
            <w:tcW w:w="2787" w:type="dxa"/>
            <w:tcBorders>
              <w:top w:val="single" w:sz="4" w:space="0" w:color="000000"/>
              <w:left w:val="single" w:sz="4" w:space="0" w:color="000000"/>
              <w:bottom w:val="single" w:sz="4" w:space="0" w:color="000000"/>
            </w:tcBorders>
            <w:vAlign w:val="center"/>
          </w:tcPr>
          <w:p w:rsidR="0037367F" w:rsidRDefault="0037367F">
            <w:pPr>
              <w:snapToGrid w:val="0"/>
            </w:pPr>
            <w:r>
              <w:t>- Conosce ed utilizza semplici oggetti e strumenti ed è in grado di conoscere le diverse funzioni e strutture spiegandone il funzionamento.</w:t>
            </w:r>
          </w:p>
          <w:p w:rsidR="0037367F" w:rsidRDefault="0037367F">
            <w:r>
              <w:t xml:space="preserve">- E’ a conoscenza  di alcuni processi di trasformazione di risorse e di consumo di energia, e del relativo impatto ambientale. </w:t>
            </w:r>
          </w:p>
          <w:p w:rsidR="0037367F" w:rsidRDefault="0037367F">
            <w:r>
              <w:t xml:space="preserve">- Si orienta tra i diversi mezzi di comunicazione ed è in grado di farne un uso adeguato a seconda delle diverse situazioni. </w:t>
            </w:r>
          </w:p>
        </w:tc>
        <w:tc>
          <w:tcPr>
            <w:tcW w:w="475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r>
              <w:t xml:space="preserve">- Eseguire semplici misurazioni sull’ambiente scolastico o sulla propria abitazione. </w:t>
            </w:r>
          </w:p>
          <w:p w:rsidR="0037367F" w:rsidRDefault="0037367F">
            <w:r>
              <w:t xml:space="preserve">-  Leggere e ricavare informazioni da guide d’uso e istruzioni di montaggio.      - Rappresentare i dati dell’osservazione attraverso tabelle, mappe, diagrammi, disegni, testi. </w:t>
            </w:r>
          </w:p>
          <w:p w:rsidR="0037367F" w:rsidRDefault="0037367F">
            <w:pPr>
              <w:rPr>
                <w:b/>
                <w:bCs/>
              </w:rPr>
            </w:pPr>
            <w:r>
              <w:rPr>
                <w:b/>
                <w:bCs/>
              </w:rPr>
              <w:t>Classe quinta</w:t>
            </w:r>
          </w:p>
          <w:p w:rsidR="0037367F" w:rsidRDefault="0037367F">
            <w:r>
              <w:t xml:space="preserve">- Impiegare alcune regole del disegno tecnico per rappresentare semplici oggetti.  </w:t>
            </w:r>
          </w:p>
          <w:p w:rsidR="0037367F" w:rsidRDefault="0037367F">
            <w:r>
              <w:t>- Effettuare esperienze sulle proprietà dei materiali più comuni.</w:t>
            </w:r>
          </w:p>
          <w:p w:rsidR="0037367F" w:rsidRDefault="0037367F"/>
        </w:tc>
        <w:tc>
          <w:tcPr>
            <w:tcW w:w="4861"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r>
              <w:t>- Leggere dati raccolti in tabelle, schemi, diagrammi.                                  - Eseguire semplici misurazioni.</w:t>
            </w:r>
          </w:p>
          <w:p w:rsidR="0037367F" w:rsidRDefault="0037367F"/>
          <w:p w:rsidR="0037367F" w:rsidRDefault="0037367F"/>
          <w:p w:rsidR="0037367F" w:rsidRDefault="0037367F"/>
          <w:p w:rsidR="0037367F" w:rsidRDefault="0037367F"/>
          <w:p w:rsidR="0037367F" w:rsidRDefault="0037367F">
            <w:pPr>
              <w:rPr>
                <w:b/>
                <w:bCs/>
              </w:rPr>
            </w:pPr>
            <w:r>
              <w:rPr>
                <w:b/>
                <w:bCs/>
              </w:rPr>
              <w:t>Classe quinta</w:t>
            </w:r>
          </w:p>
          <w:p w:rsidR="0037367F" w:rsidRDefault="0037367F">
            <w:pPr>
              <w:rPr>
                <w:rFonts w:cs="Times Roman"/>
                <w:color w:val="000000"/>
              </w:rPr>
            </w:pPr>
            <w:r>
              <w:t xml:space="preserve">- </w:t>
            </w:r>
            <w:r>
              <w:rPr>
                <w:rFonts w:cs="Times Roman"/>
                <w:color w:val="000000"/>
              </w:rPr>
              <w:t xml:space="preserve">Conoscere ed utilizzare semplici oggetti e strumenti. </w:t>
            </w:r>
          </w:p>
          <w:p w:rsidR="0037367F" w:rsidRDefault="0037367F">
            <w:pPr>
              <w:rPr>
                <w:rFonts w:cs="Times Roman"/>
                <w:color w:val="000000"/>
              </w:rPr>
            </w:pPr>
            <w:r>
              <w:rPr>
                <w:rFonts w:cs="Times Roman"/>
                <w:color w:val="000000"/>
              </w:rPr>
              <w:t>– Esplorare i mondo artificiale.</w:t>
            </w:r>
          </w:p>
        </w:tc>
      </w:tr>
    </w:tbl>
    <w:p w:rsidR="0037367F" w:rsidRDefault="0037367F"/>
    <w:tbl>
      <w:tblPr>
        <w:tblW w:w="0" w:type="auto"/>
        <w:tblInd w:w="10" w:type="dxa"/>
        <w:tblLayout w:type="fixed"/>
        <w:tblCellMar>
          <w:left w:w="10" w:type="dxa"/>
          <w:right w:w="10" w:type="dxa"/>
        </w:tblCellMar>
        <w:tblLook w:val="0000" w:firstRow="0" w:lastRow="0" w:firstColumn="0" w:lastColumn="0" w:noHBand="0" w:noVBand="0"/>
      </w:tblPr>
      <w:tblGrid>
        <w:gridCol w:w="2163"/>
        <w:gridCol w:w="2787"/>
        <w:gridCol w:w="4785"/>
        <w:gridCol w:w="4831"/>
      </w:tblGrid>
      <w:tr w:rsidR="0037367F">
        <w:trPr>
          <w:trHeight w:val="281"/>
        </w:trPr>
        <w:tc>
          <w:tcPr>
            <w:tcW w:w="2163" w:type="dxa"/>
            <w:tcBorders>
              <w:top w:val="single" w:sz="4" w:space="0" w:color="000000"/>
              <w:left w:val="single" w:sz="4" w:space="0" w:color="000000"/>
              <w:bottom w:val="single" w:sz="4" w:space="0" w:color="000000"/>
            </w:tcBorders>
            <w:vAlign w:val="center"/>
          </w:tcPr>
          <w:p w:rsidR="0037367F" w:rsidRDefault="0037367F">
            <w:pPr>
              <w:snapToGrid w:val="0"/>
            </w:pPr>
            <w:r>
              <w:t>Prevedere e immaginare</w:t>
            </w:r>
          </w:p>
        </w:tc>
        <w:tc>
          <w:tcPr>
            <w:tcW w:w="2787" w:type="dxa"/>
            <w:tcBorders>
              <w:top w:val="single" w:sz="4" w:space="0" w:color="000000"/>
              <w:left w:val="single" w:sz="4" w:space="0" w:color="000000"/>
              <w:bottom w:val="single" w:sz="4" w:space="0" w:color="000000"/>
            </w:tcBorders>
            <w:tcMar>
              <w:left w:w="70" w:type="dxa"/>
              <w:right w:w="70" w:type="dxa"/>
            </w:tcMar>
            <w:vAlign w:val="center"/>
          </w:tcPr>
          <w:p w:rsidR="0037367F" w:rsidRDefault="0037367F">
            <w:pPr>
              <w:snapToGrid w:val="0"/>
            </w:pPr>
            <w:r>
              <w:t xml:space="preserve">- Inizia a riconoscere in modo critico le caratteristiche, le funzioni e i limiti della tecnologia. </w:t>
            </w:r>
          </w:p>
          <w:p w:rsidR="0037367F" w:rsidRDefault="0037367F"/>
          <w:p w:rsidR="0037367F" w:rsidRDefault="0037367F">
            <w:r>
              <w:t xml:space="preserve">- Ricava informazioni su documentazione tecnica e commerciale. </w:t>
            </w:r>
          </w:p>
          <w:p w:rsidR="0037367F" w:rsidRDefault="0037367F"/>
          <w:p w:rsidR="0037367F" w:rsidRDefault="0037367F"/>
        </w:tc>
        <w:tc>
          <w:tcPr>
            <w:tcW w:w="4785" w:type="dxa"/>
            <w:tcBorders>
              <w:top w:val="single" w:sz="4" w:space="0" w:color="000000"/>
              <w:left w:val="single" w:sz="4" w:space="0" w:color="000000"/>
              <w:bottom w:val="single" w:sz="4" w:space="0" w:color="000000"/>
            </w:tcBorders>
            <w:tcMar>
              <w:left w:w="70" w:type="dxa"/>
              <w:right w:w="70" w:type="dxa"/>
            </w:tcMar>
          </w:tcPr>
          <w:p w:rsidR="0037367F" w:rsidRDefault="0037367F">
            <w:pPr>
              <w:snapToGrid w:val="0"/>
              <w:rPr>
                <w:b/>
                <w:bCs/>
              </w:rPr>
            </w:pPr>
            <w:r>
              <w:rPr>
                <w:b/>
                <w:bCs/>
              </w:rPr>
              <w:lastRenderedPageBreak/>
              <w:t>Classe quarta</w:t>
            </w:r>
          </w:p>
          <w:p w:rsidR="0037367F" w:rsidRDefault="0037367F">
            <w:r>
              <w:t xml:space="preserve">- Effettuare stime approssimative su pesi o misure di oggetti.  </w:t>
            </w:r>
          </w:p>
          <w:p w:rsidR="0037367F" w:rsidRDefault="0037367F">
            <w:r>
              <w:t>-  Prevedere le conseguenze di decisioni o comportamenti personali o relativi alla propria classe.</w:t>
            </w:r>
          </w:p>
          <w:p w:rsidR="0037367F" w:rsidRDefault="0037367F">
            <w:pPr>
              <w:rPr>
                <w:b/>
                <w:bCs/>
              </w:rPr>
            </w:pPr>
            <w:r>
              <w:rPr>
                <w:b/>
                <w:bCs/>
              </w:rPr>
              <w:t>Classe quinta</w:t>
            </w:r>
          </w:p>
          <w:p w:rsidR="0037367F" w:rsidRDefault="0037367F">
            <w:r>
              <w:t xml:space="preserve">- Riconoscere i difetti di un oggetto e </w:t>
            </w:r>
            <w:r>
              <w:lastRenderedPageBreak/>
              <w:t xml:space="preserve">immaginarne possibili miglioramenti.        - Pianificare la fabbricazione di un semplice oggetto elencando gli strumenti e i materiali necessari. </w:t>
            </w:r>
          </w:p>
          <w:p w:rsidR="0037367F" w:rsidRDefault="0037367F">
            <w:r>
              <w:t>- Reperire notizie e informazioni attraverso gite, visite a musei, ricerche su internet.</w:t>
            </w:r>
          </w:p>
        </w:tc>
        <w:tc>
          <w:tcPr>
            <w:tcW w:w="4831" w:type="dxa"/>
            <w:tcBorders>
              <w:top w:val="single" w:sz="4" w:space="0" w:color="000000"/>
              <w:left w:val="single" w:sz="4" w:space="0" w:color="000000"/>
              <w:bottom w:val="single" w:sz="4" w:space="0" w:color="000000"/>
            </w:tcBorders>
          </w:tcPr>
          <w:p w:rsidR="0037367F" w:rsidRDefault="0037367F">
            <w:pPr>
              <w:snapToGrid w:val="0"/>
              <w:rPr>
                <w:b/>
                <w:bCs/>
              </w:rPr>
            </w:pPr>
            <w:r>
              <w:rPr>
                <w:b/>
                <w:bCs/>
              </w:rPr>
              <w:lastRenderedPageBreak/>
              <w:t>Classe quarta</w:t>
            </w:r>
          </w:p>
          <w:p w:rsidR="0037367F" w:rsidRDefault="0037367F">
            <w:r>
              <w:t>- Confrontare pesi e misure nella realtà.</w:t>
            </w:r>
          </w:p>
          <w:p w:rsidR="0037367F" w:rsidRDefault="0037367F">
            <w:r>
              <w:t>- Comprendere relazioni di causa-effetto.</w:t>
            </w:r>
          </w:p>
          <w:p w:rsidR="0037367F" w:rsidRDefault="0037367F"/>
          <w:p w:rsidR="0037367F" w:rsidRDefault="0037367F"/>
          <w:p w:rsidR="0037367F" w:rsidRDefault="0037367F">
            <w:pPr>
              <w:rPr>
                <w:b/>
                <w:bCs/>
              </w:rPr>
            </w:pPr>
            <w:r>
              <w:rPr>
                <w:b/>
                <w:bCs/>
              </w:rPr>
              <w:t>Classe quinta</w:t>
            </w:r>
          </w:p>
          <w:p w:rsidR="0037367F" w:rsidRDefault="0037367F">
            <w:r>
              <w:t>- Riconoscere i difetti di un oggetto.</w:t>
            </w:r>
          </w:p>
          <w:p w:rsidR="0037367F" w:rsidRDefault="0037367F">
            <w:r>
              <w:t xml:space="preserve">-Elencare gli strumenti e i materiali necessari per </w:t>
            </w:r>
            <w:r>
              <w:lastRenderedPageBreak/>
              <w:t>la costruzione di un  semplice oggetto.</w:t>
            </w:r>
          </w:p>
          <w:p w:rsidR="0037367F" w:rsidRDefault="0037367F">
            <w:r>
              <w:t>- Registrare notizie e informazioni attraverso gite, visite a musei, ricerche.</w:t>
            </w:r>
          </w:p>
        </w:tc>
      </w:tr>
    </w:tbl>
    <w:p w:rsidR="0037367F" w:rsidRDefault="0037367F"/>
    <w:tbl>
      <w:tblPr>
        <w:tblW w:w="0" w:type="auto"/>
        <w:tblInd w:w="10" w:type="dxa"/>
        <w:tblLayout w:type="fixed"/>
        <w:tblCellMar>
          <w:left w:w="10" w:type="dxa"/>
          <w:right w:w="10" w:type="dxa"/>
        </w:tblCellMar>
        <w:tblLook w:val="0000" w:firstRow="0" w:lastRow="0" w:firstColumn="0" w:lastColumn="0" w:noHBand="0" w:noVBand="0"/>
      </w:tblPr>
      <w:tblGrid>
        <w:gridCol w:w="2163"/>
        <w:gridCol w:w="2742"/>
        <w:gridCol w:w="4860"/>
        <w:gridCol w:w="4801"/>
      </w:tblGrid>
      <w:tr w:rsidR="0037367F">
        <w:trPr>
          <w:trHeight w:val="3239"/>
        </w:trPr>
        <w:tc>
          <w:tcPr>
            <w:tcW w:w="2163" w:type="dxa"/>
            <w:tcBorders>
              <w:top w:val="single" w:sz="4" w:space="0" w:color="000000"/>
              <w:left w:val="single" w:sz="4" w:space="0" w:color="000000"/>
              <w:bottom w:val="single" w:sz="4" w:space="0" w:color="000000"/>
            </w:tcBorders>
            <w:vAlign w:val="center"/>
          </w:tcPr>
          <w:p w:rsidR="0037367F" w:rsidRDefault="0037367F">
            <w:pPr>
              <w:snapToGrid w:val="0"/>
            </w:pPr>
            <w:r>
              <w:t xml:space="preserve">Intervenire e trasformare  </w:t>
            </w:r>
          </w:p>
        </w:tc>
        <w:tc>
          <w:tcPr>
            <w:tcW w:w="2742" w:type="dxa"/>
            <w:tcBorders>
              <w:top w:val="single" w:sz="4" w:space="0" w:color="000000"/>
              <w:left w:val="single" w:sz="4" w:space="0" w:color="000000"/>
              <w:bottom w:val="single" w:sz="4" w:space="0" w:color="000000"/>
            </w:tcBorders>
            <w:tcMar>
              <w:left w:w="70" w:type="dxa"/>
              <w:right w:w="70" w:type="dxa"/>
            </w:tcMar>
            <w:vAlign w:val="center"/>
          </w:tcPr>
          <w:p w:rsidR="0037367F" w:rsidRDefault="0037367F">
            <w:pPr>
              <w:snapToGrid w:val="0"/>
            </w:pPr>
            <w:r>
              <w:t xml:space="preserve">- Produce modelli e rappresentazioni grafiche utilizzando strumenti adeguati. </w:t>
            </w:r>
          </w:p>
          <w:p w:rsidR="0037367F" w:rsidRDefault="0037367F"/>
        </w:tc>
        <w:tc>
          <w:tcPr>
            <w:tcW w:w="4860" w:type="dxa"/>
            <w:tcBorders>
              <w:top w:val="single" w:sz="4" w:space="0" w:color="000000"/>
              <w:left w:val="single" w:sz="4" w:space="0" w:color="000000"/>
              <w:bottom w:val="single" w:sz="4" w:space="0" w:color="000000"/>
            </w:tcBorders>
            <w:tcMar>
              <w:left w:w="70" w:type="dxa"/>
              <w:right w:w="70" w:type="dxa"/>
            </w:tcMar>
          </w:tcPr>
          <w:p w:rsidR="0037367F" w:rsidRDefault="0037367F">
            <w:pPr>
              <w:snapToGrid w:val="0"/>
              <w:rPr>
                <w:b/>
                <w:bCs/>
              </w:rPr>
            </w:pPr>
            <w:r>
              <w:rPr>
                <w:b/>
                <w:bCs/>
              </w:rPr>
              <w:t>Classe quarta</w:t>
            </w:r>
          </w:p>
          <w:p w:rsidR="0037367F" w:rsidRDefault="0037367F">
            <w:r>
              <w:t xml:space="preserve">- Eseguire interventi di decorazione, riparazione e manutenzione sul proprio corredo scolastico.  </w:t>
            </w:r>
          </w:p>
          <w:p w:rsidR="0037367F" w:rsidRDefault="0037367F">
            <w:r>
              <w:t xml:space="preserve">- Realizzare un oggetto in cartoncino descrivendo e documentando la sequenza delle operazioni.  </w:t>
            </w:r>
          </w:p>
          <w:p w:rsidR="0037367F" w:rsidRDefault="0037367F">
            <w:r>
              <w:t>- Utilizzare semplici materiali digitali per l’apprendimento e conoscere le caratteristiche principali dei nuovi strumenti di comunicazione.</w:t>
            </w:r>
          </w:p>
          <w:p w:rsidR="0037367F" w:rsidRDefault="0037367F">
            <w:pPr>
              <w:rPr>
                <w:b/>
                <w:bCs/>
              </w:rPr>
            </w:pPr>
            <w:r>
              <w:rPr>
                <w:b/>
                <w:bCs/>
              </w:rPr>
              <w:t>Classe quinta</w:t>
            </w:r>
          </w:p>
          <w:p w:rsidR="0037367F" w:rsidRDefault="0037367F">
            <w:r>
              <w:t>- Smontare semplici oggetti e meccanismi, o altri dispositivi comuni.</w:t>
            </w:r>
          </w:p>
          <w:p w:rsidR="0037367F" w:rsidRDefault="0037367F">
            <w:r>
              <w:t xml:space="preserve">- Utilizzare semplici procedure per la selezione, la preparazione e la presentazione degli alimenti. </w:t>
            </w:r>
          </w:p>
          <w:p w:rsidR="0037367F" w:rsidRDefault="0037367F">
            <w:r>
              <w:t>-  Conoscere e usare il PC: videoscrittura, disegno.</w:t>
            </w:r>
          </w:p>
        </w:tc>
        <w:tc>
          <w:tcPr>
            <w:tcW w:w="4801"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r>
              <w:t>- Eseguire interventi di decorazione del proprio ambiente scolastico.</w:t>
            </w:r>
          </w:p>
          <w:p w:rsidR="0037367F" w:rsidRDefault="0037367F">
            <w:r>
              <w:t>- Realizzare un oggetto in cartoncino.</w:t>
            </w:r>
          </w:p>
          <w:p w:rsidR="0037367F" w:rsidRDefault="0037367F">
            <w:r>
              <w:t>- Utilizzare semplici materiali digitali per l’apprendimento e conoscere a livello generale le caratteristiche dei nuovi strumenti di comunicazione.</w:t>
            </w:r>
          </w:p>
          <w:p w:rsidR="0037367F" w:rsidRDefault="0037367F"/>
          <w:p w:rsidR="0037367F" w:rsidRDefault="0037367F">
            <w:pPr>
              <w:rPr>
                <w:b/>
                <w:bCs/>
              </w:rPr>
            </w:pPr>
            <w:r>
              <w:rPr>
                <w:b/>
                <w:bCs/>
              </w:rPr>
              <w:t>Classe quinta</w:t>
            </w:r>
          </w:p>
          <w:p w:rsidR="0037367F" w:rsidRDefault="0037367F">
            <w:r>
              <w:t xml:space="preserve">- Smontare semplici oggetti.        - Utilizzare semplici procedure per la preparazione degli alimenti. </w:t>
            </w:r>
          </w:p>
          <w:p w:rsidR="0037367F" w:rsidRDefault="0037367F">
            <w:r>
              <w:t>-  Conoscere e usare il PC: introduzione alla videoscrittura e al disegno.</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jc w:val="center"/>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jc w:val="center"/>
              <w:rPr>
                <w:rStyle w:val="Corpodeltesto1"/>
                <w:rFonts w:ascii="Nimbus Roman No9 L" w:hAnsi="Nimbus Roman No9 L" w:cs="Times Roman"/>
                <w:sz w:val="24"/>
                <w:szCs w:val="24"/>
              </w:rPr>
            </w:pPr>
            <w:r>
              <w:rPr>
                <w:rStyle w:val="Corpodeltesto1"/>
                <w:rFonts w:ascii="Nimbus Roman No9 L" w:hAnsi="Nimbus Roman No9 L" w:cs="Times Roman"/>
                <w:sz w:val="24"/>
                <w:szCs w:val="24"/>
              </w:rPr>
              <w:t xml:space="preserve">Proprietà e caratteristiche dei materiali. Costruzione di modelli e realizzazione di manufatti di uso comune. Analisi tecnica di un sistema di </w:t>
            </w:r>
            <w:proofErr w:type="spellStart"/>
            <w:r>
              <w:rPr>
                <w:rStyle w:val="Corpodeltesto1"/>
                <w:rFonts w:ascii="Nimbus Roman No9 L" w:hAnsi="Nimbus Roman No9 L" w:cs="Times Roman"/>
                <w:sz w:val="24"/>
                <w:szCs w:val="24"/>
              </w:rPr>
              <w:t>produzioneRappresentazione</w:t>
            </w:r>
            <w:proofErr w:type="spellEnd"/>
            <w:r>
              <w:rPr>
                <w:rStyle w:val="Corpodeltesto1"/>
                <w:rFonts w:ascii="Nimbus Roman No9 L" w:hAnsi="Nimbus Roman No9 L" w:cs="Times Roman"/>
                <w:sz w:val="24"/>
                <w:szCs w:val="24"/>
              </w:rPr>
              <w:t xml:space="preserve"> grafica di oggetti. Manufatti e materiali di uso comune. Storie di oggetti e fenomeni presenti nella </w:t>
            </w:r>
            <w:proofErr w:type="spellStart"/>
            <w:r>
              <w:rPr>
                <w:rStyle w:val="Corpodeltesto1"/>
                <w:rFonts w:ascii="Nimbus Roman No9 L" w:hAnsi="Nimbus Roman No9 L" w:cs="Times Roman"/>
                <w:sz w:val="24"/>
                <w:szCs w:val="24"/>
              </w:rPr>
              <w:t>realtà.Rappresentazione</w:t>
            </w:r>
            <w:proofErr w:type="spellEnd"/>
            <w:r>
              <w:rPr>
                <w:rStyle w:val="Corpodeltesto1"/>
                <w:rFonts w:ascii="Nimbus Roman No9 L" w:hAnsi="Nimbus Roman No9 L" w:cs="Times Roman"/>
                <w:sz w:val="24"/>
                <w:szCs w:val="24"/>
              </w:rPr>
              <w:t xml:space="preserve"> e descrizione di oggetti. Semplici progetti per la realizzazione di manufatti di uso comune. Realizzazione di semplici modellini. Realizzazione di oggetti in cartoncino e procedura. Preparazione, trasformazione e presentazione alimenti. Utilizzo degli strumenti multimediali. </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RELIGIONE CATTOLICA</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left w:val="single" w:sz="1" w:space="0" w:color="000000"/>
              <w:bottom w:val="single" w:sz="1" w:space="0" w:color="000000"/>
              <w:right w:val="single" w:sz="1"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PRIMO TRIENNIO:PRIMA,SECONDA, TERZA</w:t>
            </w:r>
          </w:p>
        </w:tc>
      </w:tr>
      <w:tr w:rsidR="0037367F">
        <w:trPr>
          <w:gridAfter w:val="1"/>
          <w:wAfter w:w="8" w:type="dxa"/>
        </w:trPr>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1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92"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002"/>
        <w:gridCol w:w="2978"/>
        <w:gridCol w:w="4680"/>
        <w:gridCol w:w="5132"/>
      </w:tblGrid>
      <w:tr w:rsidR="0037367F">
        <w:trPr>
          <w:cantSplit/>
          <w:trHeight w:val="7050"/>
        </w:trPr>
        <w:tc>
          <w:tcPr>
            <w:tcW w:w="2002" w:type="dxa"/>
            <w:tcBorders>
              <w:top w:val="single" w:sz="4" w:space="0" w:color="000000"/>
              <w:left w:val="single" w:sz="4" w:space="0" w:color="000000"/>
              <w:bottom w:val="single" w:sz="4" w:space="0" w:color="000000"/>
            </w:tcBorders>
            <w:shd w:val="clear" w:color="auto" w:fill="FFFFFF"/>
          </w:tcPr>
          <w:p w:rsidR="0037367F" w:rsidRDefault="0037367F">
            <w:pPr>
              <w:snapToGrid w:val="0"/>
            </w:pPr>
            <w:r>
              <w:lastRenderedPageBreak/>
              <w:t>DIO E L'UOMO</w:t>
            </w:r>
          </w:p>
        </w:tc>
        <w:tc>
          <w:tcPr>
            <w:tcW w:w="2978"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L'alunno riflette su Dio Creatore e Padre, sui dati fondamentali della vita di Gesù e sa collegare i contenuti principali del suo insegnamento alle tradizioni dell'ambiente in cui vive.</w:t>
            </w:r>
          </w:p>
        </w:tc>
        <w:tc>
          <w:tcPr>
            <w:tcW w:w="4680"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Scoprire che per la religione cristiana Dio è Creatore e Padre —</w:t>
            </w:r>
            <w:r>
              <w:rPr>
                <w:rStyle w:val="Corpodeltesto1"/>
                <w:rFonts w:ascii="Nimbus Roman No9 L" w:hAnsi="Nimbus Roman No9 L"/>
                <w:sz w:val="24"/>
                <w:szCs w:val="24"/>
              </w:rPr>
              <w:t xml:space="preserve"> Percepire la dimensione del sé, dell'altro e della condivisione nello stare insieme a scuola. Scoprire la realtà circostante come dono di Dio Creatore e Padre.</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Conoscere Gesù di Nazareth come Figlio di Dio mandato tra gli uomini per testimoniare l'amore di Dio —</w:t>
            </w:r>
            <w:r>
              <w:rPr>
                <w:rStyle w:val="Corpodeltesto1"/>
                <w:rFonts w:ascii="Nimbus Roman No9 L" w:hAnsi="Nimbus Roman No9 L"/>
                <w:sz w:val="24"/>
                <w:szCs w:val="24"/>
              </w:rPr>
              <w:t xml:space="preserve"> Scoprire l'ambiente in cui Gesù è vissuto da bambino, attraverso il confronto tra la vita quotidiana nella Palestina antica ed il proprio vissuto.</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Scoprire che per la religione cristiana Dio è Creatore e Padre e che fin dalle origini ha voluto stabilire un'alleanza con l'uomo</w:t>
            </w:r>
            <w:r>
              <w:rPr>
                <w:rStyle w:val="Corpodeltesto1"/>
                <w:rFonts w:ascii="Nimbus Roman No9 L" w:hAnsi="Nimbus Roman No9 L"/>
                <w:sz w:val="24"/>
                <w:szCs w:val="24"/>
              </w:rPr>
              <w:t xml:space="preserve"> Scoprire, attraverso racconti biblici o ad essi ispirati, che per la religione cristiana Dio è Creatore e Padre, amico fedele pronto a rinnovare la sua amicizia con gli uomini.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che l'uomo (ad immagine e somiglianza di Dio) è in grado di collaborare al progetto creativo divino.</w:t>
            </w:r>
          </w:p>
        </w:tc>
        <w:tc>
          <w:tcPr>
            <w:tcW w:w="5132"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Riconoscersi come identità personale. Riconoscere il proprio mondo relazionale.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Percepire una relazione personale con Dio Creatore e Padre. Riconoscere Gesù come Figlio di Dio, nato povero, morto in croce e risorto.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Gesù è vissuto in Palestina circa 2000 anni fa.</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il racconto della Creazione è contenuto nel testo biblico, in cui si afferma la paternità di Dio su ogni essere vivente.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Percepire che le proprie azioni possono preservare o danneggiare il creato.</w:t>
            </w:r>
          </w:p>
        </w:tc>
      </w:tr>
    </w:tbl>
    <w:p w:rsidR="0037367F" w:rsidRDefault="0037367F"/>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217"/>
        <w:gridCol w:w="2748"/>
        <w:gridCol w:w="4740"/>
        <w:gridCol w:w="5104"/>
      </w:tblGrid>
      <w:tr w:rsidR="0037367F">
        <w:trPr>
          <w:trHeight w:hRule="exact" w:val="299"/>
        </w:trPr>
        <w:tc>
          <w:tcPr>
            <w:tcW w:w="2217" w:type="dxa"/>
            <w:vMerge w:val="restart"/>
            <w:tcBorders>
              <w:top w:val="single" w:sz="4" w:space="0" w:color="000000"/>
              <w:left w:val="single" w:sz="4" w:space="0" w:color="000000"/>
              <w:bottom w:val="single" w:sz="4" w:space="0" w:color="000000"/>
            </w:tcBorders>
            <w:shd w:val="clear" w:color="auto" w:fill="FFFFFF"/>
          </w:tcPr>
          <w:p w:rsidR="0037367F" w:rsidRDefault="0037367F">
            <w:pPr>
              <w:snapToGrid w:val="0"/>
            </w:pPr>
          </w:p>
        </w:tc>
        <w:tc>
          <w:tcPr>
            <w:tcW w:w="2748" w:type="dxa"/>
            <w:tcBorders>
              <w:top w:val="single" w:sz="4" w:space="0" w:color="000000"/>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val="restart"/>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Riconoscere che per i Cristiani il mondo è</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stato affidato agli uomini perché ne siano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responsabili e ne abbiano cura.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Conoscere Gesù di Nazareth, Emmanuele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e Messia, crocifisso e risorto e come tale</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lastRenderedPageBreak/>
              <w:t>testimoniato dai Cristiani —</w:t>
            </w:r>
            <w:r>
              <w:rPr>
                <w:rStyle w:val="Corpodeltesto3Noncorsivo"/>
                <w:rFonts w:ascii="Nimbus Roman No9 L" w:hAnsi="Nimbus Roman No9 L"/>
                <w:sz w:val="24"/>
                <w:szCs w:val="24"/>
              </w:rPr>
              <w:t xml:space="preserve"> Conoscere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alcuni episodi chiave della vita pubblica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nelle parabole e nei miracoli 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specificità della missione d'amore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figura degli Apostoli come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personaggi legati a Gesù da un legame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amicizia.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Riconoscere la preghiera come dialogo</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tra l'uomo e Dio, evidenziando nella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preghiera cristiana la specificità del</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"Padre Nostro" —</w:t>
            </w:r>
            <w:r>
              <w:rPr>
                <w:rStyle w:val="Corpodeltesto1"/>
                <w:rFonts w:ascii="Nimbus Roman No9 L" w:hAnsi="Nimbus Roman No9 L"/>
                <w:sz w:val="24"/>
                <w:szCs w:val="24"/>
              </w:rPr>
              <w:t xml:space="preserve"> Scoprire come Gesù ha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insegnato a rivolgersi a Dio, chiamandolo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"Padre".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il valore distintivo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comunitario della preghiera cristiana del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"Padre nostro".</w:t>
            </w:r>
          </w:p>
        </w:tc>
        <w:tc>
          <w:tcPr>
            <w:tcW w:w="510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lastRenderedPageBreak/>
              <w:t>Conoscere l'episodio del battesimo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Gesù e gli eventi che hanno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caratterizzato la chiamata degli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Apostoli.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riferire una parabola e un</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lastRenderedPageBreak/>
              <w:t>miracolo a scelta fra quelle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conosciute.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la differenza tra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parabola e miracolo e l'analogia che 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lega.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Identificare la preghiera del "Padre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Nostro" come preghiera insegnata 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Gesù agli uomini.</w:t>
            </w:r>
          </w:p>
        </w:tc>
      </w:tr>
      <w:tr w:rsidR="0037367F">
        <w:trPr>
          <w:trHeight w:hRule="exact" w:val="289"/>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289"/>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289"/>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289"/>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289"/>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289"/>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293"/>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289"/>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4162"/>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bl>
    <w:p w:rsidR="0037367F" w:rsidRDefault="0037367F"/>
    <w:p w:rsidR="0037367F" w:rsidRDefault="0037367F"/>
    <w:tbl>
      <w:tblPr>
        <w:tblW w:w="0" w:type="auto"/>
        <w:tblInd w:w="-20" w:type="dxa"/>
        <w:tblLayout w:type="fixed"/>
        <w:tblCellMar>
          <w:left w:w="10" w:type="dxa"/>
          <w:right w:w="10" w:type="dxa"/>
        </w:tblCellMar>
        <w:tblLook w:val="0000" w:firstRow="0" w:lastRow="0" w:firstColumn="0" w:lastColumn="0" w:noHBand="0" w:noVBand="0"/>
      </w:tblPr>
      <w:tblGrid>
        <w:gridCol w:w="2190"/>
        <w:gridCol w:w="2805"/>
        <w:gridCol w:w="4755"/>
        <w:gridCol w:w="4950"/>
        <w:gridCol w:w="75"/>
      </w:tblGrid>
      <w:tr w:rsidR="0037367F">
        <w:trPr>
          <w:trHeight w:hRule="exact" w:val="403"/>
        </w:trPr>
        <w:tc>
          <w:tcPr>
            <w:tcW w:w="2190" w:type="dxa"/>
            <w:tcBorders>
              <w:top w:val="single" w:sz="4" w:space="0" w:color="000000"/>
              <w:left w:val="single" w:sz="4" w:space="0" w:color="000000"/>
            </w:tcBorders>
            <w:shd w:val="clear" w:color="auto" w:fill="FFFFFF"/>
          </w:tcPr>
          <w:p w:rsidR="0037367F" w:rsidRDefault="0037367F">
            <w:pPr>
              <w:snapToGrid w:val="0"/>
            </w:pPr>
          </w:p>
        </w:tc>
        <w:tc>
          <w:tcPr>
            <w:tcW w:w="2805" w:type="dxa"/>
            <w:tcBorders>
              <w:top w:val="single" w:sz="4" w:space="0" w:color="000000"/>
              <w:left w:val="single" w:sz="4" w:space="0" w:color="000000"/>
            </w:tcBorders>
            <w:shd w:val="clear" w:color="auto" w:fill="FFFFFF"/>
          </w:tcPr>
          <w:p w:rsidR="0037367F" w:rsidRDefault="0037367F">
            <w:pPr>
              <w:snapToGrid w:val="0"/>
            </w:pPr>
          </w:p>
        </w:tc>
        <w:tc>
          <w:tcPr>
            <w:tcW w:w="4755" w:type="dxa"/>
            <w:vMerge w:val="restart"/>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terza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Scoprire che per la religione cristiana Dio</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è Creatore e Padre e che fin dalle origini</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ha voluto stabilire un'alleanza con</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l'uomo</w:t>
            </w:r>
            <w:r>
              <w:rPr>
                <w:rStyle w:val="Corpodeltesto1"/>
                <w:rFonts w:ascii="Nimbus Roman No9 L" w:hAnsi="Nimbus Roman No9 L"/>
                <w:sz w:val="24"/>
                <w:szCs w:val="24"/>
              </w:rPr>
              <w:t xml:space="preserve"> Scoprire che l'uomo, fin dalla sua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origine, si è sempre posto domande su di sé</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 sull'universo per dare senso alla vita.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che la religiosità dell'uomo nasce dal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bisogno di dare delle risposte alle domande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 senso, tra cui quella sull'origine del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mondo.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caratteristiche essenziali delle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lastRenderedPageBreak/>
              <w:t>religioni del mondo antico, fra cui quella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ebraica, e la suddivisione in monoteiste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Politeiste.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cosa si intende per culto e conoscere le varie forme in cui esso si può praticare, partendo dall'analisi dei comportamenti delle popolazioni antiche per confrontarli con quelli di oggi. Conoscere alcuni miti sull'origine del mondo.</w:t>
            </w:r>
          </w:p>
        </w:tc>
        <w:tc>
          <w:tcPr>
            <w:tcW w:w="4950" w:type="dxa"/>
            <w:tcBorders>
              <w:top w:val="single" w:sz="4" w:space="0" w:color="000000"/>
              <w:left w:val="single" w:sz="4" w:space="0" w:color="000000"/>
            </w:tcBorders>
            <w:shd w:val="clear" w:color="auto" w:fill="FFFFFF"/>
          </w:tcPr>
          <w:p w:rsidR="0037367F" w:rsidRDefault="0037367F">
            <w:pPr>
              <w:snapToGrid w:val="0"/>
              <w:rPr>
                <w:b/>
                <w:bCs/>
              </w:rPr>
            </w:pPr>
            <w:r>
              <w:rPr>
                <w:b/>
                <w:bCs/>
              </w:rPr>
              <w:lastRenderedPageBreak/>
              <w:t>Classe terza</w:t>
            </w:r>
          </w:p>
        </w:tc>
        <w:tc>
          <w:tcPr>
            <w:tcW w:w="73" w:type="dxa"/>
            <w:tcBorders>
              <w:top w:val="single" w:sz="4" w:space="0" w:color="000000"/>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Porsi delle domande nei confronti</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della realtà che ci circonda.</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Comprendere il concetto di Dio</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Creatore.</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Conoscere i concetti di rito, culto,</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498"/>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religione monoteista e religione</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politeista.</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Definire il mito e sapere che anche</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nel libro della Bibbia sono presenti</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racconti mitologici, fra cui il racconto</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della Creazione.</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pP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pPr>
          </w:p>
        </w:tc>
        <w:tc>
          <w:tcPr>
            <w:tcW w:w="73" w:type="dxa"/>
            <w:tcBorders>
              <w:left w:val="single" w:sz="4" w:space="0" w:color="000000"/>
            </w:tcBorders>
            <w:shd w:val="clear" w:color="auto" w:fill="FFFFFF"/>
          </w:tcPr>
          <w:p w:rsidR="0037367F" w:rsidRDefault="0037367F">
            <w:pPr>
              <w:snapToGrid w:val="0"/>
            </w:pPr>
          </w:p>
        </w:tc>
      </w:tr>
      <w:tr w:rsidR="0037367F">
        <w:trPr>
          <w:trHeight w:val="254"/>
        </w:trPr>
        <w:tc>
          <w:tcPr>
            <w:tcW w:w="2190" w:type="dxa"/>
            <w:tcBorders>
              <w:left w:val="single" w:sz="4" w:space="0" w:color="000000"/>
              <w:bottom w:val="single" w:sz="4" w:space="0" w:color="000000"/>
            </w:tcBorders>
            <w:shd w:val="clear" w:color="auto" w:fill="FFFFFF"/>
            <w:tcMar>
              <w:top w:w="55" w:type="dxa"/>
              <w:left w:w="55" w:type="dxa"/>
              <w:bottom w:w="55" w:type="dxa"/>
              <w:right w:w="55" w:type="dxa"/>
            </w:tcMar>
          </w:tcPr>
          <w:p w:rsidR="0037367F" w:rsidRDefault="0037367F">
            <w:pPr>
              <w:snapToGrid w:val="0"/>
            </w:pPr>
          </w:p>
        </w:tc>
        <w:tc>
          <w:tcPr>
            <w:tcW w:w="2805" w:type="dxa"/>
            <w:tcBorders>
              <w:left w:val="single" w:sz="4" w:space="0" w:color="000000"/>
              <w:bottom w:val="single" w:sz="4" w:space="0" w:color="000000"/>
            </w:tcBorders>
            <w:shd w:val="clear" w:color="auto" w:fill="FFFFFF"/>
            <w:tcMar>
              <w:top w:w="55" w:type="dxa"/>
              <w:left w:w="55" w:type="dxa"/>
              <w:bottom w:w="55" w:type="dxa"/>
              <w:right w:w="55" w:type="dxa"/>
            </w:tcMar>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37367F" w:rsidRDefault="0037367F"/>
        </w:tc>
        <w:tc>
          <w:tcPr>
            <w:tcW w:w="4950" w:type="dxa"/>
            <w:tcBorders>
              <w:left w:val="single" w:sz="4" w:space="0" w:color="000000"/>
              <w:bottom w:val="single" w:sz="4" w:space="0" w:color="000000"/>
            </w:tcBorders>
            <w:shd w:val="clear" w:color="auto" w:fill="FFFFFF"/>
          </w:tcPr>
          <w:p w:rsidR="0037367F" w:rsidRDefault="0037367F">
            <w:pPr>
              <w:snapToGrid w:val="0"/>
            </w:pPr>
          </w:p>
        </w:tc>
        <w:tc>
          <w:tcPr>
            <w:tcW w:w="73" w:type="dxa"/>
            <w:tcBorders>
              <w:left w:val="single" w:sz="4" w:space="0" w:color="000000"/>
              <w:bottom w:val="single" w:sz="4" w:space="0" w:color="000000"/>
            </w:tcBorders>
            <w:shd w:val="clear" w:color="auto" w:fill="FFFFFF"/>
          </w:tcPr>
          <w:p w:rsidR="0037367F" w:rsidRDefault="0037367F">
            <w:pPr>
              <w:snapToGrid w:val="0"/>
            </w:pPr>
          </w:p>
        </w:tc>
      </w:tr>
      <w:tr w:rsidR="0037367F">
        <w:trPr>
          <w:cantSplit/>
          <w:trHeight w:val="168"/>
        </w:trPr>
        <w:tc>
          <w:tcPr>
            <w:tcW w:w="14775" w:type="dxa"/>
            <w:gridSpan w:val="5"/>
            <w:shd w:val="clear" w:color="auto" w:fill="FFFFFF"/>
          </w:tcPr>
          <w:p w:rsidR="0037367F" w:rsidRDefault="0037367F">
            <w:pPr>
              <w:snapToGrid w:val="0"/>
            </w:pP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75"/>
        <w:gridCol w:w="2820"/>
        <w:gridCol w:w="4710"/>
        <w:gridCol w:w="4868"/>
      </w:tblGrid>
      <w:tr w:rsidR="0037367F">
        <w:tc>
          <w:tcPr>
            <w:tcW w:w="2175" w:type="dxa"/>
            <w:tcBorders>
              <w:top w:val="single" w:sz="1" w:space="0" w:color="000000"/>
              <w:left w:val="single" w:sz="1" w:space="0" w:color="000000"/>
              <w:bottom w:val="single" w:sz="1" w:space="0" w:color="000000"/>
            </w:tcBorders>
          </w:tcPr>
          <w:p w:rsidR="0037367F" w:rsidRDefault="0037367F">
            <w:pPr>
              <w:snapToGrid w:val="0"/>
            </w:pPr>
          </w:p>
        </w:tc>
        <w:tc>
          <w:tcPr>
            <w:tcW w:w="2820"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Identifica nella Chiesa la comunità di coloro che credono in Gesù Cristo e cercano di mettere in pratica il suo insegnamento.</w:t>
            </w:r>
          </w:p>
        </w:tc>
        <w:tc>
          <w:tcPr>
            <w:tcW w:w="471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Individuare i tratti essenziali della Chiesa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e della sua missione</w:t>
            </w:r>
            <w:r>
              <w:rPr>
                <w:rStyle w:val="Corpodeltesto3Noncorsivo"/>
                <w:rFonts w:ascii="Nimbus Roman No9 L" w:hAnsi="Nimbus Roman No9 L"/>
                <w:sz w:val="24"/>
                <w:szCs w:val="24"/>
              </w:rPr>
              <w:t xml:space="preserve"> ^ Identificare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l'edificio "chiesa" come "casa di Dio", ossia il luogo in cui i Cristiani si radunano per pregare.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che i Cristiani si radunano in chiesa ogni domenica per celebrare la Messa.</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seconda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Individuare i tratti essenziali della Chiesa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e della sua missione</w:t>
            </w:r>
            <w:r>
              <w:rPr>
                <w:rStyle w:val="Corpodeltesto1"/>
                <w:rFonts w:ascii="Nimbus Roman No9 L" w:hAnsi="Nimbus Roman No9 L"/>
                <w:sz w:val="24"/>
                <w:szCs w:val="24"/>
              </w:rPr>
              <w:t xml:space="preserve"> ^ Scoprire il concetto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 "comunità" e applicarlo al proprio vissuto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(famiglia, scuola, sport,...).</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 due significati della parola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"chiesa" (edificio/Comunità).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festa di Pentecoste, scoprendo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le origini della Chiesa.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figure della realtà parrocchiale ed i rispettivi compiti</w:t>
            </w:r>
          </w:p>
        </w:tc>
        <w:tc>
          <w:tcPr>
            <w:tcW w:w="486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la chiesa è il luogo di culto dei Cristiani.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i Cristiani si radunano ogni domenica.</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caratteristiche di una comunità.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di appartenere a diverse comunità.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che anche la Chiesa è una comunità.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Identificare la Pentecoste come festa in cui si ricorda la nascita della Chiesa.</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30"/>
        <w:gridCol w:w="2865"/>
        <w:gridCol w:w="4725"/>
        <w:gridCol w:w="4853"/>
      </w:tblGrid>
      <w:tr w:rsidR="0037367F">
        <w:tc>
          <w:tcPr>
            <w:tcW w:w="2130" w:type="dxa"/>
            <w:tcBorders>
              <w:top w:val="single" w:sz="1" w:space="0" w:color="000000"/>
              <w:left w:val="single" w:sz="1" w:space="0" w:color="000000"/>
              <w:bottom w:val="single" w:sz="1" w:space="0" w:color="000000"/>
            </w:tcBorders>
          </w:tcPr>
          <w:p w:rsidR="0037367F" w:rsidRDefault="0037367F">
            <w:pPr>
              <w:snapToGrid w:val="0"/>
            </w:pPr>
          </w:p>
        </w:tc>
        <w:tc>
          <w:tcPr>
            <w:tcW w:w="2865" w:type="dxa"/>
            <w:tcBorders>
              <w:top w:val="single" w:sz="1" w:space="0" w:color="000000"/>
              <w:left w:val="single" w:sz="1" w:space="0" w:color="000000"/>
              <w:bottom w:val="single" w:sz="1" w:space="0" w:color="000000"/>
            </w:tcBorders>
          </w:tcPr>
          <w:p w:rsidR="0037367F" w:rsidRDefault="0037367F">
            <w:pPr>
              <w:snapToGrid w:val="0"/>
            </w:pPr>
          </w:p>
        </w:tc>
        <w:tc>
          <w:tcPr>
            <w:tcW w:w="4725" w:type="dxa"/>
            <w:tcBorders>
              <w:top w:val="single" w:sz="1" w:space="0" w:color="000000"/>
              <w:left w:val="single" w:sz="1" w:space="0" w:color="000000"/>
              <w:bottom w:val="single" w:sz="1" w:space="0" w:color="000000"/>
            </w:tcBorders>
          </w:tcPr>
          <w:p w:rsidR="0037367F" w:rsidRDefault="0037367F">
            <w:pPr>
              <w:snapToGrid w:val="0"/>
            </w:pPr>
            <w:r>
              <w:t>Classe terza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Individuare i tratti essenziali della Chiesa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e della sua missione</w:t>
            </w:r>
            <w:r>
              <w:rPr>
                <w:rStyle w:val="Corpodeltesto3Noncorsivo"/>
                <w:rFonts w:ascii="Nimbus Roman No9 L" w:hAnsi="Nimbus Roman No9 L"/>
                <w:sz w:val="24"/>
                <w:szCs w:val="24"/>
              </w:rPr>
              <w:t xml:space="preserve"> ^ Scoprire 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missione degli Apostoli, l'evangelizzazione, e </w:t>
            </w:r>
            <w:r>
              <w:rPr>
                <w:rStyle w:val="Corpodeltesto1"/>
                <w:rFonts w:ascii="Nimbus Roman No9 L" w:hAnsi="Nimbus Roman No9 L"/>
                <w:sz w:val="24"/>
                <w:szCs w:val="24"/>
              </w:rPr>
              <w:lastRenderedPageBreak/>
              <w:t>comprendere come viene portata avanti in concreto dalla Chiesa di oggi (missioni e solidarietà).</w:t>
            </w:r>
          </w:p>
        </w:tc>
        <w:tc>
          <w:tcPr>
            <w:tcW w:w="485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lastRenderedPageBreak/>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Sapere che i missionari fanno parte della Chiesa e conoscere il loro compito nel mondo. Rilevare le analogie esistenti tra i missionari di oggi e gli </w:t>
            </w:r>
            <w:r>
              <w:rPr>
                <w:rStyle w:val="Corpodeltesto1"/>
                <w:rFonts w:ascii="Nimbus Roman No9 L" w:hAnsi="Nimbus Roman No9 L"/>
                <w:sz w:val="24"/>
                <w:szCs w:val="24"/>
              </w:rPr>
              <w:lastRenderedPageBreak/>
              <w:t>Apostoli inviati da Gesù.</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5"/>
        <w:gridCol w:w="2895"/>
        <w:gridCol w:w="4680"/>
        <w:gridCol w:w="4883"/>
      </w:tblGrid>
      <w:tr w:rsidR="0037367F">
        <w:tc>
          <w:tcPr>
            <w:tcW w:w="2115" w:type="dxa"/>
            <w:tcBorders>
              <w:top w:val="single" w:sz="1" w:space="0" w:color="000000"/>
              <w:left w:val="single" w:sz="1" w:space="0" w:color="000000"/>
              <w:bottom w:val="single" w:sz="1" w:space="0" w:color="000000"/>
            </w:tcBorders>
          </w:tcPr>
          <w:p w:rsidR="0037367F" w:rsidRDefault="0037367F">
            <w:pPr>
              <w:snapToGrid w:val="0"/>
            </w:pPr>
            <w:r>
              <w:t>IL LINGUAGGIO RELIGIOSO</w:t>
            </w:r>
          </w:p>
        </w:tc>
        <w:tc>
          <w:tcPr>
            <w:tcW w:w="289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il significato cristiano del Natale e della Pasqua, traendone motivo per interrogarsi sul valore di tali festività nell'esperienza personale, familiare, sociale.</w:t>
            </w:r>
          </w:p>
        </w:tc>
        <w:tc>
          <w:tcPr>
            <w:tcW w:w="468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Riconoscere i segni cristiani, in</w:t>
            </w:r>
          </w:p>
          <w:p w:rsidR="0037367F" w:rsidRDefault="0037367F">
            <w:pPr>
              <w:rPr>
                <w:rStyle w:val="Corpodeltesto1"/>
                <w:rFonts w:ascii="Nimbus Roman No9 L" w:hAnsi="Nimbus Roman No9 L"/>
                <w:sz w:val="24"/>
                <w:szCs w:val="24"/>
              </w:rPr>
            </w:pPr>
            <w:r>
              <w:rPr>
                <w:rStyle w:val="Corpodeltesto30"/>
                <w:rFonts w:ascii="Nimbus Roman No9 L" w:hAnsi="Nimbus Roman No9 L"/>
                <w:sz w:val="24"/>
                <w:szCs w:val="24"/>
              </w:rPr>
              <w:t>particolare del Natale e della Pasqua nell'ambiente, nelle celebrazioni e nella pietà / tradizione popolare</w:t>
            </w:r>
            <w:r>
              <w:rPr>
                <w:rStyle w:val="Corpodeltesto3Noncorsivo"/>
                <w:rFonts w:ascii="Nimbus Roman No9 L" w:hAnsi="Nimbus Roman No9 L"/>
                <w:sz w:val="24"/>
                <w:szCs w:val="24"/>
              </w:rPr>
              <w:t xml:space="preserve">— Scoprire gli elementi caratterizzanti la “festa” e </w:t>
            </w:r>
            <w:r>
              <w:rPr>
                <w:rStyle w:val="Corpodeltesto1"/>
                <w:rFonts w:ascii="Nimbus Roman No9 L" w:hAnsi="Nimbus Roman No9 L"/>
                <w:sz w:val="24"/>
                <w:szCs w:val="24"/>
              </w:rPr>
              <w:t>comprendere il "fare festa" come momento in cui ricordare, vivere insieme con gioia,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avvenimenti importanti.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avvenimenti legati alla nascita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 Gesù narrati dai Vangeli.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caratteristiche della festa del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Natale cristiano e dei suoi simboli.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Realizzare che per i Cristiani il Natale è 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festa della nascita del Figlio di Dio.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Accostarsi al concetto di "vita nuova"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attraverso l'osservazione delle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trasformazioni che avvengono nella vita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naturale intorno a sé.</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gli elementi simbolici 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caratterizzano nell'ambiente la festa della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Pasqua.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episodi più significativi della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Pasqua vissuta da Gesù, attraverso racconti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drammatizzazioni.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Realizzare che a Pasqua i Cristiani celebrano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la risurrezione di Gesù.</w:t>
            </w:r>
          </w:p>
        </w:tc>
        <w:tc>
          <w:tcPr>
            <w:tcW w:w="488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Identificare la festa del Natale come la ricorrenza in cui si ricorda la </w:t>
            </w:r>
            <w:proofErr w:type="spellStart"/>
            <w:r>
              <w:rPr>
                <w:rStyle w:val="Corpodeltesto1"/>
                <w:rFonts w:ascii="Nimbus Roman No9 L" w:hAnsi="Nimbus Roman No9 L"/>
                <w:sz w:val="24"/>
                <w:szCs w:val="24"/>
              </w:rPr>
              <w:t>nascitadi</w:t>
            </w:r>
            <w:proofErr w:type="spellEnd"/>
            <w:r>
              <w:rPr>
                <w:rStyle w:val="Corpodeltesto1"/>
                <w:rFonts w:ascii="Nimbus Roman No9 L" w:hAnsi="Nimbus Roman No9 L"/>
                <w:sz w:val="24"/>
                <w:szCs w:val="24"/>
              </w:rPr>
              <w:t xml:space="preserve">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riferire i principali avvenimenti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che caratterizzano la nascita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 saperli ordinare cronologicamente.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 simboli del Natale.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Identificare la Pasqua come festa per</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la risurrezione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Gesù è morto in croce ed</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è risorto.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il concetto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risurrezione come "vita nuova" 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non avrà fine.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episodi principali 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nei Vangeli descrivono la Passione,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morte e risurrezione di Gesù e saperli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riordinare cronologicamente.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 simboli della Pasqua.</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85"/>
        <w:gridCol w:w="2955"/>
        <w:gridCol w:w="4635"/>
        <w:gridCol w:w="4898"/>
      </w:tblGrid>
      <w:tr w:rsidR="0037367F">
        <w:tc>
          <w:tcPr>
            <w:tcW w:w="2085" w:type="dxa"/>
            <w:tcBorders>
              <w:top w:val="single" w:sz="1" w:space="0" w:color="000000"/>
              <w:left w:val="single" w:sz="1" w:space="0" w:color="000000"/>
              <w:bottom w:val="single" w:sz="1" w:space="0" w:color="000000"/>
            </w:tcBorders>
          </w:tcPr>
          <w:p w:rsidR="0037367F" w:rsidRDefault="0037367F">
            <w:pPr>
              <w:snapToGrid w:val="0"/>
            </w:pPr>
          </w:p>
        </w:tc>
        <w:tc>
          <w:tcPr>
            <w:tcW w:w="2955" w:type="dxa"/>
            <w:tcBorders>
              <w:top w:val="single" w:sz="1" w:space="0" w:color="000000"/>
              <w:left w:val="single" w:sz="1" w:space="0" w:color="000000"/>
              <w:bottom w:val="single" w:sz="1" w:space="0" w:color="000000"/>
            </w:tcBorders>
          </w:tcPr>
          <w:p w:rsidR="0037367F" w:rsidRDefault="0037367F">
            <w:pPr>
              <w:snapToGrid w:val="0"/>
            </w:pPr>
          </w:p>
        </w:tc>
        <w:tc>
          <w:tcPr>
            <w:tcW w:w="4635" w:type="dxa"/>
            <w:tcBorders>
              <w:top w:val="single" w:sz="1" w:space="0" w:color="000000"/>
              <w:left w:val="single" w:sz="1" w:space="0" w:color="000000"/>
              <w:bottom w:val="single" w:sz="1" w:space="0" w:color="000000"/>
            </w:tcBorders>
          </w:tcPr>
          <w:p w:rsidR="0037367F" w:rsidRDefault="0037367F">
            <w:pPr>
              <w:snapToGrid w:val="0"/>
            </w:pPr>
          </w:p>
          <w:p w:rsidR="0037367F" w:rsidRDefault="0037367F">
            <w:pPr>
              <w:rPr>
                <w:b/>
                <w:bCs/>
              </w:rPr>
            </w:pPr>
            <w:r>
              <w:rPr>
                <w:b/>
                <w:bCs/>
              </w:rPr>
              <w:lastRenderedPageBreak/>
              <w:t>Classe seconda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Riconoscere i segni cristiani, in</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particolare del Natale e della Pasqua,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nell'ambiente, nelle celebrazioni e nella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pietà / tradizione popolare</w:t>
            </w:r>
            <w:r>
              <w:rPr>
                <w:rStyle w:val="Corpodeltesto3Noncorsivo"/>
                <w:rFonts w:ascii="Nimbus Roman No9 L" w:hAnsi="Nimbus Roman No9 L"/>
                <w:sz w:val="24"/>
                <w:szCs w:val="24"/>
              </w:rPr>
              <w:t>— Riconoscere in Gesù il dono d'amore di Dio per la salvezza dell'umanità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Approfondire gli avvenimenti legati alla nascita di Gesù (visita di Elisabetta, visita </w:t>
            </w:r>
            <w:proofErr w:type="spellStart"/>
            <w:r>
              <w:rPr>
                <w:rStyle w:val="Corpodeltesto1"/>
                <w:rFonts w:ascii="Nimbus Roman No9 L" w:hAnsi="Nimbus Roman No9 L"/>
                <w:sz w:val="24"/>
                <w:szCs w:val="24"/>
              </w:rPr>
              <w:t>deiMagi</w:t>
            </w:r>
            <w:proofErr w:type="spellEnd"/>
            <w:r>
              <w:rPr>
                <w:rStyle w:val="Corpodeltesto1"/>
                <w:rFonts w:ascii="Nimbus Roman No9 L" w:hAnsi="Nimbus Roman No9 L"/>
                <w:sz w:val="24"/>
                <w:szCs w:val="24"/>
              </w:rPr>
              <w:t>).</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simboli della festa del Natale cristiano.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episodi più significativi della Pasqua vissuta da Gesù, in particolare quelli celebrati nella Settimana Santa dai Cristiani.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che ogni domenica i cristiani si riuniscono per celebrare/commemorare la Risurrezione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simboli della festa della Pasqua cristiana.</w:t>
            </w:r>
          </w:p>
          <w:p w:rsidR="0037367F" w:rsidRDefault="0037367F"/>
        </w:tc>
        <w:tc>
          <w:tcPr>
            <w:tcW w:w="489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lastRenderedPageBreak/>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lastRenderedPageBreak/>
              <w:t>Saper riferire gli eventi biblici legati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alla nascita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l'interpretazione religiosa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della visita dei pastori e dei Magi. Riconoscere i simboli del Natale.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riferire gli avvenimenti 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segnano l'ultima settimana di Gesù a Gerusalemme.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associare tali eventi ai riti celebrati durante la Settimana Santa.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simboli della Pasqua.</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70"/>
        <w:gridCol w:w="3000"/>
        <w:gridCol w:w="4590"/>
        <w:gridCol w:w="4913"/>
      </w:tblGrid>
      <w:tr w:rsidR="0037367F">
        <w:tc>
          <w:tcPr>
            <w:tcW w:w="2070" w:type="dxa"/>
            <w:tcBorders>
              <w:top w:val="single" w:sz="1" w:space="0" w:color="000000"/>
              <w:left w:val="single" w:sz="1" w:space="0" w:color="000000"/>
              <w:bottom w:val="single" w:sz="1" w:space="0" w:color="000000"/>
            </w:tcBorders>
          </w:tcPr>
          <w:p w:rsidR="0037367F" w:rsidRDefault="0037367F">
            <w:pPr>
              <w:snapToGrid w:val="0"/>
            </w:pPr>
          </w:p>
        </w:tc>
        <w:tc>
          <w:tcPr>
            <w:tcW w:w="3000" w:type="dxa"/>
            <w:tcBorders>
              <w:top w:val="single" w:sz="1" w:space="0" w:color="000000"/>
              <w:left w:val="single" w:sz="1" w:space="0" w:color="000000"/>
              <w:bottom w:val="single" w:sz="1" w:space="0" w:color="000000"/>
            </w:tcBorders>
          </w:tcPr>
          <w:p w:rsidR="0037367F" w:rsidRDefault="0037367F">
            <w:pPr>
              <w:snapToGrid w:val="0"/>
            </w:pPr>
          </w:p>
        </w:tc>
        <w:tc>
          <w:tcPr>
            <w:tcW w:w="4590" w:type="dxa"/>
            <w:tcBorders>
              <w:top w:val="single" w:sz="1" w:space="0" w:color="000000"/>
              <w:left w:val="single" w:sz="1" w:space="0" w:color="000000"/>
              <w:bottom w:val="single" w:sz="1" w:space="0" w:color="000000"/>
            </w:tcBorders>
          </w:tcPr>
          <w:p w:rsidR="0037367F" w:rsidRDefault="0037367F">
            <w:pPr>
              <w:snapToGrid w:val="0"/>
            </w:pPr>
            <w:r>
              <w:t>Classe terza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 xml:space="preserve">Riconoscere i segni cristiani, in particolare del Natale e della Pasqua, nell'ambiente, nelle celebrazioni e nella pietà / tradizione </w:t>
            </w:r>
            <w:r>
              <w:rPr>
                <w:rStyle w:val="Corpodeltesto30"/>
                <w:rFonts w:ascii="Nimbus Roman No9 L" w:hAnsi="Nimbus Roman No9 L"/>
                <w:sz w:val="24"/>
                <w:szCs w:val="24"/>
              </w:rPr>
              <w:lastRenderedPageBreak/>
              <w:t>popolare—</w:t>
            </w:r>
            <w:r>
              <w:rPr>
                <w:rStyle w:val="Corpodeltesto3Noncorsivo"/>
                <w:rFonts w:ascii="Nimbus Roman No9 L" w:hAnsi="Nimbus Roman No9 L"/>
                <w:sz w:val="24"/>
                <w:szCs w:val="24"/>
              </w:rPr>
              <w:t xml:space="preserve"> Conoscere i riti e i simboli della Pasqua ebraica. Rilevare la continuità e la novità della Pasqua cristiana rispetto a quella ebraica.</w:t>
            </w:r>
          </w:p>
        </w:tc>
        <w:tc>
          <w:tcPr>
            <w:tcW w:w="4913" w:type="dxa"/>
            <w:tcBorders>
              <w:top w:val="single" w:sz="1" w:space="0" w:color="000000"/>
              <w:left w:val="single" w:sz="1" w:space="0" w:color="000000"/>
              <w:bottom w:val="single" w:sz="1" w:space="0" w:color="000000"/>
              <w:right w:val="single" w:sz="1" w:space="0" w:color="000000"/>
            </w:tcBorders>
          </w:tcPr>
          <w:p w:rsidR="0037367F" w:rsidRDefault="0037367F">
            <w:pPr>
              <w:snapToGrid w:val="0"/>
            </w:pPr>
            <w:r>
              <w:lastRenderedPageBreak/>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il significato religioso della festa natalizia/pasquale per i credenti cristiani.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Conoscere il valore religioso e gli elementi </w:t>
            </w:r>
            <w:r>
              <w:rPr>
                <w:rStyle w:val="Corpodeltesto1"/>
                <w:rFonts w:ascii="Nimbus Roman No9 L" w:hAnsi="Nimbus Roman No9 L"/>
                <w:sz w:val="24"/>
                <w:szCs w:val="24"/>
              </w:rPr>
              <w:lastRenderedPageBreak/>
              <w:t>caratterizzanti la Pasqua ebraica e scoprirne le analogie con quella cristiana.</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55"/>
        <w:gridCol w:w="3015"/>
        <w:gridCol w:w="4560"/>
        <w:gridCol w:w="4943"/>
      </w:tblGrid>
      <w:tr w:rsidR="0037367F">
        <w:tc>
          <w:tcPr>
            <w:tcW w:w="2055" w:type="dxa"/>
            <w:tcBorders>
              <w:top w:val="single" w:sz="1" w:space="0" w:color="000000"/>
              <w:left w:val="single" w:sz="1" w:space="0" w:color="000000"/>
              <w:bottom w:val="single" w:sz="1" w:space="0" w:color="000000"/>
            </w:tcBorders>
          </w:tcPr>
          <w:p w:rsidR="0037367F" w:rsidRDefault="0037367F">
            <w:pPr>
              <w:snapToGrid w:val="0"/>
            </w:pPr>
          </w:p>
        </w:tc>
        <w:tc>
          <w:tcPr>
            <w:tcW w:w="301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Identifica nella Chiesa la comunità di coloro che credono in Gesù Cristo e cercano di mettere in pratica il suo insegnamento.</w:t>
            </w:r>
          </w:p>
        </w:tc>
        <w:tc>
          <w:tcPr>
            <w:tcW w:w="456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Conoscere il significato di gesti e segni liturgici propri della religione cattolica (modi di pregare, di celebrare...) — </w:t>
            </w:r>
            <w:r>
              <w:rPr>
                <w:rStyle w:val="Corpodeltesto1"/>
                <w:rFonts w:ascii="Nimbus Roman No9 L" w:hAnsi="Nimbus Roman No9 L"/>
                <w:sz w:val="24"/>
                <w:szCs w:val="24"/>
              </w:rPr>
              <w:t>Scoprire che i cristiani si radunano in chiesa per celebrare la Messa ogni domenica. Scoprire gli elementi presenti all'interno dell'edificio "chiesa".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il valore del gesto del segno della croce cristiano.</w:t>
            </w:r>
          </w:p>
          <w:p w:rsidR="0037367F" w:rsidRDefault="0037367F">
            <w:pPr>
              <w:rPr>
                <w:b/>
                <w:bCs/>
              </w:rPr>
            </w:pPr>
            <w:r>
              <w:rPr>
                <w:b/>
                <w:bCs/>
              </w:rPr>
              <w:t>Classe seconda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 xml:space="preserve">Conoscere il significato di gesti e segni liturgici propri della religione cattolica (modi di pregare, di celebrare.) — </w:t>
            </w:r>
            <w:r>
              <w:rPr>
                <w:rStyle w:val="Corpodeltesto3Noncorsivo"/>
                <w:rFonts w:ascii="Nimbus Roman No9 L" w:hAnsi="Nimbus Roman No9 L"/>
                <w:sz w:val="24"/>
                <w:szCs w:val="24"/>
              </w:rPr>
              <w:t>Scoprire che in tutto il mondo, in modi e luoghi diversi, le persone lodano e ringraziano Dio.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i diversi modi con cui anche i Cristiani ringraziano il Signore. Conoscere alcuni nomi che vengono attribuiti a Dio durante le preghiere cristiane ed il loro significato</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Conoscere il significato di gesti e segni liturgici propri della religione cattolica (modi di pregare, di celebrare...) — </w:t>
            </w:r>
            <w:r>
              <w:rPr>
                <w:rStyle w:val="Corpodeltesto1"/>
                <w:rFonts w:ascii="Nimbus Roman No9 L" w:hAnsi="Nimbus Roman No9 L"/>
                <w:sz w:val="24"/>
                <w:szCs w:val="24"/>
              </w:rPr>
              <w:t>Conoscere il valore religioso della celebrazione eucaristica domenicale riconoscendola come espressione di fede cristiana.</w:t>
            </w:r>
          </w:p>
          <w:p w:rsidR="0037367F" w:rsidRDefault="0037367F"/>
          <w:p w:rsidR="0037367F" w:rsidRDefault="0037367F"/>
          <w:p w:rsidR="0037367F" w:rsidRDefault="0037367F"/>
        </w:tc>
        <w:tc>
          <w:tcPr>
            <w:tcW w:w="494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lastRenderedPageBreak/>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nella domenica il giorno di culto cristiano.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Identificare la croce come simbolo del cristianesimo.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i principali elementi all'interno della chiesa.</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come i credenti di ogni religione, in particolare i cristiani, sentano il bisogno di ringraziare e lodare Dio per i doni ricevuti.</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collegare l'Eucarestia domenicale cristiana con l'Ultima Cena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Identificare l'Eucarestia come il centro della fede cristiana, in cui si commemora la morte e la risurrezione di Gesù.</w:t>
            </w:r>
          </w:p>
        </w:tc>
      </w:tr>
    </w:tbl>
    <w:p w:rsidR="0037367F" w:rsidRDefault="0037367F"/>
    <w:p w:rsidR="0037367F" w:rsidRDefault="0037367F"/>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1877"/>
        <w:gridCol w:w="3557"/>
        <w:gridCol w:w="4271"/>
        <w:gridCol w:w="4725"/>
      </w:tblGrid>
      <w:tr w:rsidR="0037367F">
        <w:trPr>
          <w:cantSplit/>
        </w:trPr>
        <w:tc>
          <w:tcPr>
            <w:tcW w:w="1877" w:type="dxa"/>
            <w:tcBorders>
              <w:top w:val="single" w:sz="4" w:space="0" w:color="000000"/>
              <w:left w:val="single" w:sz="4" w:space="0" w:color="000000"/>
              <w:bottom w:val="single" w:sz="4" w:space="0" w:color="000000"/>
            </w:tcBorders>
            <w:shd w:val="clear" w:color="auto" w:fill="FFFFFF"/>
          </w:tcPr>
          <w:p w:rsidR="0037367F" w:rsidRDefault="0037367F">
            <w:pPr>
              <w:snapToGrid w:val="0"/>
            </w:pPr>
          </w:p>
        </w:tc>
        <w:tc>
          <w:tcPr>
            <w:tcW w:w="355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L'alunno coglie il significato dei Sacramenti e si interroga sul valore che essi hanno nella vita dei cristiani.</w:t>
            </w:r>
          </w:p>
        </w:tc>
        <w:tc>
          <w:tcPr>
            <w:tcW w:w="427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b/>
                <w:bCs/>
              </w:rPr>
            </w:pPr>
            <w:r>
              <w:rPr>
                <w:b/>
                <w:bCs/>
              </w:rPr>
              <w:t>Classe seconda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Conoscere il significato di gesti e segni liturgici propri della religione cattolica (modi di pregare, di celebrare.) — </w:t>
            </w:r>
            <w:r>
              <w:rPr>
                <w:rStyle w:val="Corpodeltesto1"/>
                <w:rFonts w:ascii="Nimbus Roman No9 L" w:hAnsi="Nimbus Roman No9 L"/>
                <w:sz w:val="24"/>
                <w:szCs w:val="24"/>
              </w:rPr>
              <w:t>Attraverso l'analisi dell'importanza vitale dell'acqua per gli esseri viventi, scoprirne anche il valore religioso. Conoscere il sacramento del Battesimo, i suoi elementi ed il relativo significato per il culto cristiano.</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Conoscere il significato di gesti e segni liturgici propri della religione cattolica (modi di pregare, di celebrare.) — </w:t>
            </w:r>
            <w:r>
              <w:rPr>
                <w:rStyle w:val="Corpodeltesto1"/>
                <w:rFonts w:ascii="Nimbus Roman No9 L" w:hAnsi="Nimbus Roman No9 L"/>
                <w:sz w:val="24"/>
                <w:szCs w:val="24"/>
              </w:rPr>
              <w:t>Comprendere che i Sacramenti sono segni della presenza di Gesù risorto nella vita della Chiesa (in particolare, l'Eucarestia).</w:t>
            </w:r>
          </w:p>
        </w:tc>
        <w:tc>
          <w:tcPr>
            <w:tcW w:w="4725"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solo attraverso il Battesimo si diventa parte della comunità cristiana.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gli elementi simbolici principali del Sacramento del Battesimo (acqua, veste, cero, olio).</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nell'Eucarestia il Sacramento in cui i cristiani incontrano Gesù Risorto.</w:t>
            </w:r>
          </w:p>
        </w:tc>
      </w:tr>
    </w:tbl>
    <w:p w:rsidR="0037367F" w:rsidRDefault="0037367F"/>
    <w:p w:rsidR="0037367F" w:rsidRDefault="0037367F"/>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169"/>
        <w:gridCol w:w="3306"/>
        <w:gridCol w:w="4215"/>
        <w:gridCol w:w="4787"/>
      </w:tblGrid>
      <w:tr w:rsidR="0037367F">
        <w:trPr>
          <w:cantSplit/>
          <w:trHeight w:val="23"/>
        </w:trPr>
        <w:tc>
          <w:tcPr>
            <w:tcW w:w="2169" w:type="dxa"/>
            <w:tcBorders>
              <w:top w:val="single" w:sz="4" w:space="0" w:color="000000"/>
              <w:left w:val="single" w:sz="4" w:space="0" w:color="000000"/>
              <w:bottom w:val="single" w:sz="4" w:space="0" w:color="000000"/>
            </w:tcBorders>
            <w:shd w:val="clear" w:color="auto" w:fill="FFFFFF"/>
          </w:tcPr>
          <w:p w:rsidR="0037367F" w:rsidRDefault="0037367F">
            <w:pPr>
              <w:snapToGrid w:val="0"/>
            </w:pPr>
            <w:r>
              <w:lastRenderedPageBreak/>
              <w:t>LA BIBBIA e LE ALTRE FONTI</w:t>
            </w:r>
          </w:p>
        </w:tc>
        <w:tc>
          <w:tcPr>
            <w:tcW w:w="3306"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che la Bibbia è il libro sacro per cristiani ed ebrei e documento fondamentale della nostra cultura, sapendola distinguere da altre tipologie di testi; identifica le caratteristiche essenziali di un brano biblico, sa farsi accompagnare nell'analisi delle pagine a lui più accessibili, per collegarle alla propria esperienza.</w:t>
            </w:r>
          </w:p>
        </w:tc>
        <w:tc>
          <w:tcPr>
            <w:tcW w:w="4215" w:type="dxa"/>
            <w:tcBorders>
              <w:top w:val="single" w:sz="4" w:space="0" w:color="000000"/>
              <w:left w:val="single" w:sz="4" w:space="0" w:color="000000"/>
              <w:bottom w:val="single" w:sz="4" w:space="0" w:color="000000"/>
            </w:tcBorders>
            <w:shd w:val="clear" w:color="auto" w:fill="FFFFFF"/>
          </w:tcPr>
          <w:p w:rsidR="0037367F" w:rsidRDefault="0037367F">
            <w:pPr>
              <w:snapToGrid w:val="0"/>
              <w:rPr>
                <w:i/>
                <w:iCs/>
              </w:rPr>
            </w:pPr>
            <w:r>
              <w:rPr>
                <w:i/>
                <w:i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Scoprire il valore religioso della Bibbia in quanto libro che parla di Dio, di Gesù, suo Figlio, e della loro amicizia con gli uomini. </w:t>
            </w:r>
          </w:p>
          <w:p w:rsidR="0037367F" w:rsidRDefault="0037367F">
            <w:pPr>
              <w:rPr>
                <w:rStyle w:val="CorpodeltestoGrassetto"/>
                <w:rFonts w:ascii="Nimbus Roman No9 L" w:hAnsi="Nimbus Roman No9 L"/>
                <w:sz w:val="24"/>
                <w:szCs w:val="24"/>
              </w:rPr>
            </w:pPr>
            <w:r>
              <w:rPr>
                <w:rStyle w:val="CorpodeltestoGrassetto"/>
                <w:rFonts w:ascii="Nimbus Roman No9 L" w:hAnsi="Nimbus Roman No9 L"/>
                <w:sz w:val="24"/>
                <w:szCs w:val="24"/>
              </w:rPr>
              <w:t>Classe seconda</w:t>
            </w:r>
          </w:p>
          <w:p w:rsidR="0037367F" w:rsidRDefault="0037367F">
            <w:pPr>
              <w:rPr>
                <w:rStyle w:val="Corpodeltesto1"/>
                <w:rFonts w:ascii="Nimbus Roman No9 L" w:hAnsi="Nimbus Roman No9 L"/>
                <w:sz w:val="24"/>
                <w:szCs w:val="24"/>
              </w:rPr>
            </w:pPr>
            <w:r>
              <w:rPr>
                <w:rStyle w:val="Corpodeltesto30"/>
                <w:rFonts w:ascii="Nimbus Roman No9 L" w:hAnsi="Nimbus Roman No9 L"/>
                <w:sz w:val="24"/>
                <w:szCs w:val="24"/>
              </w:rPr>
              <w:t>Conoscere la struttura e la composizione della Bibbia —</w:t>
            </w:r>
            <w:r>
              <w:rPr>
                <w:rStyle w:val="Corpodeltesto3Noncorsivo"/>
                <w:rFonts w:ascii="Nimbus Roman No9 L" w:hAnsi="Nimbus Roman No9 L"/>
                <w:sz w:val="24"/>
                <w:szCs w:val="24"/>
              </w:rPr>
              <w:t xml:space="preserve"> Affrontare un primo </w:t>
            </w:r>
            <w:r>
              <w:rPr>
                <w:rStyle w:val="Corpodeltesto1"/>
                <w:rFonts w:ascii="Nimbus Roman No9 L" w:hAnsi="Nimbus Roman No9 L"/>
                <w:sz w:val="24"/>
                <w:szCs w:val="24"/>
              </w:rPr>
              <w:t>approccio con la struttura essenziale della Bibbia (AT-NT-Vangeli). Ascoltare, leggere e saper riferire circa alcune pagine bibliche fondamentali, tra cui i racconti della Creazione e alcuni episodi chiave della vita pubblica di Gesù.</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Conoscere la struttura e la composizione della Bibbia —</w:t>
            </w:r>
            <w:r>
              <w:rPr>
                <w:rStyle w:val="Corpodeltesto1"/>
                <w:rFonts w:ascii="Nimbus Roman No9 L" w:hAnsi="Nimbus Roman No9 L"/>
                <w:sz w:val="24"/>
                <w:szCs w:val="24"/>
              </w:rPr>
              <w:t xml:space="preserve"> origini (tradizione orale e scritta), suddivisione in parti con relativi libri e contenuti, modalità di lettura di un brano biblico e citazioni (concetti di libro, capitolo e versetto), generi letterari. Ascoltare, leggere e saper riferire circa alcune pagine bibliche fondamentali, tra cui i racconti della creazione, le vicende e le figure principali del popolo d'Israele, gli episodi chiave dei racconti evangelici e degli Atti degli Apostoli.</w:t>
            </w:r>
          </w:p>
        </w:tc>
        <w:tc>
          <w:tcPr>
            <w:tcW w:w="4787"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la Bibbia come testo che parla di Dio e di Gesù agli uomini.</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Conoscere le parti della Bibbia (AT e NT) e sapere che le vicende di </w:t>
            </w:r>
            <w:proofErr w:type="spellStart"/>
            <w:r>
              <w:rPr>
                <w:rStyle w:val="Corpodeltesto1"/>
                <w:rFonts w:ascii="Nimbus Roman No9 L" w:hAnsi="Nimbus Roman No9 L"/>
                <w:sz w:val="24"/>
                <w:szCs w:val="24"/>
              </w:rPr>
              <w:t>Gesùsono</w:t>
            </w:r>
            <w:proofErr w:type="spellEnd"/>
            <w:r>
              <w:rPr>
                <w:rStyle w:val="Corpodeltesto1"/>
                <w:rFonts w:ascii="Nimbus Roman No9 L" w:hAnsi="Nimbus Roman No9 L"/>
                <w:sz w:val="24"/>
                <w:szCs w:val="24"/>
              </w:rPr>
              <w:t xml:space="preserve"> narrate nei quattro Vangeli.</w:t>
            </w:r>
          </w:p>
          <w:p w:rsidR="0037367F" w:rsidRDefault="0037367F">
            <w:pPr>
              <w:rPr>
                <w:b/>
                <w:bCs/>
              </w:rPr>
            </w:pPr>
            <w:r>
              <w:rPr>
                <w:rStyle w:val="Corpodeltesto1"/>
                <w:rFonts w:ascii="Nimbus Roman No9 L" w:hAnsi="Nimbus Roman No9 L"/>
                <w:b/>
                <w:bCs/>
                <w:sz w:val="24"/>
                <w:szCs w:val="24"/>
              </w:rPr>
              <w:t>C</w:t>
            </w:r>
            <w:r>
              <w:rPr>
                <w:b/>
                <w:bCs/>
              </w:rPr>
              <w:t>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Conoscere le parti della Bibbia, libro sacro per Ebrei e Cristiani, ed i rispettivi macro-contenuti. Raccontare degli episodi di alcuni personaggi biblici dell'AT (Adamo ed Eva, </w:t>
            </w:r>
            <w:proofErr w:type="spellStart"/>
            <w:r>
              <w:rPr>
                <w:rStyle w:val="Corpodeltesto1"/>
                <w:rFonts w:ascii="Nimbus Roman No9 L" w:hAnsi="Nimbus Roman No9 L"/>
                <w:sz w:val="24"/>
                <w:szCs w:val="24"/>
              </w:rPr>
              <w:t>Noé</w:t>
            </w:r>
            <w:proofErr w:type="spellEnd"/>
            <w:r>
              <w:rPr>
                <w:rStyle w:val="Corpodeltesto1"/>
                <w:rFonts w:ascii="Nimbus Roman No9 L" w:hAnsi="Nimbus Roman No9 L"/>
                <w:sz w:val="24"/>
                <w:szCs w:val="24"/>
              </w:rPr>
              <w:t xml:space="preserve">, Abramo, </w:t>
            </w:r>
            <w:proofErr w:type="spellStart"/>
            <w:r>
              <w:rPr>
                <w:rStyle w:val="Corpodeltesto1"/>
                <w:rFonts w:ascii="Nimbus Roman No9 L" w:hAnsi="Nimbus Roman No9 L"/>
                <w:sz w:val="24"/>
                <w:szCs w:val="24"/>
              </w:rPr>
              <w:t>Mosé</w:t>
            </w:r>
            <w:proofErr w:type="spellEnd"/>
            <w:r>
              <w:rPr>
                <w:rStyle w:val="Corpodeltesto1"/>
                <w:rFonts w:ascii="Nimbus Roman No9 L" w:hAnsi="Nimbus Roman No9 L"/>
                <w:sz w:val="24"/>
                <w:szCs w:val="24"/>
              </w:rPr>
              <w:t>...).</w:t>
            </w:r>
          </w:p>
        </w:tc>
      </w:tr>
    </w:tbl>
    <w:p w:rsidR="0037367F" w:rsidRDefault="0037367F"/>
    <w:tbl>
      <w:tblPr>
        <w:tblW w:w="0" w:type="auto"/>
        <w:tblInd w:w="-20" w:type="dxa"/>
        <w:tblLayout w:type="fixed"/>
        <w:tblCellMar>
          <w:left w:w="10" w:type="dxa"/>
          <w:right w:w="10" w:type="dxa"/>
        </w:tblCellMar>
        <w:tblLook w:val="0000" w:firstRow="0" w:lastRow="0" w:firstColumn="0" w:lastColumn="0" w:noHBand="0" w:noVBand="0"/>
      </w:tblPr>
      <w:tblGrid>
        <w:gridCol w:w="1877"/>
        <w:gridCol w:w="3557"/>
        <w:gridCol w:w="3811"/>
        <w:gridCol w:w="3264"/>
        <w:gridCol w:w="1970"/>
      </w:tblGrid>
      <w:tr w:rsidR="0037367F">
        <w:trPr>
          <w:cantSplit/>
        </w:trPr>
        <w:tc>
          <w:tcPr>
            <w:tcW w:w="1877" w:type="dxa"/>
            <w:tcBorders>
              <w:top w:val="single" w:sz="4" w:space="0" w:color="000000"/>
              <w:left w:val="single" w:sz="4" w:space="0" w:color="000000"/>
              <w:bottom w:val="single" w:sz="4" w:space="0" w:color="000000"/>
            </w:tcBorders>
            <w:shd w:val="clear" w:color="auto" w:fill="FFFFFF"/>
          </w:tcPr>
          <w:p w:rsidR="0037367F" w:rsidRDefault="0037367F">
            <w:pPr>
              <w:snapToGrid w:val="0"/>
            </w:pPr>
            <w:r>
              <w:lastRenderedPageBreak/>
              <w:t>I VALORI ETICI E RELIGIOSI</w:t>
            </w:r>
          </w:p>
        </w:tc>
        <w:tc>
          <w:tcPr>
            <w:tcW w:w="3557"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Identifica nella Chiesa la comunità di coloro che credono in Gesù Cristo e si impegnano per mettere in pratica il suo insegnamento.</w:t>
            </w:r>
          </w:p>
        </w:tc>
        <w:tc>
          <w:tcPr>
            <w:tcW w:w="3811"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seconda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Riconoscere l'</w:t>
            </w:r>
            <w:proofErr w:type="spellStart"/>
            <w:r>
              <w:rPr>
                <w:rStyle w:val="Corpodeltesto30"/>
                <w:rFonts w:ascii="Nimbus Roman No9 L" w:hAnsi="Nimbus Roman No9 L"/>
                <w:sz w:val="24"/>
                <w:szCs w:val="24"/>
              </w:rPr>
              <w:t>impeano</w:t>
            </w:r>
            <w:proofErr w:type="spellEnd"/>
            <w:r>
              <w:rPr>
                <w:rStyle w:val="Corpodeltesto30"/>
                <w:rFonts w:ascii="Nimbus Roman No9 L" w:hAnsi="Nimbus Roman No9 L"/>
                <w:sz w:val="24"/>
                <w:szCs w:val="24"/>
              </w:rPr>
              <w:t xml:space="preserve"> della comunità cristiana nel porre alla base della convivenza umana giustizia e carità — </w:t>
            </w:r>
            <w:r>
              <w:rPr>
                <w:rStyle w:val="Corpodeltesto3Noncorsivo"/>
                <w:rFonts w:ascii="Nimbus Roman No9 L" w:hAnsi="Nimbus Roman No9 L"/>
                <w:sz w:val="24"/>
                <w:szCs w:val="24"/>
              </w:rPr>
              <w:t>Conoscere le figure della realtà parrocchiale presenti nella Chiesa cristiana ed i rispettivi compiti.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la figura dei missionari e le opere solidali che ciascun cristiano è chiamato a realizzare.</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Riconoscere che la morale della Comunità cristiana si fonda sul comandamento dell'amore di Dio e del prossimo, come insegnato da Gesù — </w:t>
            </w:r>
            <w:r>
              <w:rPr>
                <w:rStyle w:val="Corpodeltesto1"/>
                <w:rFonts w:ascii="Nimbus Roman No9 L" w:hAnsi="Nimbus Roman No9 L"/>
                <w:sz w:val="24"/>
                <w:szCs w:val="24"/>
              </w:rPr>
              <w:t>Scoprire l'universalità del messaggio di Gesù. Individuare nelle parabole e nei miracoli l'insegnamento d'amore e di fratellanza di Gesù.</w:t>
            </w:r>
          </w:p>
        </w:tc>
        <w:tc>
          <w:tcPr>
            <w:tcW w:w="3264"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le figure principali presenti nella Chiesa (parrocchia). Conoscere il valore delle opere missionarie.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Conoscere le principali parabole ed i miracoli più conosciuti di Gesù che insegnano l'amore e la fratellanza (Pecorella smarrita, Padre misericordioso, Buon Samaritano, Il cieco </w:t>
            </w:r>
            <w:proofErr w:type="spellStart"/>
            <w:r>
              <w:rPr>
                <w:rStyle w:val="Corpodeltesto1"/>
                <w:rFonts w:ascii="Nimbus Roman No9 L" w:hAnsi="Nimbus Roman No9 L"/>
                <w:sz w:val="24"/>
                <w:szCs w:val="24"/>
              </w:rPr>
              <w:t>Bartimeo</w:t>
            </w:r>
            <w:proofErr w:type="spellEnd"/>
            <w:r>
              <w:rPr>
                <w:rStyle w:val="Corpodeltesto1"/>
                <w:rFonts w:ascii="Nimbus Roman No9 L" w:hAnsi="Nimbus Roman No9 L"/>
                <w:sz w:val="24"/>
                <w:szCs w:val="24"/>
              </w:rPr>
              <w:t>, la risurrezione di Lazzaro).</w:t>
            </w:r>
          </w:p>
        </w:tc>
        <w:tc>
          <w:tcPr>
            <w:tcW w:w="1970" w:type="dxa"/>
            <w:tcBorders>
              <w:left w:val="single" w:sz="4" w:space="0" w:color="000000"/>
              <w:bottom w:val="single" w:sz="4" w:space="0" w:color="000000"/>
              <w:right w:val="single" w:sz="4" w:space="0" w:color="000000"/>
            </w:tcBorders>
            <w:shd w:val="clear" w:color="auto" w:fill="FFFFFF"/>
          </w:tcPr>
          <w:p w:rsidR="0037367F" w:rsidRDefault="0037367F">
            <w:pPr>
              <w:snapToGrid w:val="0"/>
            </w:pP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Lezione frontale, osservazioni e discussioni guidate, produzioni grafiche e grafico- manipolative, sia individuali che di gruppo,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drammatizzazioni, giochi ludici guidati, materiale multimediale (audio, audiovisivi, DVD, quiz o </w:t>
            </w:r>
            <w:proofErr w:type="spellStart"/>
            <w:r>
              <w:rPr>
                <w:rStyle w:val="Corpodeltesto1"/>
                <w:rFonts w:ascii="Nimbus Roman No9 L" w:hAnsi="Nimbus Roman No9 L"/>
                <w:sz w:val="24"/>
                <w:szCs w:val="24"/>
              </w:rPr>
              <w:t>giochididattici</w:t>
            </w:r>
            <w:proofErr w:type="spellEnd"/>
            <w:r>
              <w:rPr>
                <w:rStyle w:val="Corpodeltesto1"/>
                <w:rFonts w:ascii="Nimbus Roman No9 L" w:hAnsi="Nimbus Roman No9 L"/>
                <w:sz w:val="24"/>
                <w:szCs w:val="24"/>
              </w:rPr>
              <w:t xml:space="preserve"> on line),libri di </w:t>
            </w:r>
            <w:proofErr w:type="spellStart"/>
            <w:r>
              <w:rPr>
                <w:rStyle w:val="Corpodeltesto1"/>
                <w:rFonts w:ascii="Nimbus Roman No9 L" w:hAnsi="Nimbus Roman No9 L"/>
                <w:sz w:val="24"/>
                <w:szCs w:val="24"/>
              </w:rPr>
              <w:t>testo,approfondimenti</w:t>
            </w:r>
            <w:proofErr w:type="spellEnd"/>
            <w:r>
              <w:rPr>
                <w:rStyle w:val="Corpodeltesto1"/>
                <w:rFonts w:ascii="Nimbus Roman No9 L" w:hAnsi="Nimbus Roman No9 L"/>
                <w:sz w:val="24"/>
                <w:szCs w:val="24"/>
              </w:rPr>
              <w:t xml:space="preserve"> </w:t>
            </w:r>
            <w:proofErr w:type="spellStart"/>
            <w:r>
              <w:rPr>
                <w:rStyle w:val="Corpodeltesto1"/>
                <w:rFonts w:ascii="Nimbus Roman No9 L" w:hAnsi="Nimbus Roman No9 L"/>
                <w:sz w:val="24"/>
                <w:szCs w:val="24"/>
              </w:rPr>
              <w:t>eracconti</w:t>
            </w:r>
            <w:proofErr w:type="spellEnd"/>
            <w:r>
              <w:rPr>
                <w:rStyle w:val="Corpodeltesto1"/>
                <w:rFonts w:ascii="Nimbus Roman No9 L" w:hAnsi="Nimbus Roman No9 L"/>
                <w:sz w:val="24"/>
                <w:szCs w:val="24"/>
              </w:rPr>
              <w:t xml:space="preserve"> biblici(utilizzo di </w:t>
            </w:r>
            <w:proofErr w:type="spellStart"/>
            <w:r>
              <w:rPr>
                <w:rStyle w:val="Corpodeltesto1"/>
                <w:rFonts w:ascii="Nimbus Roman No9 L" w:hAnsi="Nimbus Roman No9 L"/>
                <w:sz w:val="24"/>
                <w:szCs w:val="24"/>
              </w:rPr>
              <w:t>eventualischede</w:t>
            </w:r>
            <w:proofErr w:type="spellEnd"/>
            <w:r>
              <w:rPr>
                <w:rStyle w:val="Corpodeltesto1"/>
                <w:rFonts w:ascii="Nimbus Roman No9 L" w:hAnsi="Nimbus Roman No9 L"/>
                <w:sz w:val="24"/>
                <w:szCs w:val="24"/>
              </w:rPr>
              <w:t xml:space="preserve"> integrative),testo biblico.</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sz w:val="28"/>
                <w:szCs w:val="28"/>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sz w:val="28"/>
                <w:szCs w:val="28"/>
              </w:rPr>
            </w:pPr>
            <w:r>
              <w:rPr>
                <w:rStyle w:val="Corpodeltesto410"/>
                <w:rFonts w:ascii="Purisa" w:hAnsi="Purisa"/>
                <w:b/>
                <w:sz w:val="28"/>
                <w:szCs w:val="28"/>
              </w:rPr>
              <w:t>RELIGIONE CATTOLICA</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sz w:val="28"/>
                <w:szCs w:val="28"/>
              </w:rPr>
            </w:pPr>
          </w:p>
        </w:tc>
        <w:tc>
          <w:tcPr>
            <w:tcW w:w="12370" w:type="dxa"/>
            <w:gridSpan w:val="4"/>
            <w:tcBorders>
              <w:left w:val="single" w:sz="1" w:space="0" w:color="000000"/>
              <w:bottom w:val="single" w:sz="1" w:space="0" w:color="000000"/>
              <w:right w:val="single" w:sz="1" w:space="0" w:color="000000"/>
            </w:tcBorders>
          </w:tcPr>
          <w:p w:rsidR="0037367F" w:rsidRDefault="0037367F">
            <w:pPr>
              <w:snapToGrid w:val="0"/>
              <w:jc w:val="center"/>
              <w:rPr>
                <w:rStyle w:val="Corpodeltesto340"/>
                <w:rFonts w:ascii="Purisa" w:hAnsi="Purisa"/>
                <w:b/>
                <w:sz w:val="28"/>
                <w:szCs w:val="28"/>
              </w:rPr>
            </w:pPr>
            <w:r>
              <w:rPr>
                <w:rStyle w:val="Corpodeltesto340"/>
                <w:rFonts w:ascii="Purisa" w:hAnsi="Purisa"/>
                <w:b/>
                <w:sz w:val="28"/>
                <w:szCs w:val="28"/>
              </w:rPr>
              <w:t>SECONDO BIENNIO:QUARTO,QUINTA</w:t>
            </w:r>
          </w:p>
        </w:tc>
      </w:tr>
      <w:tr w:rsidR="0037367F">
        <w:trPr>
          <w:gridAfter w:val="1"/>
          <w:wAfter w:w="8" w:type="dxa"/>
        </w:trPr>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sz w:val="28"/>
                <w:szCs w:val="28"/>
              </w:rPr>
            </w:pPr>
            <w:r>
              <w:rPr>
                <w:rFonts w:ascii="Purisa" w:hAnsi="Purisa"/>
                <w:sz w:val="28"/>
                <w:szCs w:val="28"/>
              </w:rPr>
              <w:t>Nuclei tematici</w:t>
            </w:r>
          </w:p>
        </w:tc>
        <w:tc>
          <w:tcPr>
            <w:tcW w:w="277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sz w:val="28"/>
                <w:szCs w:val="28"/>
              </w:rPr>
            </w:pPr>
            <w:r>
              <w:rPr>
                <w:rFonts w:ascii="Purisa" w:hAnsi="Purisa"/>
                <w:sz w:val="28"/>
                <w:szCs w:val="28"/>
              </w:rPr>
              <w:t>Traguardi per lo sviluppo delle competenze</w:t>
            </w:r>
          </w:p>
        </w:tc>
        <w:tc>
          <w:tcPr>
            <w:tcW w:w="471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sz w:val="28"/>
                <w:szCs w:val="28"/>
              </w:rPr>
            </w:pPr>
            <w:r>
              <w:rPr>
                <w:rFonts w:ascii="Purisa" w:hAnsi="Purisa"/>
                <w:sz w:val="28"/>
                <w:szCs w:val="28"/>
              </w:rPr>
              <w:t>Obiettivi</w:t>
            </w:r>
          </w:p>
        </w:tc>
        <w:tc>
          <w:tcPr>
            <w:tcW w:w="4892"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sz w:val="28"/>
                <w:szCs w:val="28"/>
              </w:rPr>
            </w:pPr>
            <w:r>
              <w:rPr>
                <w:rFonts w:ascii="Purisa" w:hAnsi="Purisa"/>
                <w:sz w:val="28"/>
                <w:szCs w:val="28"/>
              </w:rPr>
              <w:t>Obiettivi minimi</w:t>
            </w:r>
          </w:p>
        </w:tc>
      </w:tr>
    </w:tbl>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043"/>
        <w:gridCol w:w="2835"/>
        <w:gridCol w:w="4761"/>
        <w:gridCol w:w="5016"/>
        <w:gridCol w:w="20"/>
      </w:tblGrid>
      <w:tr w:rsidR="0037367F">
        <w:trPr>
          <w:cantSplit/>
          <w:trHeight w:hRule="exact" w:val="3006"/>
        </w:trPr>
        <w:tc>
          <w:tcPr>
            <w:tcW w:w="2043" w:type="dxa"/>
            <w:vMerge w:val="restart"/>
            <w:tcBorders>
              <w:top w:val="single" w:sz="4" w:space="0" w:color="000000"/>
              <w:left w:val="single" w:sz="4" w:space="0" w:color="000000"/>
              <w:bottom w:val="single" w:sz="4" w:space="0" w:color="000000"/>
            </w:tcBorders>
            <w:shd w:val="clear" w:color="auto" w:fill="FFFFFF"/>
          </w:tcPr>
          <w:p w:rsidR="0037367F" w:rsidRDefault="0037367F">
            <w:pPr>
              <w:snapToGrid w:val="0"/>
            </w:pPr>
            <w:r>
              <w:t>DIO E L'UOMO</w:t>
            </w:r>
          </w:p>
        </w:tc>
        <w:tc>
          <w:tcPr>
            <w:tcW w:w="2835"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L'alunno riflette su Dio Creatore e Padre, sui dati fondamentali della vita di Gesù e sa collegare i contenuti principali del suo insegnamento alle tradizioni dell'ambiente in cui vive.</w:t>
            </w:r>
          </w:p>
        </w:tc>
        <w:tc>
          <w:tcPr>
            <w:tcW w:w="4761" w:type="dxa"/>
            <w:tcBorders>
              <w:top w:val="single" w:sz="4" w:space="0" w:color="000000"/>
              <w:left w:val="single" w:sz="4" w:space="0" w:color="000000"/>
              <w:bottom w:val="single" w:sz="4" w:space="0" w:color="000000"/>
            </w:tcBorders>
            <w:shd w:val="clear" w:color="auto" w:fill="FFFFFF"/>
          </w:tcPr>
          <w:p w:rsidR="0037367F" w:rsidRDefault="0037367F">
            <w:pPr>
              <w:snapToGrid w:val="0"/>
            </w:pPr>
            <w:r>
              <w:t>Classe quarta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Sapere che per la religione cristiana Gesù è il Signore, che rivela all'uomo il volto del padre e annuncia il Regno di Dio con parole e azioni. —</w:t>
            </w:r>
            <w:r>
              <w:rPr>
                <w:rStyle w:val="Corpodeltesto3Noncorsivo"/>
                <w:rFonts w:ascii="Nimbus Roman No9 L" w:hAnsi="Nimbus Roman No9 L"/>
                <w:sz w:val="24"/>
                <w:szCs w:val="24"/>
              </w:rPr>
              <w:t xml:space="preserve"> Conoscere alcuni episodi chiave della predicazione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e saper riferire con correttezza di linguaggio alcune parabole ed alcuni miracoli narrati nei Vangeli e comprenderne messaggio, elementi fondamentali, struttura.</w:t>
            </w: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per i Cristiani Gesù è il Messia.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raccontare parabole e miracoli e farne la loro interpretazione.</w:t>
            </w:r>
          </w:p>
        </w:tc>
      </w:tr>
      <w:tr w:rsidR="0037367F">
        <w:trPr>
          <w:gridAfter w:val="1"/>
          <w:wAfter w:w="20" w:type="dxa"/>
          <w:cantSplit/>
        </w:trPr>
        <w:tc>
          <w:tcPr>
            <w:tcW w:w="2043" w:type="dxa"/>
            <w:vMerge/>
            <w:tcBorders>
              <w:top w:val="single" w:sz="4" w:space="0" w:color="000000"/>
              <w:left w:val="single" w:sz="4" w:space="0" w:color="000000"/>
              <w:bottom w:val="single" w:sz="4" w:space="0" w:color="000000"/>
            </w:tcBorders>
            <w:shd w:val="clear" w:color="auto" w:fill="FFFFFF"/>
          </w:tcPr>
          <w:p w:rsidR="0037367F" w:rsidRDefault="0037367F"/>
        </w:tc>
        <w:tc>
          <w:tcPr>
            <w:tcW w:w="2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Identifica nella Chiesa la comunità di coloro che credono in Gesù Cristo e cercano di mettere in pratica il suo insegnamento.</w:t>
            </w:r>
          </w:p>
        </w:tc>
        <w:tc>
          <w:tcPr>
            <w:tcW w:w="47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Conoscere le origini e lo sviluppo del Cristianesimo... —</w:t>
            </w:r>
            <w:r>
              <w:rPr>
                <w:rStyle w:val="Corpodeltesto1"/>
                <w:rFonts w:ascii="Nimbus Roman No9 L" w:hAnsi="Nimbus Roman No9 L"/>
                <w:sz w:val="24"/>
                <w:szCs w:val="24"/>
              </w:rPr>
              <w:t xml:space="preserve"> Conoscere lo sviluppo del Cristianesimo nelle prime tappe del suo cammino storico: le origini (Pentecoste) e la vita delle prime comunità secondo gli Atti degli Apostoli.</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Riconoscere avvenimenti, persone e strutture fondamentali della Chiesa cattolica sin dalle origini — </w:t>
            </w:r>
            <w:r>
              <w:rPr>
                <w:rStyle w:val="Corpodeltesto1"/>
                <w:rFonts w:ascii="Nimbus Roman No9 L" w:hAnsi="Nimbus Roman No9 L"/>
                <w:sz w:val="24"/>
                <w:szCs w:val="24"/>
              </w:rPr>
              <w:t>Conoscere i simboli e i luoghi di preghiera delle prime comunità cristiane. Conoscere la gerarchia ecclesiale di oggi e confrontarla con quella della Chiesa dei primi secoli.</w:t>
            </w:r>
          </w:p>
        </w:tc>
        <w:tc>
          <w:tcPr>
            <w:tcW w:w="5016"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quando è nata la Chiesa. Conoscere le caratteristiche principali della comunità di Gerusalemme. Conoscere i luoghi di culto delle prime comunità cristiane.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figure di riferimento per le prime comunità.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gerarchia ecclesiale di oggi.</w:t>
            </w:r>
          </w:p>
        </w:tc>
      </w:tr>
    </w:tbl>
    <w:p w:rsidR="0037367F" w:rsidRDefault="0037367F"/>
    <w:p w:rsidR="0037367F" w:rsidRDefault="0037367F"/>
    <w:tbl>
      <w:tblPr>
        <w:tblW w:w="0" w:type="auto"/>
        <w:tblInd w:w="-9" w:type="dxa"/>
        <w:tblLayout w:type="fixed"/>
        <w:tblCellMar>
          <w:left w:w="10" w:type="dxa"/>
          <w:right w:w="10" w:type="dxa"/>
        </w:tblCellMar>
        <w:tblLook w:val="0000" w:firstRow="0" w:lastRow="0" w:firstColumn="0" w:lastColumn="0" w:noHBand="0" w:noVBand="0"/>
      </w:tblPr>
      <w:tblGrid>
        <w:gridCol w:w="2130"/>
        <w:gridCol w:w="2835"/>
        <w:gridCol w:w="4680"/>
        <w:gridCol w:w="4868"/>
      </w:tblGrid>
      <w:tr w:rsidR="0037367F">
        <w:tc>
          <w:tcPr>
            <w:tcW w:w="2130" w:type="dxa"/>
            <w:tcBorders>
              <w:top w:val="single" w:sz="4" w:space="0" w:color="000000"/>
              <w:left w:val="single" w:sz="4" w:space="0" w:color="000000"/>
              <w:bottom w:val="single" w:sz="4" w:space="0" w:color="000000"/>
            </w:tcBorders>
            <w:shd w:val="clear" w:color="auto" w:fill="FFFFFF"/>
          </w:tcPr>
          <w:p w:rsidR="0037367F" w:rsidRDefault="0037367F">
            <w:pPr>
              <w:snapToGrid w:val="0"/>
            </w:pPr>
          </w:p>
        </w:tc>
        <w:tc>
          <w:tcPr>
            <w:tcW w:w="2835" w:type="dxa"/>
            <w:tcBorders>
              <w:top w:val="single" w:sz="4" w:space="0" w:color="000000"/>
              <w:left w:val="single" w:sz="4" w:space="0" w:color="000000"/>
              <w:bottom w:val="single" w:sz="4" w:space="0" w:color="000000"/>
            </w:tcBorders>
            <w:shd w:val="clear" w:color="auto" w:fill="FFFFFF"/>
          </w:tcPr>
          <w:p w:rsidR="0037367F" w:rsidRDefault="0037367F">
            <w:pPr>
              <w:snapToGrid w:val="0"/>
            </w:pPr>
          </w:p>
        </w:tc>
        <w:tc>
          <w:tcPr>
            <w:tcW w:w="4680"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quinta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Conoscere le origini e lo sviluppo del</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Cristianesimo ... —</w:t>
            </w:r>
            <w:r>
              <w:rPr>
                <w:rStyle w:val="Corpodeltesto1"/>
                <w:rFonts w:ascii="Nimbus Roman No9 L" w:hAnsi="Nimbus Roman No9 L"/>
                <w:sz w:val="24"/>
                <w:szCs w:val="24"/>
              </w:rPr>
              <w:t xml:space="preserve"> Conoscere le tappe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difficoltose che il Cristianesimo ha vissuto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nel proprio cammino di sviluppo e di riconoscimento come religione.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alcune figure storiche che hanno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contribuito con la loro vita alla diffusione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 Cristianesimo (</w:t>
            </w:r>
            <w:proofErr w:type="spellStart"/>
            <w:r>
              <w:rPr>
                <w:rStyle w:val="Corpodeltesto1"/>
                <w:rFonts w:ascii="Nimbus Roman No9 L" w:hAnsi="Nimbus Roman No9 L"/>
                <w:sz w:val="24"/>
                <w:szCs w:val="24"/>
              </w:rPr>
              <w:t>S.Stefano</w:t>
            </w:r>
            <w:proofErr w:type="spellEnd"/>
            <w:r>
              <w:rPr>
                <w:rStyle w:val="Corpodeltesto1"/>
                <w:rFonts w:ascii="Nimbus Roman No9 L" w:hAnsi="Nimbus Roman No9 L"/>
                <w:sz w:val="24"/>
                <w:szCs w:val="24"/>
              </w:rPr>
              <w:t xml:space="preserve">, </w:t>
            </w:r>
            <w:proofErr w:type="spellStart"/>
            <w:r>
              <w:rPr>
                <w:rStyle w:val="Corpodeltesto1"/>
                <w:rFonts w:ascii="Nimbus Roman No9 L" w:hAnsi="Nimbus Roman No9 L"/>
                <w:sz w:val="24"/>
                <w:szCs w:val="24"/>
              </w:rPr>
              <w:t>S.Pietro</w:t>
            </w:r>
            <w:proofErr w:type="spellEnd"/>
            <w:r>
              <w:rPr>
                <w:rStyle w:val="Corpodeltesto1"/>
                <w:rFonts w:ascii="Nimbus Roman No9 L" w:hAnsi="Nimbus Roman No9 L"/>
                <w:sz w:val="24"/>
                <w:szCs w:val="24"/>
              </w:rPr>
              <w:t>,</w:t>
            </w:r>
          </w:p>
          <w:p w:rsidR="0037367F" w:rsidRDefault="0037367F">
            <w:pPr>
              <w:rPr>
                <w:rStyle w:val="Corpodeltesto1"/>
                <w:rFonts w:ascii="Nimbus Roman No9 L" w:hAnsi="Nimbus Roman No9 L"/>
                <w:sz w:val="24"/>
                <w:szCs w:val="24"/>
              </w:rPr>
            </w:pPr>
            <w:proofErr w:type="spellStart"/>
            <w:r>
              <w:rPr>
                <w:rStyle w:val="Corpodeltesto1"/>
                <w:rFonts w:ascii="Nimbus Roman No9 L" w:hAnsi="Nimbus Roman No9 L"/>
                <w:sz w:val="24"/>
                <w:szCs w:val="24"/>
              </w:rPr>
              <w:t>S.Paolo</w:t>
            </w:r>
            <w:proofErr w:type="spellEnd"/>
            <w:r>
              <w:rPr>
                <w:rStyle w:val="Corpodeltesto1"/>
                <w:rFonts w:ascii="Nimbus Roman No9 L" w:hAnsi="Nimbus Roman No9 L"/>
                <w:sz w:val="24"/>
                <w:szCs w:val="24"/>
              </w:rPr>
              <w:t xml:space="preserve"> e alcuni martiri dei primi secoli).</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Riconoscere avvenimenti, persone 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strutture fondamentali della Chiesa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cattolica sin dalle origini e metterli 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confronto con quelli delle altre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confessioni cristiane evidenziando le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prospettive del cammino ecumenico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suddivisioni esistenti all'interno della Comunità cristiana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(Ortodossi, Cattolici, Protestanti) ed 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relativi motivi di separazione.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caratteristiche distintive delle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diverse confessioni.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l'Ecumenismo.</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Descrivere i contenuti principali del</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Credo cattolico. —</w:t>
            </w:r>
            <w:r>
              <w:rPr>
                <w:rStyle w:val="Corpodeltesto1"/>
                <w:rFonts w:ascii="Nimbus Roman No9 L" w:hAnsi="Nimbus Roman No9 L"/>
                <w:sz w:val="24"/>
                <w:szCs w:val="24"/>
              </w:rPr>
              <w:t xml:space="preserve"> Conoscere il significato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della preghiera del Credo, come simbolo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della religione cristiana e della tradizione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secolare della Chiesa.</w:t>
            </w:r>
          </w:p>
        </w:tc>
        <w:tc>
          <w:tcPr>
            <w:tcW w:w="4868"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il periodo delle persecuzioni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 saperne riferire le cause.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e saper riferire le vicende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principali legate ai personaggi di </w:t>
            </w:r>
            <w:proofErr w:type="spellStart"/>
            <w:r>
              <w:rPr>
                <w:rStyle w:val="Corpodeltesto1"/>
                <w:rFonts w:ascii="Nimbus Roman No9 L" w:hAnsi="Nimbus Roman No9 L"/>
                <w:sz w:val="24"/>
                <w:szCs w:val="24"/>
              </w:rPr>
              <w:t>S.Stefano</w:t>
            </w:r>
            <w:proofErr w:type="spellEnd"/>
            <w:r>
              <w:rPr>
                <w:rStyle w:val="Corpodeltesto1"/>
                <w:rFonts w:ascii="Nimbus Roman No9 L" w:hAnsi="Nimbus Roman No9 L"/>
                <w:sz w:val="24"/>
                <w:szCs w:val="24"/>
              </w:rPr>
              <w:t xml:space="preserve">, </w:t>
            </w:r>
            <w:proofErr w:type="spellStart"/>
            <w:r>
              <w:rPr>
                <w:rStyle w:val="Corpodeltesto1"/>
                <w:rFonts w:ascii="Nimbus Roman No9 L" w:hAnsi="Nimbus Roman No9 L"/>
                <w:sz w:val="24"/>
                <w:szCs w:val="24"/>
              </w:rPr>
              <w:t>S.Pietro</w:t>
            </w:r>
            <w:proofErr w:type="spellEnd"/>
            <w:r>
              <w:rPr>
                <w:rStyle w:val="Corpodeltesto1"/>
                <w:rFonts w:ascii="Nimbus Roman No9 L" w:hAnsi="Nimbus Roman No9 L"/>
                <w:sz w:val="24"/>
                <w:szCs w:val="24"/>
              </w:rPr>
              <w:t xml:space="preserve">, </w:t>
            </w:r>
            <w:proofErr w:type="spellStart"/>
            <w:r>
              <w:rPr>
                <w:rStyle w:val="Corpodeltesto1"/>
                <w:rFonts w:ascii="Nimbus Roman No9 L" w:hAnsi="Nimbus Roman No9 L"/>
                <w:sz w:val="24"/>
                <w:szCs w:val="24"/>
              </w:rPr>
              <w:t>S.Paolo</w:t>
            </w:r>
            <w:proofErr w:type="spellEnd"/>
            <w:r>
              <w:rPr>
                <w:rStyle w:val="Corpodeltesto1"/>
                <w:rFonts w:ascii="Nimbus Roman No9 L" w:hAnsi="Nimbus Roman No9 L"/>
                <w:sz w:val="24"/>
                <w:szCs w:val="24"/>
              </w:rPr>
              <w:t>).</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quali sono le principali suddivisioni cristiane e le relative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caratteristiche distintive.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nella preghiera del Credo uno strumento per la professione di fede cristiana.</w:t>
            </w:r>
          </w:p>
        </w:tc>
      </w:tr>
    </w:tbl>
    <w:p w:rsidR="0037367F" w:rsidRDefault="0037367F"/>
    <w:p w:rsidR="0037367F" w:rsidRDefault="0037367F"/>
    <w:p w:rsidR="0037367F" w:rsidRDefault="0037367F"/>
    <w:p w:rsidR="0037367F" w:rsidRDefault="0037367F"/>
    <w:tbl>
      <w:tblPr>
        <w:tblW w:w="0" w:type="auto"/>
        <w:tblInd w:w="-9" w:type="dxa"/>
        <w:tblLayout w:type="fixed"/>
        <w:tblCellMar>
          <w:left w:w="10" w:type="dxa"/>
          <w:right w:w="10" w:type="dxa"/>
        </w:tblCellMar>
        <w:tblLook w:val="0000" w:firstRow="0" w:lastRow="0" w:firstColumn="0" w:lastColumn="0" w:noHBand="0" w:noVBand="0"/>
      </w:tblPr>
      <w:tblGrid>
        <w:gridCol w:w="2145"/>
        <w:gridCol w:w="2804"/>
        <w:gridCol w:w="4650"/>
        <w:gridCol w:w="4919"/>
        <w:gridCol w:w="20"/>
      </w:tblGrid>
      <w:tr w:rsidR="0037367F">
        <w:trPr>
          <w:gridAfter w:val="1"/>
          <w:wAfter w:w="20" w:type="dxa"/>
          <w:trHeight w:hRule="exact" w:val="323"/>
        </w:trPr>
        <w:tc>
          <w:tcPr>
            <w:tcW w:w="2145" w:type="dxa"/>
            <w:vMerge w:val="restart"/>
            <w:tcBorders>
              <w:top w:val="single" w:sz="4" w:space="0" w:color="000000"/>
              <w:left w:val="single" w:sz="4" w:space="0" w:color="000000"/>
            </w:tcBorders>
            <w:shd w:val="clear" w:color="auto" w:fill="FFFFFF"/>
          </w:tcPr>
          <w:p w:rsidR="0037367F" w:rsidRDefault="0037367F">
            <w:pPr>
              <w:snapToGrid w:val="0"/>
            </w:pPr>
          </w:p>
        </w:tc>
        <w:tc>
          <w:tcPr>
            <w:tcW w:w="2804" w:type="dxa"/>
            <w:vMerge w:val="restart"/>
            <w:tcBorders>
              <w:top w:val="single" w:sz="4" w:space="0" w:color="000000"/>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 xml:space="preserve">Coglie il significato dei </w:t>
            </w:r>
            <w:r>
              <w:rPr>
                <w:rStyle w:val="Corpodeltesto1"/>
                <w:rFonts w:ascii="Nimbus Roman No9 L" w:hAnsi="Nimbus Roman No9 L"/>
                <w:sz w:val="24"/>
                <w:szCs w:val="24"/>
              </w:rPr>
              <w:lastRenderedPageBreak/>
              <w:t>Sacramenti e si</w:t>
            </w:r>
          </w:p>
        </w:tc>
        <w:tc>
          <w:tcPr>
            <w:tcW w:w="4650" w:type="dxa"/>
            <w:vMerge w:val="restart"/>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lastRenderedPageBreak/>
              <w:t>Classe quinta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lastRenderedPageBreak/>
              <w:t>Cogliere il significato dei sacramenti</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nella tradizione della Chiesa, come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segni della salvezza di Gesù e azione</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dello Spirito Santo —</w:t>
            </w:r>
            <w:r>
              <w:rPr>
                <w:rStyle w:val="Corpodeltesto3Noncorsivo"/>
                <w:rFonts w:ascii="Nimbus Roman No9 L" w:hAnsi="Nimbus Roman No9 L"/>
                <w:sz w:val="24"/>
                <w:szCs w:val="24"/>
              </w:rPr>
              <w:t xml:space="preserve"> Approfondire 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conoscenze sui Sacramenti cristiani ed il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valore per la vita di ogni credente.</w:t>
            </w:r>
          </w:p>
        </w:tc>
        <w:tc>
          <w:tcPr>
            <w:tcW w:w="4919" w:type="dxa"/>
            <w:tcBorders>
              <w:top w:val="single" w:sz="4" w:space="0" w:color="000000"/>
              <w:left w:val="single" w:sz="4" w:space="0" w:color="000000"/>
            </w:tcBorders>
            <w:shd w:val="clear" w:color="auto" w:fill="FFFFFF"/>
          </w:tcPr>
          <w:p w:rsidR="0037367F" w:rsidRDefault="0037367F">
            <w:pPr>
              <w:snapToGrid w:val="0"/>
              <w:rPr>
                <w:b/>
                <w:bCs/>
              </w:rPr>
            </w:pPr>
            <w:r>
              <w:rPr>
                <w:b/>
                <w:bCs/>
              </w:rPr>
              <w:lastRenderedPageBreak/>
              <w:t>Classe quinta</w:t>
            </w:r>
          </w:p>
        </w:tc>
      </w:tr>
      <w:tr w:rsidR="0037367F">
        <w:trPr>
          <w:gridAfter w:val="1"/>
          <w:wAfter w:w="20" w:type="dxa"/>
          <w:trHeight w:hRule="exact" w:val="265"/>
        </w:trPr>
        <w:tc>
          <w:tcPr>
            <w:tcW w:w="2145" w:type="dxa"/>
            <w:vMerge/>
            <w:tcBorders>
              <w:top w:val="single" w:sz="4" w:space="0" w:color="000000"/>
              <w:left w:val="single" w:sz="4" w:space="0" w:color="000000"/>
            </w:tcBorders>
            <w:shd w:val="clear" w:color="auto" w:fill="FFFFFF"/>
          </w:tcPr>
          <w:p w:rsidR="0037367F" w:rsidRDefault="0037367F"/>
        </w:tc>
        <w:tc>
          <w:tcPr>
            <w:tcW w:w="2804" w:type="dxa"/>
            <w:vMerge/>
            <w:tcBorders>
              <w:top w:val="single" w:sz="4" w:space="0" w:color="000000"/>
              <w:left w:val="single" w:sz="4" w:space="0" w:color="000000"/>
            </w:tcBorders>
            <w:shd w:val="clear" w:color="auto" w:fill="FFFFFF"/>
          </w:tcPr>
          <w:p w:rsidR="0037367F" w:rsidRDefault="0037367F"/>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19" w:type="dxa"/>
            <w:vMerge w:val="restart"/>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Sapere quanti e quali sono i Sacramenti</w:t>
            </w:r>
          </w:p>
        </w:tc>
      </w:tr>
      <w:tr w:rsidR="0037367F">
        <w:trPr>
          <w:gridAfter w:val="1"/>
          <w:wAfter w:w="20" w:type="dxa"/>
          <w:trHeight w:hRule="exact" w:val="24"/>
        </w:trPr>
        <w:tc>
          <w:tcPr>
            <w:tcW w:w="2145" w:type="dxa"/>
            <w:vMerge w:val="restart"/>
            <w:tcBorders>
              <w:left w:val="single" w:sz="4" w:space="0" w:color="000000"/>
            </w:tcBorders>
            <w:shd w:val="clear" w:color="auto" w:fill="FFFFFF"/>
          </w:tcPr>
          <w:p w:rsidR="0037367F" w:rsidRDefault="0037367F">
            <w:pPr>
              <w:snapToGrid w:val="0"/>
            </w:pPr>
          </w:p>
        </w:tc>
        <w:tc>
          <w:tcPr>
            <w:tcW w:w="2804" w:type="dxa"/>
            <w:vMerge w:val="restart"/>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interroga sul valore che essi hanno nella</w:t>
            </w:r>
          </w:p>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19" w:type="dxa"/>
            <w:vMerge/>
            <w:tcBorders>
              <w:left w:val="single" w:sz="4" w:space="0" w:color="000000"/>
            </w:tcBorders>
            <w:shd w:val="clear" w:color="auto" w:fill="FFFFFF"/>
          </w:tcPr>
          <w:p w:rsidR="0037367F" w:rsidRDefault="0037367F"/>
        </w:tc>
      </w:tr>
      <w:tr w:rsidR="0037367F">
        <w:trPr>
          <w:gridAfter w:val="1"/>
          <w:wAfter w:w="20" w:type="dxa"/>
          <w:trHeight w:hRule="exact" w:val="289"/>
        </w:trPr>
        <w:tc>
          <w:tcPr>
            <w:tcW w:w="2145" w:type="dxa"/>
            <w:vMerge/>
            <w:tcBorders>
              <w:left w:val="single" w:sz="4" w:space="0" w:color="000000"/>
            </w:tcBorders>
            <w:shd w:val="clear" w:color="auto" w:fill="FFFFFF"/>
          </w:tcPr>
          <w:p w:rsidR="0037367F" w:rsidRDefault="0037367F"/>
        </w:tc>
        <w:tc>
          <w:tcPr>
            <w:tcW w:w="2804" w:type="dxa"/>
            <w:vMerge/>
            <w:tcBorders>
              <w:left w:val="single" w:sz="4" w:space="0" w:color="000000"/>
            </w:tcBorders>
            <w:shd w:val="clear" w:color="auto" w:fill="FFFFFF"/>
          </w:tcPr>
          <w:p w:rsidR="0037367F" w:rsidRDefault="0037367F"/>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19"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cristiani ed il perché essi vengano</w:t>
            </w:r>
          </w:p>
        </w:tc>
      </w:tr>
      <w:tr w:rsidR="0037367F">
        <w:trPr>
          <w:gridAfter w:val="1"/>
          <w:wAfter w:w="20" w:type="dxa"/>
          <w:trHeight w:val="276"/>
        </w:trPr>
        <w:tc>
          <w:tcPr>
            <w:tcW w:w="2145" w:type="dxa"/>
            <w:vMerge/>
            <w:tcBorders>
              <w:left w:val="single" w:sz="4" w:space="0" w:color="000000"/>
            </w:tcBorders>
            <w:shd w:val="clear" w:color="auto" w:fill="FFFFFF"/>
          </w:tcPr>
          <w:p w:rsidR="0037367F" w:rsidRDefault="0037367F"/>
        </w:tc>
        <w:tc>
          <w:tcPr>
            <w:tcW w:w="2804" w:type="dxa"/>
            <w:vMerge/>
            <w:tcBorders>
              <w:left w:val="single" w:sz="4" w:space="0" w:color="000000"/>
            </w:tcBorders>
            <w:shd w:val="clear" w:color="auto" w:fill="FFFFFF"/>
          </w:tcPr>
          <w:p w:rsidR="0037367F" w:rsidRDefault="0037367F"/>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19" w:type="dxa"/>
            <w:vMerge w:val="restart"/>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amministrati ai fedeli.</w:t>
            </w:r>
          </w:p>
        </w:tc>
      </w:tr>
      <w:tr w:rsidR="0037367F">
        <w:trPr>
          <w:gridAfter w:val="1"/>
          <w:wAfter w:w="20" w:type="dxa"/>
          <w:trHeight w:hRule="exact" w:val="24"/>
        </w:trPr>
        <w:tc>
          <w:tcPr>
            <w:tcW w:w="2145" w:type="dxa"/>
            <w:vMerge w:val="restart"/>
            <w:tcBorders>
              <w:left w:val="single" w:sz="4" w:space="0" w:color="000000"/>
            </w:tcBorders>
            <w:shd w:val="clear" w:color="auto" w:fill="FFFFFF"/>
          </w:tcPr>
          <w:p w:rsidR="0037367F" w:rsidRDefault="0037367F">
            <w:pPr>
              <w:snapToGrid w:val="0"/>
            </w:pPr>
          </w:p>
        </w:tc>
        <w:tc>
          <w:tcPr>
            <w:tcW w:w="2804" w:type="dxa"/>
            <w:vMerge w:val="restart"/>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vita dei cristiani</w:t>
            </w:r>
          </w:p>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19" w:type="dxa"/>
            <w:vMerge/>
            <w:tcBorders>
              <w:left w:val="single" w:sz="4" w:space="0" w:color="000000"/>
            </w:tcBorders>
            <w:shd w:val="clear" w:color="auto" w:fill="FFFFFF"/>
          </w:tcPr>
          <w:p w:rsidR="0037367F" w:rsidRDefault="0037367F"/>
        </w:tc>
      </w:tr>
      <w:tr w:rsidR="0037367F">
        <w:trPr>
          <w:trHeight w:hRule="exact" w:val="265"/>
        </w:trPr>
        <w:tc>
          <w:tcPr>
            <w:tcW w:w="2145" w:type="dxa"/>
            <w:vMerge/>
            <w:tcBorders>
              <w:left w:val="single" w:sz="4" w:space="0" w:color="000000"/>
            </w:tcBorders>
            <w:shd w:val="clear" w:color="auto" w:fill="FFFFFF"/>
          </w:tcPr>
          <w:p w:rsidR="0037367F" w:rsidRDefault="0037367F"/>
        </w:tc>
        <w:tc>
          <w:tcPr>
            <w:tcW w:w="2804" w:type="dxa"/>
            <w:vMerge/>
            <w:tcBorders>
              <w:left w:val="single" w:sz="4" w:space="0" w:color="000000"/>
            </w:tcBorders>
            <w:shd w:val="clear" w:color="auto" w:fill="FFFFFF"/>
          </w:tcPr>
          <w:p w:rsidR="0037367F" w:rsidRDefault="0037367F"/>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39" w:type="dxa"/>
            <w:gridSpan w:val="2"/>
            <w:vMerge w:val="restart"/>
            <w:tcBorders>
              <w:left w:val="single" w:sz="4" w:space="0" w:color="000000"/>
              <w:right w:val="single" w:sz="4" w:space="0" w:color="000000"/>
            </w:tcBorders>
            <w:shd w:val="clear" w:color="auto" w:fill="FFFFFF"/>
          </w:tcPr>
          <w:p w:rsidR="0037367F" w:rsidRDefault="0037367F">
            <w:pPr>
              <w:snapToGrid w:val="0"/>
            </w:pPr>
          </w:p>
        </w:tc>
      </w:tr>
      <w:tr w:rsidR="0037367F">
        <w:trPr>
          <w:trHeight w:hRule="exact" w:val="134"/>
        </w:trPr>
        <w:tc>
          <w:tcPr>
            <w:tcW w:w="2145" w:type="dxa"/>
            <w:vMerge w:val="restart"/>
            <w:tcBorders>
              <w:left w:val="single" w:sz="4" w:space="0" w:color="000000"/>
            </w:tcBorders>
            <w:shd w:val="clear" w:color="auto" w:fill="FFFFFF"/>
          </w:tcPr>
          <w:p w:rsidR="0037367F" w:rsidRDefault="0037367F">
            <w:pPr>
              <w:snapToGrid w:val="0"/>
            </w:pPr>
          </w:p>
        </w:tc>
        <w:tc>
          <w:tcPr>
            <w:tcW w:w="2804" w:type="dxa"/>
            <w:vMerge w:val="restart"/>
            <w:tcBorders>
              <w:left w:val="single" w:sz="4" w:space="0" w:color="000000"/>
            </w:tcBorders>
            <w:shd w:val="clear" w:color="auto" w:fill="FFFFFF"/>
          </w:tcPr>
          <w:p w:rsidR="0037367F" w:rsidRDefault="0037367F">
            <w:pPr>
              <w:snapToGrid w:val="0"/>
            </w:pPr>
          </w:p>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39" w:type="dxa"/>
            <w:gridSpan w:val="2"/>
            <w:vMerge/>
            <w:tcBorders>
              <w:left w:val="single" w:sz="4" w:space="0" w:color="000000"/>
              <w:right w:val="single" w:sz="4" w:space="0" w:color="000000"/>
            </w:tcBorders>
            <w:shd w:val="clear" w:color="auto" w:fill="FFFFFF"/>
          </w:tcPr>
          <w:p w:rsidR="0037367F" w:rsidRDefault="0037367F"/>
        </w:tc>
      </w:tr>
      <w:tr w:rsidR="0037367F">
        <w:trPr>
          <w:trHeight w:hRule="exact" w:val="155"/>
        </w:trPr>
        <w:tc>
          <w:tcPr>
            <w:tcW w:w="2145" w:type="dxa"/>
            <w:vMerge/>
            <w:tcBorders>
              <w:left w:val="single" w:sz="4" w:space="0" w:color="000000"/>
            </w:tcBorders>
            <w:shd w:val="clear" w:color="auto" w:fill="FFFFFF"/>
          </w:tcPr>
          <w:p w:rsidR="0037367F" w:rsidRDefault="0037367F"/>
        </w:tc>
        <w:tc>
          <w:tcPr>
            <w:tcW w:w="2804" w:type="dxa"/>
            <w:vMerge/>
            <w:tcBorders>
              <w:left w:val="single" w:sz="4" w:space="0" w:color="000000"/>
            </w:tcBorders>
            <w:shd w:val="clear" w:color="auto" w:fill="FFFFFF"/>
          </w:tcPr>
          <w:p w:rsidR="0037367F" w:rsidRDefault="0037367F"/>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39" w:type="dxa"/>
            <w:gridSpan w:val="2"/>
            <w:vMerge w:val="restart"/>
            <w:tcBorders>
              <w:left w:val="single" w:sz="4" w:space="0" w:color="000000"/>
              <w:right w:val="single" w:sz="4" w:space="0" w:color="000000"/>
            </w:tcBorders>
            <w:shd w:val="clear" w:color="auto" w:fill="FFFFFF"/>
          </w:tcPr>
          <w:p w:rsidR="0037367F" w:rsidRDefault="0037367F">
            <w:pPr>
              <w:snapToGrid w:val="0"/>
            </w:pPr>
          </w:p>
        </w:tc>
      </w:tr>
      <w:tr w:rsidR="0037367F">
        <w:trPr>
          <w:trHeight w:hRule="exact" w:val="289"/>
        </w:trPr>
        <w:tc>
          <w:tcPr>
            <w:tcW w:w="2145" w:type="dxa"/>
            <w:tcBorders>
              <w:left w:val="single" w:sz="4" w:space="0" w:color="000000"/>
            </w:tcBorders>
            <w:shd w:val="clear" w:color="auto" w:fill="FFFFFF"/>
          </w:tcPr>
          <w:p w:rsidR="0037367F" w:rsidRDefault="0037367F">
            <w:pPr>
              <w:snapToGrid w:val="0"/>
            </w:pPr>
          </w:p>
        </w:tc>
        <w:tc>
          <w:tcPr>
            <w:tcW w:w="2804" w:type="dxa"/>
            <w:tcBorders>
              <w:left w:val="single" w:sz="4" w:space="0" w:color="000000"/>
            </w:tcBorders>
            <w:shd w:val="clear" w:color="auto" w:fill="FFFFFF"/>
          </w:tcPr>
          <w:p w:rsidR="0037367F" w:rsidRDefault="0037367F">
            <w:pPr>
              <w:snapToGrid w:val="0"/>
            </w:pPr>
          </w:p>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39" w:type="dxa"/>
            <w:gridSpan w:val="2"/>
            <w:vMerge/>
            <w:tcBorders>
              <w:left w:val="single" w:sz="4" w:space="0" w:color="000000"/>
              <w:right w:val="single" w:sz="4" w:space="0" w:color="000000"/>
            </w:tcBorders>
            <w:shd w:val="clear" w:color="auto" w:fill="FFFFFF"/>
          </w:tcPr>
          <w:p w:rsidR="0037367F" w:rsidRDefault="0037367F"/>
        </w:tc>
      </w:tr>
      <w:tr w:rsidR="0037367F">
        <w:trPr>
          <w:trHeight w:hRule="exact" w:val="399"/>
        </w:trPr>
        <w:tc>
          <w:tcPr>
            <w:tcW w:w="2145" w:type="dxa"/>
            <w:tcBorders>
              <w:left w:val="single" w:sz="4" w:space="0" w:color="000000"/>
            </w:tcBorders>
            <w:shd w:val="clear" w:color="auto" w:fill="FFFFFF"/>
          </w:tcPr>
          <w:p w:rsidR="0037367F" w:rsidRDefault="0037367F">
            <w:pPr>
              <w:snapToGrid w:val="0"/>
            </w:pPr>
          </w:p>
        </w:tc>
        <w:tc>
          <w:tcPr>
            <w:tcW w:w="2804" w:type="dxa"/>
            <w:tcBorders>
              <w:left w:val="single" w:sz="4" w:space="0" w:color="000000"/>
            </w:tcBorders>
            <w:shd w:val="clear" w:color="auto" w:fill="FFFFFF"/>
            <w:tcMar>
              <w:top w:w="55" w:type="dxa"/>
              <w:left w:w="55" w:type="dxa"/>
              <w:bottom w:w="55" w:type="dxa"/>
              <w:right w:w="55" w:type="dxa"/>
            </w:tcMar>
          </w:tcPr>
          <w:p w:rsidR="0037367F" w:rsidRDefault="0037367F">
            <w:pPr>
              <w:snapToGrid w:val="0"/>
            </w:pPr>
          </w:p>
        </w:tc>
        <w:tc>
          <w:tcPr>
            <w:tcW w:w="4650" w:type="dxa"/>
            <w:vMerge/>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37367F" w:rsidRDefault="0037367F"/>
        </w:tc>
        <w:tc>
          <w:tcPr>
            <w:tcW w:w="4939" w:type="dxa"/>
            <w:gridSpan w:val="2"/>
            <w:vMerge w:val="restart"/>
            <w:tcBorders>
              <w:left w:val="single" w:sz="4" w:space="0" w:color="000000"/>
              <w:bottom w:val="single" w:sz="4" w:space="0" w:color="000000"/>
              <w:right w:val="single" w:sz="4" w:space="0" w:color="000000"/>
            </w:tcBorders>
            <w:shd w:val="clear" w:color="auto" w:fill="FFFFFF"/>
          </w:tcPr>
          <w:p w:rsidR="0037367F" w:rsidRDefault="0037367F">
            <w:pPr>
              <w:snapToGrid w:val="0"/>
            </w:pPr>
          </w:p>
        </w:tc>
      </w:tr>
      <w:tr w:rsidR="0037367F">
        <w:trPr>
          <w:trHeight w:hRule="exact" w:val="739"/>
        </w:trPr>
        <w:tc>
          <w:tcPr>
            <w:tcW w:w="2145" w:type="dxa"/>
            <w:tcBorders>
              <w:left w:val="single" w:sz="4" w:space="0" w:color="000000"/>
              <w:bottom w:val="single" w:sz="4" w:space="0" w:color="000000"/>
            </w:tcBorders>
            <w:shd w:val="clear" w:color="auto" w:fill="FFFFFF"/>
          </w:tcPr>
          <w:p w:rsidR="0037367F" w:rsidRDefault="0037367F">
            <w:pPr>
              <w:snapToGrid w:val="0"/>
            </w:pPr>
          </w:p>
        </w:tc>
        <w:tc>
          <w:tcPr>
            <w:tcW w:w="2804" w:type="dxa"/>
            <w:tcBorders>
              <w:left w:val="single" w:sz="4" w:space="0" w:color="000000"/>
              <w:bottom w:val="single" w:sz="4" w:space="0" w:color="000000"/>
            </w:tcBorders>
            <w:shd w:val="clear" w:color="auto" w:fill="FFFFFF"/>
          </w:tcPr>
          <w:p w:rsidR="0037367F" w:rsidRDefault="0037367F">
            <w:pPr>
              <w:snapToGrid w:val="0"/>
            </w:pPr>
          </w:p>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39" w:type="dxa"/>
            <w:gridSpan w:val="2"/>
            <w:vMerge/>
            <w:tcBorders>
              <w:left w:val="single" w:sz="4" w:space="0" w:color="000000"/>
              <w:bottom w:val="single" w:sz="4" w:space="0" w:color="000000"/>
              <w:right w:val="single" w:sz="4" w:space="0" w:color="000000"/>
            </w:tcBorders>
            <w:shd w:val="clear" w:color="auto" w:fill="FFFFFF"/>
          </w:tcPr>
          <w:p w:rsidR="0037367F" w:rsidRDefault="0037367F"/>
        </w:tc>
      </w:tr>
    </w:tbl>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130"/>
        <w:gridCol w:w="2940"/>
        <w:gridCol w:w="4770"/>
        <w:gridCol w:w="4684"/>
      </w:tblGrid>
      <w:tr w:rsidR="0037367F">
        <w:trPr>
          <w:cantSplit/>
          <w:trHeight w:hRule="exact" w:val="2685"/>
        </w:trPr>
        <w:tc>
          <w:tcPr>
            <w:tcW w:w="2130" w:type="dxa"/>
            <w:tcBorders>
              <w:top w:val="single" w:sz="4" w:space="0" w:color="000000"/>
              <w:left w:val="single" w:sz="4" w:space="0" w:color="000000"/>
              <w:bottom w:val="single" w:sz="4" w:space="0" w:color="000000"/>
            </w:tcBorders>
            <w:shd w:val="clear" w:color="auto" w:fill="FFFFFF"/>
          </w:tcPr>
          <w:p w:rsidR="0037367F" w:rsidRDefault="0037367F">
            <w:pPr>
              <w:snapToGrid w:val="0"/>
            </w:pPr>
          </w:p>
        </w:tc>
        <w:tc>
          <w:tcPr>
            <w:tcW w:w="294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Si confronta con l'esperienza religiosa e distingue la specificità della proposta di salvezza del Cristianesimo.</w:t>
            </w:r>
          </w:p>
        </w:tc>
        <w:tc>
          <w:tcPr>
            <w:tcW w:w="477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b/>
                <w:bCs/>
              </w:rPr>
            </w:pPr>
            <w:r>
              <w:rPr>
                <w:b/>
                <w:bCs/>
              </w:rPr>
              <w:t>Classe quinta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Conoscere le origini e lo sviluppo del Cristianesimo e delle altre religioni individuando gli aspetti più importanti del dialogo interreligioso —</w:t>
            </w:r>
            <w:r>
              <w:rPr>
                <w:rStyle w:val="Corpodeltesto3Noncorsivo"/>
                <w:rFonts w:ascii="Nimbus Roman No9 L" w:hAnsi="Nimbus Roman No9 L"/>
                <w:sz w:val="24"/>
                <w:szCs w:val="24"/>
              </w:rPr>
              <w:t xml:space="preserve"> Conoscere gli elementi fondamentali delle grandi religioni nel mondo.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il dialogo come strumento di conoscenza e di convivenza pacifica nel contesto del pluralismo religioso odierno.</w:t>
            </w:r>
          </w:p>
        </w:tc>
        <w:tc>
          <w:tcPr>
            <w:tcW w:w="4684"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intorno a sé la presenza di persone che professano religioni diverse.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caratteristiche principali delle religioni affrontate (divinità, luoghi e ministri di culto) e saperne rilevare le analogie con il Cristianesimo.</w:t>
            </w:r>
          </w:p>
        </w:tc>
      </w:tr>
    </w:tbl>
    <w:p w:rsidR="0037367F" w:rsidRDefault="0037367F"/>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130"/>
        <w:gridCol w:w="2880"/>
        <w:gridCol w:w="4770"/>
        <w:gridCol w:w="4744"/>
      </w:tblGrid>
      <w:tr w:rsidR="0037367F">
        <w:trPr>
          <w:cantSplit/>
        </w:trPr>
        <w:tc>
          <w:tcPr>
            <w:tcW w:w="2130" w:type="dxa"/>
            <w:tcBorders>
              <w:top w:val="single" w:sz="4" w:space="0" w:color="000000"/>
              <w:left w:val="single" w:sz="4" w:space="0" w:color="000000"/>
              <w:bottom w:val="single" w:sz="4" w:space="0" w:color="000000"/>
            </w:tcBorders>
            <w:shd w:val="clear" w:color="auto" w:fill="FFFFFF"/>
          </w:tcPr>
          <w:p w:rsidR="0037367F" w:rsidRDefault="0037367F">
            <w:pPr>
              <w:snapToGrid w:val="0"/>
            </w:pPr>
            <w:r>
              <w:lastRenderedPageBreak/>
              <w:t>IL</w:t>
            </w:r>
          </w:p>
          <w:p w:rsidR="0037367F" w:rsidRDefault="0037367F">
            <w:r>
              <w:t>LINGUAGGIO RELIGIOSO</w:t>
            </w:r>
          </w:p>
        </w:tc>
        <w:tc>
          <w:tcPr>
            <w:tcW w:w="288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Identifica nella Chiesa la comunità di coloro che credono in Gesù Cristo e cercano di mettere in pratica il suo insegnamento.</w:t>
            </w:r>
          </w:p>
        </w:tc>
        <w:tc>
          <w:tcPr>
            <w:tcW w:w="477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b/>
                <w:bCs/>
              </w:rPr>
            </w:pPr>
            <w:r>
              <w:rPr>
                <w:b/>
                <w:bCs/>
              </w:rPr>
              <w:t>Classe quarta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 xml:space="preserve">Rendersi conto che la Comunità ecclesiale esprime, attraverso vocazioni e ministeri differenti, la propria fede ed il proprio servizio all'uomo. — </w:t>
            </w:r>
            <w:r>
              <w:rPr>
                <w:rStyle w:val="Corpodeltesto3Noncorsivo"/>
                <w:rFonts w:ascii="Nimbus Roman No9 L" w:hAnsi="Nimbus Roman No9 L"/>
                <w:sz w:val="24"/>
                <w:szCs w:val="24"/>
              </w:rPr>
              <w:t>Individuare stile di vita e riti religiosi della comunità cristiana di ieri e di oggi. Comprendere il compito della Chiesa nel mondo.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alcune figure riconosciute nella cristianità per aver testimoniato il Vangelo mettendosi al servizio del prossimo.</w:t>
            </w:r>
          </w:p>
          <w:p w:rsidR="0037367F" w:rsidRDefault="0037367F">
            <w:pPr>
              <w:rPr>
                <w:b/>
                <w:bCs/>
              </w:rPr>
            </w:pPr>
            <w:r>
              <w:rPr>
                <w:b/>
                <w:bCs/>
              </w:rPr>
              <w:t>Classe quinta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Rendersi conto che la Comunità ecclesiale esprime, attraverso vocazioni e ministeri differenti, la propria fede ed il proprio servizio all'uomo. — </w:t>
            </w:r>
            <w:r>
              <w:rPr>
                <w:rStyle w:val="Corpodeltesto1"/>
                <w:rFonts w:ascii="Nimbus Roman No9 L" w:hAnsi="Nimbus Roman No9 L"/>
                <w:sz w:val="24"/>
                <w:szCs w:val="24"/>
              </w:rPr>
              <w:t>Conoscere la struttura gerarchica della Chiesa ed individuare differenti ruoli presenti nella comunità. Scoprire come la Chiesa oggi continua l'annuncio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l'operato di persone che hanno vissuto o vivono in modo significativo i valori morali universali.</w:t>
            </w:r>
          </w:p>
        </w:tc>
        <w:tc>
          <w:tcPr>
            <w:tcW w:w="4744"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regole di vita della prima comunità cristiana.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elencare i compiti della Chiesa di oggi.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riferire alcune testimonianze di vita dedicata al prossimo, scelte tra quelle conosciute.</w:t>
            </w:r>
          </w:p>
          <w:p w:rsidR="0037367F" w:rsidRDefault="0037367F">
            <w:pPr>
              <w:rPr>
                <w:b/>
                <w:bCs/>
              </w:rPr>
            </w:pPr>
            <w:r>
              <w:rPr>
                <w:b/>
                <w:bCs/>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individuare le principali figure della gerarchia della Chiesa cattolica. Saper riferire almeno un esempio di testimonianza di vita significativa, scelta fra quelle affrontate.</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00"/>
        <w:gridCol w:w="2910"/>
        <w:gridCol w:w="4740"/>
        <w:gridCol w:w="4823"/>
      </w:tblGrid>
      <w:tr w:rsidR="0037367F">
        <w:tc>
          <w:tcPr>
            <w:tcW w:w="2100" w:type="dxa"/>
            <w:tcBorders>
              <w:top w:val="single" w:sz="1" w:space="0" w:color="000000"/>
              <w:left w:val="single" w:sz="1" w:space="0" w:color="000000"/>
              <w:bottom w:val="single" w:sz="1" w:space="0" w:color="000000"/>
            </w:tcBorders>
          </w:tcPr>
          <w:p w:rsidR="0037367F" w:rsidRDefault="0037367F">
            <w:pPr>
              <w:snapToGrid w:val="0"/>
            </w:pPr>
          </w:p>
        </w:tc>
        <w:tc>
          <w:tcPr>
            <w:tcW w:w="2910"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il significato cristiano del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Natale e della Pasqua, traendone motivo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per interrogarsi sul valore di tali festività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nell'esperienza personale, familiare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sociale.</w:t>
            </w:r>
          </w:p>
        </w:tc>
        <w:tc>
          <w:tcPr>
            <w:tcW w:w="474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quarta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Intendere il senso religioso del Natale 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della Pasqua a partire dalle narrazioni</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evangeliche e dalla vita della Chiesa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brani evangelici che narrano della nascita di Gesù (in particolare, i fatti narrati nei Vangeli di Matteo e Luca). Confrontare i due testi e rilevarne analogie e differenze, al fine di ricostruire l'intero evento della nascita di Gesù, a partire dalla genealogia.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Conoscere i riti religiosi ed i simboli delle </w:t>
            </w:r>
            <w:r>
              <w:rPr>
                <w:rStyle w:val="Corpodeltesto1"/>
                <w:rFonts w:ascii="Nimbus Roman No9 L" w:hAnsi="Nimbus Roman No9 L"/>
                <w:sz w:val="24"/>
                <w:szCs w:val="24"/>
              </w:rPr>
              <w:lastRenderedPageBreak/>
              <w:t>celebrazioni pasquali della Settimana Santa, con sguardo trasversale alle tradizioni popolari.</w:t>
            </w:r>
          </w:p>
          <w:p w:rsidR="0037367F" w:rsidRDefault="0037367F">
            <w:pPr>
              <w:rPr>
                <w:rStyle w:val="CorpodeltestoCorsivo"/>
                <w:rFonts w:ascii="Nimbus Roman No9 L" w:hAnsi="Nimbus Roman No9 L"/>
                <w:sz w:val="24"/>
                <w:szCs w:val="24"/>
                <w:shd w:val="clear" w:color="auto" w:fill="auto"/>
              </w:rPr>
            </w:pPr>
            <w:r>
              <w:rPr>
                <w:rStyle w:val="Corpodeltesto1"/>
                <w:rFonts w:ascii="Nimbus Roman No9 L" w:hAnsi="Nimbus Roman No9 L"/>
                <w:sz w:val="24"/>
                <w:szCs w:val="24"/>
              </w:rPr>
              <w:t xml:space="preserve">Conoscere i racconti evangelici delle apparizioni di Gesù Risorto. </w:t>
            </w:r>
            <w:r>
              <w:rPr>
                <w:rStyle w:val="CorpodeltestoCorsivo"/>
                <w:rFonts w:ascii="Nimbus Roman No9 L" w:hAnsi="Nimbus Roman No9 L"/>
                <w:sz w:val="24"/>
                <w:szCs w:val="24"/>
                <w:shd w:val="clear" w:color="auto" w:fill="auto"/>
              </w:rPr>
              <w:t>Individuare significative espressioni</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d'arte cristiana (a partire da quelle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presenti nel territorio) per rilevare come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la fede sia stata interpretata 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comunicata dagli artisti nel corso dei</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secoli —</w:t>
            </w:r>
            <w:r>
              <w:rPr>
                <w:rStyle w:val="Corpodeltesto1"/>
                <w:rFonts w:ascii="Nimbus Roman No9 L" w:hAnsi="Nimbus Roman No9 L"/>
                <w:sz w:val="24"/>
                <w:szCs w:val="24"/>
              </w:rPr>
              <w:t xml:space="preserve"> Approfondire la conoscenza delle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celebrazioni natalizie, anche attraverso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l'analisi di alcune opere d'arte.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Analizzare dipinti in cui gli artisti hanno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raffigurato le vicende legate alla morte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risurrezione di Gesù.</w:t>
            </w:r>
          </w:p>
          <w:p w:rsidR="0037367F" w:rsidRDefault="0037367F">
            <w:pPr>
              <w:rPr>
                <w:b/>
                <w:bCs/>
              </w:rPr>
            </w:pPr>
            <w:r>
              <w:rPr>
                <w:b/>
                <w:bCs/>
              </w:rPr>
              <w:t>Classe quinta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Intendere il senso religioso del Natale 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della Pasqua a partire dalle narrazioni</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evangeliche e dalla vita della Chiesa—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principali feste religiose celebrate nel mondo.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la ciclicità delle feste religiose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cristiane sulla base dell'anno liturgico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stabilito dalla Chiesa.</w:t>
            </w:r>
          </w:p>
          <w:p w:rsidR="0037367F" w:rsidRDefault="0037367F">
            <w:pPr>
              <w:rPr>
                <w:rStyle w:val="Corpodeltesto3Noncorsivo"/>
                <w:rFonts w:ascii="Nimbus Roman No9 L" w:hAnsi="Nimbus Roman No9 L"/>
                <w:sz w:val="24"/>
                <w:szCs w:val="24"/>
              </w:rPr>
            </w:pPr>
            <w:r>
              <w:rPr>
                <w:rStyle w:val="Corpodeltesto1"/>
                <w:rFonts w:ascii="Nimbus Roman No9 L" w:hAnsi="Nimbus Roman No9 L"/>
                <w:sz w:val="24"/>
                <w:szCs w:val="24"/>
              </w:rPr>
              <w:t>I</w:t>
            </w:r>
            <w:r>
              <w:rPr>
                <w:rStyle w:val="Corpodeltesto30"/>
                <w:rFonts w:ascii="Nimbus Roman No9 L" w:hAnsi="Nimbus Roman No9 L"/>
                <w:sz w:val="24"/>
                <w:szCs w:val="24"/>
              </w:rPr>
              <w:t>ndividuare significative espressioni d'arte cristiana (a partire da quelle presenti nel territorio) per rilevare come la fede sia stata interpretata e comunicata dagli artisti nel corso dei secoli -—</w:t>
            </w:r>
            <w:r>
              <w:rPr>
                <w:rStyle w:val="Corpodeltesto3Noncorsivo"/>
                <w:rFonts w:ascii="Nimbus Roman No9 L" w:hAnsi="Nimbus Roman No9 L"/>
                <w:sz w:val="24"/>
                <w:szCs w:val="24"/>
              </w:rPr>
              <w:t xml:space="preserve"> Conoscere alcune opere artistiche riguardanti tematiche religiose (Es. icone).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Interpretare le soluzioni cromatiche utilizzate nell'arte cristiana.</w:t>
            </w:r>
          </w:p>
        </w:tc>
        <w:tc>
          <w:tcPr>
            <w:tcW w:w="482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lastRenderedPageBreak/>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ricostruire l'intero evento della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nascita di Gesù, attraverso i racconti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evangelici.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origini genealogiche di Gesù così come descritte nei Vangeli.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Conoscere gli eventi della Passione, morte e risurrezione di Gesù e saperli collocare cronologicamente all'interno della Settimana Santa. Saper riferire, negli elementi fondamentali, alcune tradizioni </w:t>
            </w:r>
            <w:r>
              <w:rPr>
                <w:rStyle w:val="Corpodeltesto1"/>
                <w:rFonts w:ascii="Nimbus Roman No9 L" w:hAnsi="Nimbus Roman No9 L"/>
                <w:sz w:val="24"/>
                <w:szCs w:val="24"/>
              </w:rPr>
              <w:lastRenderedPageBreak/>
              <w:t>natalizie/pasquali conosciute.</w:t>
            </w:r>
          </w:p>
          <w:p w:rsidR="0037367F" w:rsidRDefault="0037367F">
            <w:pPr>
              <w:rPr>
                <w:b/>
                <w:bCs/>
              </w:rPr>
            </w:pPr>
            <w:r>
              <w:rPr>
                <w:b/>
                <w:bCs/>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principali feste cristiane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le principali festività delle grandi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religioni del mondo.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Definire l'anno liturgico cristiano e descriverne i tempi da esso </w:t>
            </w:r>
            <w:proofErr w:type="spellStart"/>
            <w:r>
              <w:rPr>
                <w:rStyle w:val="Corpodeltesto1"/>
                <w:rFonts w:ascii="Nimbus Roman No9 L" w:hAnsi="Nimbus Roman No9 L"/>
                <w:sz w:val="24"/>
                <w:szCs w:val="24"/>
              </w:rPr>
              <w:t>previsti.Individuare</w:t>
            </w:r>
            <w:proofErr w:type="spellEnd"/>
            <w:r>
              <w:rPr>
                <w:rStyle w:val="Corpodeltesto1"/>
                <w:rFonts w:ascii="Nimbus Roman No9 L" w:hAnsi="Nimbus Roman No9 L"/>
                <w:sz w:val="24"/>
                <w:szCs w:val="24"/>
              </w:rPr>
              <w:t xml:space="preserve"> nell'arte una forma di espressione della fede cristiana e saper definire un'icona nella sua funzione e nelle sue peculiarità artistiche</w:t>
            </w:r>
          </w:p>
        </w:tc>
      </w:tr>
    </w:tbl>
    <w:p w:rsidR="0037367F" w:rsidRDefault="0037367F"/>
    <w:p w:rsidR="0037367F" w:rsidRDefault="0037367F"/>
    <w:p w:rsidR="0037367F" w:rsidRDefault="0037367F"/>
    <w:tbl>
      <w:tblPr>
        <w:tblW w:w="0" w:type="auto"/>
        <w:tblInd w:w="-20" w:type="dxa"/>
        <w:tblLayout w:type="fixed"/>
        <w:tblCellMar>
          <w:left w:w="10" w:type="dxa"/>
          <w:right w:w="10" w:type="dxa"/>
        </w:tblCellMar>
        <w:tblLook w:val="0000" w:firstRow="0" w:lastRow="0" w:firstColumn="0" w:lastColumn="0" w:noHBand="0" w:noVBand="0"/>
      </w:tblPr>
      <w:tblGrid>
        <w:gridCol w:w="2055"/>
        <w:gridCol w:w="3015"/>
        <w:gridCol w:w="4725"/>
        <w:gridCol w:w="4709"/>
      </w:tblGrid>
      <w:tr w:rsidR="0037367F">
        <w:trPr>
          <w:cantSplit/>
          <w:trHeight w:hRule="exact" w:val="5146"/>
        </w:trPr>
        <w:tc>
          <w:tcPr>
            <w:tcW w:w="2055" w:type="dxa"/>
            <w:tcBorders>
              <w:top w:val="single" w:sz="4" w:space="0" w:color="000000"/>
              <w:left w:val="single" w:sz="4" w:space="0" w:color="000000"/>
              <w:bottom w:val="single" w:sz="4" w:space="0" w:color="000000"/>
            </w:tcBorders>
            <w:shd w:val="clear" w:color="auto" w:fill="FFFFFF"/>
          </w:tcPr>
          <w:p w:rsidR="0037367F" w:rsidRDefault="0037367F">
            <w:pPr>
              <w:snapToGrid w:val="0"/>
            </w:pPr>
          </w:p>
        </w:tc>
        <w:tc>
          <w:tcPr>
            <w:tcW w:w="3015"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Si confronta con l'esperienza religiosa e distingue la specificità della proposta di salvezza del Cristianesimo.</w:t>
            </w:r>
          </w:p>
        </w:tc>
        <w:tc>
          <w:tcPr>
            <w:tcW w:w="4725"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quinta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Riconosce il valore del silenzio come luogo di incontro con sé stessi, con l'altro, con Dio.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le varie modalità di comunicazione che l'uomo utilizza nella propria esistenza (silenziosa, orale, scritta, corporea, espressiva, visiva..).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che anche il silenzio è comunicazione.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Attraverso la scoperta dei luoghi di culto delle grandi religioni mondiali, scoprire come in ogni credo religioso la preghiera è percepita come strumento di dialogo tra uomo e Dio.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e saper interpretare le varie forme dall'uomo per comunicare con Dio ed esprimere la propria religiosità.</w:t>
            </w:r>
          </w:p>
        </w:tc>
        <w:tc>
          <w:tcPr>
            <w:tcW w:w="4709"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indicare con quali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atteggiamenti/gesti l'uomo cerca 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comunicazione con Dio.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Definire la preghiera ed il suo significato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religioso.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 luoghi di culto delle grandi religioni mondiali.</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070"/>
        <w:gridCol w:w="2985"/>
        <w:gridCol w:w="4710"/>
        <w:gridCol w:w="4761"/>
      </w:tblGrid>
      <w:tr w:rsidR="0037367F">
        <w:trPr>
          <w:cantSplit/>
        </w:trPr>
        <w:tc>
          <w:tcPr>
            <w:tcW w:w="2070" w:type="dxa"/>
            <w:tcBorders>
              <w:top w:val="single" w:sz="4" w:space="0" w:color="000000"/>
              <w:left w:val="single" w:sz="4" w:space="0" w:color="000000"/>
              <w:bottom w:val="single" w:sz="4" w:space="0" w:color="000000"/>
            </w:tcBorders>
            <w:shd w:val="clear" w:color="auto" w:fill="FFFFFF"/>
          </w:tcPr>
          <w:p w:rsidR="0037367F" w:rsidRDefault="0037367F">
            <w:pPr>
              <w:snapToGrid w:val="0"/>
            </w:pPr>
            <w:r>
              <w:lastRenderedPageBreak/>
              <w:t>LA BIBBIA e LE ALTRE FONTI</w:t>
            </w:r>
          </w:p>
        </w:tc>
        <w:tc>
          <w:tcPr>
            <w:tcW w:w="298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tc>
        <w:tc>
          <w:tcPr>
            <w:tcW w:w="471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Leggere direttamente pagine bibliche ed evangeliche, riconoscendone il genere letterario e individuandone il messaggio principale. —</w:t>
            </w:r>
            <w:r>
              <w:rPr>
                <w:rStyle w:val="Corpodeltesto1"/>
                <w:rFonts w:ascii="Nimbus Roman No9 L" w:hAnsi="Nimbus Roman No9 L"/>
                <w:sz w:val="24"/>
                <w:szCs w:val="24"/>
              </w:rPr>
              <w:t xml:space="preserve"> Leggere e saper riferire con proprietà di linguaggio parabole e miracoli di Gesù, oltre ad episodi chiave della predicazione di Gesù.</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Ricostruire le tappe fondamentali della vita di Gesù, nel contesto storico, sociale, politico e religioso del tempo, a partire dai Vangeli —</w:t>
            </w:r>
            <w:r>
              <w:rPr>
                <w:rStyle w:val="Corpodeltesto1"/>
                <w:rFonts w:ascii="Nimbus Roman No9 L" w:hAnsi="Nimbus Roman No9 L"/>
                <w:sz w:val="24"/>
                <w:szCs w:val="24"/>
              </w:rPr>
              <w:t xml:space="preserve"> Approfondire la conoscenza del contesto storico-culturale, politico e religioso in cui visse Gesù. Scoprire le caratteristiche principali dei testi evangelici e dei relativi autori. Conoscere il contesto storico-culturale in cui hanno visto la luce i Vangeli e le relative tappe di formazione.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i Vangeli Apocrifi ed il loro contenuto considerato "non autentico" dalla Chiesa, in particolare gli episodi legati all'infanzia di Gesù.</w:t>
            </w:r>
          </w:p>
        </w:tc>
        <w:tc>
          <w:tcPr>
            <w:tcW w:w="4761"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riferire parabole o miracoli di Gesù a scelta, con proprietà di linguaggio e interpretandone il messaggio.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descrivere l'ambiente in cui visse Gesù nelle caratteristiche principali (Paese, abitazioni, clima, abiti, mestieri, religione e luoghi di culto).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struttura della Bibbia e collocare correttamente i Vangeli all'intero di essa.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quanti sono i Vangeli contenuti nella Bibbia e chi sono i rispettivi autori.</w:t>
            </w:r>
          </w:p>
        </w:tc>
      </w:tr>
    </w:tbl>
    <w:p w:rsidR="0037367F" w:rsidRDefault="0037367F"/>
    <w:p w:rsidR="0037367F" w:rsidRDefault="0037367F"/>
    <w:p w:rsidR="0037367F" w:rsidRDefault="0037367F"/>
    <w:tbl>
      <w:tblPr>
        <w:tblW w:w="0" w:type="auto"/>
        <w:tblInd w:w="-20" w:type="dxa"/>
        <w:tblLayout w:type="fixed"/>
        <w:tblCellMar>
          <w:left w:w="10" w:type="dxa"/>
          <w:right w:w="10" w:type="dxa"/>
        </w:tblCellMar>
        <w:tblLook w:val="0000" w:firstRow="0" w:lastRow="0" w:firstColumn="0" w:lastColumn="0" w:noHBand="0" w:noVBand="0"/>
      </w:tblPr>
      <w:tblGrid>
        <w:gridCol w:w="1620"/>
        <w:gridCol w:w="4269"/>
        <w:gridCol w:w="4485"/>
        <w:gridCol w:w="4130"/>
      </w:tblGrid>
      <w:tr w:rsidR="0037367F">
        <w:trPr>
          <w:cantSplit/>
        </w:trPr>
        <w:tc>
          <w:tcPr>
            <w:tcW w:w="1620" w:type="dxa"/>
            <w:tcBorders>
              <w:top w:val="single" w:sz="4" w:space="0" w:color="000000"/>
              <w:left w:val="single" w:sz="4" w:space="0" w:color="000000"/>
              <w:bottom w:val="single" w:sz="4" w:space="0" w:color="000000"/>
            </w:tcBorders>
            <w:shd w:val="clear" w:color="auto" w:fill="FFFFFF"/>
          </w:tcPr>
          <w:p w:rsidR="0037367F" w:rsidRDefault="0037367F">
            <w:pPr>
              <w:snapToGrid w:val="0"/>
            </w:pPr>
          </w:p>
        </w:tc>
        <w:tc>
          <w:tcPr>
            <w:tcW w:w="4269"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il significato cristiano del Natale e della Pasqua, traendone motivo per interrogarsi sul valore di tali festività nell'esperienza personale, familiare e sociale.</w:t>
            </w:r>
          </w:p>
        </w:tc>
        <w:tc>
          <w:tcPr>
            <w:tcW w:w="4485" w:type="dxa"/>
            <w:tcBorders>
              <w:top w:val="single" w:sz="4" w:space="0" w:color="000000"/>
              <w:left w:val="single" w:sz="4" w:space="0" w:color="000000"/>
              <w:bottom w:val="single" w:sz="4" w:space="0" w:color="000000"/>
            </w:tcBorders>
            <w:shd w:val="clear" w:color="auto" w:fill="FFFFFF"/>
          </w:tcPr>
          <w:p w:rsidR="0037367F" w:rsidRDefault="0037367F">
            <w:pPr>
              <w:snapToGrid w:val="0"/>
            </w:pPr>
            <w:r>
              <w:t>Classe quarta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Saper attingere informazioni sulla religione cattolica anche nella vita dei santi e in Maria, la madre di Gesù— </w:t>
            </w:r>
            <w:r>
              <w:rPr>
                <w:rStyle w:val="Corpodeltesto1"/>
                <w:rFonts w:ascii="Nimbus Roman No9 L" w:hAnsi="Nimbus Roman No9 L"/>
                <w:sz w:val="24"/>
                <w:szCs w:val="24"/>
              </w:rPr>
              <w:t>Rilevare le principali caratteristiche della figura di Maria e scoprirne le peculiarità che le conferiscono un carattere di unicità fra tutte le donne, al tempo di Gesù e di oggi, e per le quali le viene riconosciuta grande venerazione dalla Chiesa.</w:t>
            </w:r>
          </w:p>
          <w:p w:rsidR="0037367F" w:rsidRDefault="0037367F">
            <w:r>
              <w:t>Classe quinta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 xml:space="preserve">Intendere il senso religioso del Natale e della Pasqua a partire dalle narrazioni evangeliche e dalla vita della Chiesa — </w:t>
            </w:r>
            <w:r>
              <w:rPr>
                <w:rStyle w:val="Corpodeltesto3Noncorsivo"/>
                <w:rFonts w:ascii="Nimbus Roman No9 L" w:hAnsi="Nimbus Roman No9 L"/>
                <w:sz w:val="24"/>
                <w:szCs w:val="24"/>
              </w:rPr>
              <w:t>Scoprire le principali tradizioni popolari per festeggiare il Natale/la Pasqua nel mondo.</w:t>
            </w:r>
          </w:p>
        </w:tc>
        <w:tc>
          <w:tcPr>
            <w:tcW w:w="4130" w:type="dxa"/>
            <w:tcBorders>
              <w:top w:val="single" w:sz="4" w:space="0" w:color="000000"/>
              <w:left w:val="single" w:sz="4" w:space="0" w:color="000000"/>
              <w:bottom w:val="single" w:sz="4" w:space="0" w:color="000000"/>
            </w:tcBorders>
            <w:shd w:val="clear" w:color="auto" w:fill="FFFFFF"/>
          </w:tcPr>
          <w:p w:rsidR="0037367F" w:rsidRDefault="0037367F">
            <w:pPr>
              <w:snapToGrid w:val="0"/>
            </w:pPr>
            <w:r>
              <w:t>Classe quarta</w:t>
            </w:r>
          </w:p>
          <w:p w:rsidR="0037367F" w:rsidRDefault="0037367F">
            <w:r>
              <w:rPr>
                <w:rStyle w:val="Corpodeltesto1"/>
                <w:rFonts w:ascii="Nimbus Roman No9 L" w:hAnsi="Nimbus Roman No9 L"/>
                <w:sz w:val="24"/>
                <w:szCs w:val="24"/>
              </w:rPr>
              <w:t xml:space="preserve">Conoscere il dogma dell'Immacolata </w:t>
            </w:r>
            <w:proofErr w:type="spellStart"/>
            <w:r>
              <w:rPr>
                <w:rStyle w:val="Corpodeltesto1"/>
                <w:rFonts w:ascii="Nimbus Roman No9 L" w:hAnsi="Nimbus Roman No9 L"/>
                <w:sz w:val="24"/>
                <w:szCs w:val="24"/>
              </w:rPr>
              <w:t>Concezione</w:t>
            </w:r>
            <w:r>
              <w:t>Classe</w:t>
            </w:r>
            <w:proofErr w:type="spellEnd"/>
            <w:r>
              <w:t xml:space="preserv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riferire alcune tradizioni mondiali a scelta riferite alla festività natalizia/pasquale.</w:t>
            </w:r>
          </w:p>
        </w:tc>
      </w:tr>
    </w:tbl>
    <w:p w:rsidR="0037367F" w:rsidRDefault="0037367F"/>
    <w:p w:rsidR="0037367F" w:rsidRDefault="0037367F"/>
    <w:p w:rsidR="0037367F" w:rsidRDefault="0037367F"/>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1605"/>
        <w:gridCol w:w="4275"/>
        <w:gridCol w:w="4635"/>
        <w:gridCol w:w="4011"/>
      </w:tblGrid>
      <w:tr w:rsidR="0037367F">
        <w:trPr>
          <w:cantSplit/>
          <w:trHeight w:hRule="exact" w:val="2640"/>
        </w:trPr>
        <w:tc>
          <w:tcPr>
            <w:tcW w:w="1605" w:type="dxa"/>
            <w:vMerge w:val="restart"/>
            <w:tcBorders>
              <w:top w:val="single" w:sz="4" w:space="0" w:color="000000"/>
              <w:left w:val="single" w:sz="4" w:space="0" w:color="000000"/>
              <w:bottom w:val="single" w:sz="4" w:space="0" w:color="000000"/>
            </w:tcBorders>
            <w:shd w:val="clear" w:color="auto" w:fill="FFFFFF"/>
          </w:tcPr>
          <w:p w:rsidR="0037367F" w:rsidRDefault="0037367F">
            <w:pPr>
              <w:snapToGrid w:val="0"/>
            </w:pPr>
            <w:r>
              <w:t>I VALORI ETICI E RELIGIOSI</w:t>
            </w:r>
          </w:p>
        </w:tc>
        <w:tc>
          <w:tcPr>
            <w:tcW w:w="4275"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L'alunno riflette su Dio Creatore e Padre, sui dati fondamentali della vita di Gesù e sa collegare i contenuti principali del suo insegnamento alle tradizioni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dell'ambiente in cui vive.</w:t>
            </w:r>
          </w:p>
        </w:tc>
        <w:tc>
          <w:tcPr>
            <w:tcW w:w="46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pPr>
            <w:r>
              <w:t>Classe quarta</w:t>
            </w:r>
          </w:p>
          <w:p w:rsidR="0037367F" w:rsidRDefault="0037367F">
            <w:pPr>
              <w:rPr>
                <w:rStyle w:val="Corpodeltesto1"/>
                <w:rFonts w:ascii="Nimbus Roman No9 L" w:hAnsi="Nimbus Roman No9 L"/>
                <w:sz w:val="24"/>
                <w:szCs w:val="24"/>
              </w:rPr>
            </w:pPr>
            <w:r>
              <w:rPr>
                <w:rStyle w:val="Corpodeltesto30"/>
                <w:rFonts w:ascii="Nimbus Roman No9 L" w:hAnsi="Nimbus Roman No9 L"/>
                <w:sz w:val="24"/>
                <w:szCs w:val="24"/>
              </w:rPr>
              <w:t xml:space="preserve">Riconoscere nella vita e negli insegnamenti di Gesù proposte di scelte responsabili, in vista di un </w:t>
            </w:r>
            <w:proofErr w:type="spellStart"/>
            <w:r>
              <w:rPr>
                <w:rStyle w:val="Corpodeltesto30"/>
                <w:rFonts w:ascii="Nimbus Roman No9 L" w:hAnsi="Nimbus Roman No9 L"/>
                <w:sz w:val="24"/>
                <w:szCs w:val="24"/>
              </w:rPr>
              <w:t>personale</w:t>
            </w:r>
            <w:r>
              <w:rPr>
                <w:rStyle w:val="CorpodeltestoCorsivo"/>
                <w:rFonts w:ascii="Nimbus Roman No9 L" w:hAnsi="Nimbus Roman No9 L"/>
                <w:sz w:val="24"/>
                <w:szCs w:val="24"/>
                <w:shd w:val="clear" w:color="auto" w:fill="auto"/>
              </w:rPr>
              <w:t>progetto</w:t>
            </w:r>
            <w:proofErr w:type="spellEnd"/>
            <w:r>
              <w:rPr>
                <w:rStyle w:val="CorpodeltestoCorsivo"/>
                <w:rFonts w:ascii="Nimbus Roman No9 L" w:hAnsi="Nimbus Roman No9 L"/>
                <w:sz w:val="24"/>
                <w:szCs w:val="24"/>
                <w:shd w:val="clear" w:color="auto" w:fill="auto"/>
              </w:rPr>
              <w:t xml:space="preserve"> di vita —</w:t>
            </w:r>
            <w:r>
              <w:rPr>
                <w:rStyle w:val="Corpodeltesto1"/>
                <w:rFonts w:ascii="Nimbus Roman No9 L" w:hAnsi="Nimbus Roman No9 L"/>
                <w:sz w:val="24"/>
                <w:szCs w:val="24"/>
              </w:rPr>
              <w:t xml:space="preserve"> Conoscere alcuni episodi chiave della predicazione di Gesù. Conoscere e saper riferire con correttezza di linguaggio alcune parabole ed alcuni miracoli narrati nei Vangeli e comprenderne messaggio, elementi fondamentali, struttura.</w:t>
            </w:r>
          </w:p>
        </w:tc>
        <w:tc>
          <w:tcPr>
            <w:tcW w:w="4011"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pPr>
            <w: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definizione di parabola e di miracolo.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Saper riferire parabole o miracoli </w:t>
            </w:r>
            <w:proofErr w:type="spellStart"/>
            <w:r>
              <w:rPr>
                <w:rStyle w:val="Corpodeltesto1"/>
                <w:rFonts w:ascii="Nimbus Roman No9 L" w:hAnsi="Nimbus Roman No9 L"/>
                <w:sz w:val="24"/>
                <w:szCs w:val="24"/>
              </w:rPr>
              <w:t>diGesù</w:t>
            </w:r>
            <w:proofErr w:type="spellEnd"/>
            <w:r>
              <w:rPr>
                <w:rStyle w:val="Corpodeltesto1"/>
                <w:rFonts w:ascii="Nimbus Roman No9 L" w:hAnsi="Nimbus Roman No9 L"/>
                <w:sz w:val="24"/>
                <w:szCs w:val="24"/>
              </w:rPr>
              <w:t xml:space="preserve"> a scelta, con proprietà di linguaggio e interpretandone il messaggio.</w:t>
            </w:r>
          </w:p>
        </w:tc>
      </w:tr>
      <w:tr w:rsidR="0037367F">
        <w:trPr>
          <w:cantSplit/>
          <w:trHeight w:hRule="exact" w:val="4760"/>
        </w:trPr>
        <w:tc>
          <w:tcPr>
            <w:tcW w:w="1605" w:type="dxa"/>
            <w:vMerge/>
            <w:tcBorders>
              <w:top w:val="single" w:sz="4" w:space="0" w:color="000000"/>
              <w:left w:val="single" w:sz="4" w:space="0" w:color="000000"/>
              <w:bottom w:val="single" w:sz="4" w:space="0" w:color="000000"/>
            </w:tcBorders>
            <w:shd w:val="clear" w:color="auto" w:fill="FFFFFF"/>
          </w:tcPr>
          <w:p w:rsidR="0037367F" w:rsidRDefault="0037367F"/>
        </w:tc>
        <w:tc>
          <w:tcPr>
            <w:tcW w:w="4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che la Bibbia è il libro sacro per cristiani ed ebrei e documento fondamentale della nostra cultura, sapendola distinguere da altre tipologie di testi, tra cui quelli di altre religioni; sa farsi accompagnare nell'analisi delle pagine a lui più accessibili per collegarle alla propria esperienza.</w:t>
            </w:r>
          </w:p>
        </w:tc>
        <w:tc>
          <w:tcPr>
            <w:tcW w:w="46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pPr>
            <w:r>
              <w:t>Classe quarta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Scoprire la risposta della Bibbia alle domande di senso dell'uomo e confrontarla con quella delle principali religioni non cristiane</w:t>
            </w:r>
            <w:r>
              <w:rPr>
                <w:rStyle w:val="Corpodeltesto1"/>
                <w:rFonts w:ascii="Nimbus Roman No9 L" w:hAnsi="Nimbus Roman No9 L"/>
                <w:sz w:val="24"/>
                <w:szCs w:val="24"/>
              </w:rPr>
              <w:t xml:space="preserve"> —Saper interpretare le forme di linguaggio utilizzate da Gesù nella sua missione e comprenderle come compimento del progetto di salvezza del Padre. Approfondire l'insegnamento di Gesù, in particolare analizzando il progetto di vita proposto tramite i suoi discorsi sul rispetto della Legge (Comandamenti) e sulle Beatitudini.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come Gesù, rivolgendo la sua attenzione ai più bisognosi, rivela il suo messaggio d'amore verso ogni uomo.</w:t>
            </w:r>
          </w:p>
        </w:tc>
        <w:tc>
          <w:tcPr>
            <w:tcW w:w="4011"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pPr>
            <w: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elementi fondamentali del linguaggio di Gesù. Conoscere i valori universali promossi da Gesù durante la sua predicazione e testimoniati con la sua vita. Riconoscere e fare proprie le principali regole del vivere comune, in un ottica di accoglienza e accettazione dell'altro, diverso da sé.</w:t>
            </w:r>
          </w:p>
        </w:tc>
      </w:tr>
      <w:tr w:rsidR="0037367F">
        <w:trPr>
          <w:cantSplit/>
        </w:trPr>
        <w:tc>
          <w:tcPr>
            <w:tcW w:w="1605" w:type="dxa"/>
            <w:vMerge/>
            <w:tcBorders>
              <w:top w:val="single" w:sz="4" w:space="0" w:color="000000"/>
              <w:left w:val="single" w:sz="4" w:space="0" w:color="000000"/>
              <w:bottom w:val="single" w:sz="4" w:space="0" w:color="000000"/>
            </w:tcBorders>
            <w:shd w:val="clear" w:color="auto" w:fill="FFFFFF"/>
          </w:tcPr>
          <w:p w:rsidR="0037367F" w:rsidRDefault="0037367F"/>
        </w:tc>
        <w:tc>
          <w:tcPr>
            <w:tcW w:w="4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Si confronta con l'esperienza religiosa e distingue la specificità della proposta di salvezza del Cristianesimo.</w:t>
            </w:r>
          </w:p>
        </w:tc>
        <w:tc>
          <w:tcPr>
            <w:tcW w:w="46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pPr>
            <w:r>
              <w:t>Classe quinta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Scoprire la risposta della Bibbia alle domande di senso dell'uomo e confrontarla con quella delle principali religioni non cristiane</w:t>
            </w:r>
            <w:r>
              <w:rPr>
                <w:rStyle w:val="Corpodeltesto3Noncorsivo"/>
                <w:rFonts w:ascii="Nimbus Roman No9 L" w:hAnsi="Nimbus Roman No9 L"/>
                <w:sz w:val="24"/>
                <w:szCs w:val="24"/>
              </w:rPr>
              <w:t xml:space="preserve"> Comprendere come la pace e la felicità siano valori universali, condivisi e perseguiti dalle grandi religioni mondiali.</w:t>
            </w:r>
          </w:p>
        </w:tc>
        <w:tc>
          <w:tcPr>
            <w:tcW w:w="4011"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pPr>
            <w: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che tutte le religioni sostengono i valori umani universali.</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Lezione frontale, discussione guidata, produzione grafica e grafico- manuale individuale e di gruppo, elaborati scritti individuali e di gruppo, drammatizzazione, giochi guidati,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materiale multimediale (audio, audiovisivi, DVD, quiz e giochi didattici on line) con ausilio di LIM e di computer, libri di testo,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racconti e/o testi narrativi di approfondimento, testo biblico e testi del Magistero, visite a luoghi di culto appartenenti alle grandi religioni monoteiste.</w:t>
            </w:r>
          </w:p>
        </w:tc>
      </w:tr>
    </w:tbl>
    <w:p w:rsidR="0037367F" w:rsidRDefault="0037367F"/>
    <w:p w:rsidR="00961DB7" w:rsidRDefault="00961DB7"/>
    <w:p w:rsidR="00961DB7" w:rsidRPr="00961DB7" w:rsidRDefault="00961DB7" w:rsidP="00961DB7">
      <w:pPr>
        <w:jc w:val="center"/>
        <w:rPr>
          <w:rFonts w:ascii="Purisa" w:hAnsi="Purisa"/>
          <w:sz w:val="72"/>
          <w:szCs w:val="72"/>
        </w:rPr>
      </w:pPr>
    </w:p>
    <w:p w:rsidR="00961DB7" w:rsidRPr="00961DB7" w:rsidRDefault="00961DB7" w:rsidP="00961DB7">
      <w:pPr>
        <w:jc w:val="center"/>
        <w:rPr>
          <w:rFonts w:ascii="Purisa" w:hAnsi="Purisa"/>
          <w:sz w:val="72"/>
          <w:szCs w:val="72"/>
        </w:rPr>
      </w:pPr>
    </w:p>
    <w:p w:rsidR="00961DB7" w:rsidRPr="00961DB7" w:rsidRDefault="00961DB7" w:rsidP="00961DB7">
      <w:pPr>
        <w:rPr>
          <w:rFonts w:ascii="Purisa" w:hAnsi="Purisa"/>
          <w:sz w:val="72"/>
          <w:szCs w:val="72"/>
        </w:rPr>
      </w:pPr>
    </w:p>
    <w:p w:rsidR="00961DB7" w:rsidRPr="00961DB7" w:rsidRDefault="00961DB7" w:rsidP="00961DB7">
      <w:pPr>
        <w:jc w:val="center"/>
        <w:rPr>
          <w:rFonts w:ascii="Purisa" w:hAnsi="Purisa"/>
          <w:color w:val="0070C0"/>
          <w:sz w:val="72"/>
          <w:szCs w:val="72"/>
        </w:rPr>
      </w:pPr>
      <w:r w:rsidRPr="00961DB7">
        <w:rPr>
          <w:rFonts w:ascii="Purisa" w:hAnsi="Purisa"/>
          <w:color w:val="0070C0"/>
          <w:sz w:val="72"/>
          <w:szCs w:val="72"/>
        </w:rPr>
        <w:t>COMPETENZE DISCIPLINARI</w:t>
      </w:r>
    </w:p>
    <w:p w:rsidR="00961DB7" w:rsidRPr="00961DB7" w:rsidRDefault="00961DB7" w:rsidP="00961DB7">
      <w:pPr>
        <w:jc w:val="center"/>
        <w:rPr>
          <w:rFonts w:ascii="Purisa" w:hAnsi="Purisa"/>
          <w:color w:val="0070C0"/>
          <w:sz w:val="72"/>
          <w:szCs w:val="72"/>
        </w:rPr>
      </w:pPr>
      <w:r w:rsidRPr="00961DB7">
        <w:rPr>
          <w:rFonts w:ascii="Purisa" w:hAnsi="Purisa"/>
          <w:color w:val="0070C0"/>
          <w:sz w:val="72"/>
          <w:szCs w:val="72"/>
        </w:rPr>
        <w:t>SCUOLA SECONDARIA</w:t>
      </w:r>
    </w:p>
    <w:p w:rsidR="00961DB7" w:rsidRPr="00961DB7" w:rsidRDefault="00961DB7" w:rsidP="00961DB7">
      <w:pPr>
        <w:rPr>
          <w:rFonts w:ascii="Purisa" w:hAnsi="Purisa"/>
          <w:color w:val="0070C0"/>
          <w:sz w:val="72"/>
          <w:szCs w:val="72"/>
        </w:rPr>
      </w:pPr>
    </w:p>
    <w:p w:rsidR="00961DB7" w:rsidRPr="00961DB7" w:rsidRDefault="00961DB7" w:rsidP="00961DB7">
      <w:pPr>
        <w:rPr>
          <w:rFonts w:ascii="Purisa" w:hAnsi="Purisa"/>
          <w:color w:val="0070C0"/>
          <w:sz w:val="72"/>
          <w:szCs w:val="72"/>
        </w:rPr>
      </w:pPr>
    </w:p>
    <w:tbl>
      <w:tblPr>
        <w:tblpPr w:leftFromText="141" w:rightFromText="141" w:vertAnchor="page" w:horzAnchor="margin" w:tblpY="115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015"/>
      </w:tblGrid>
      <w:tr w:rsidR="00961DB7" w:rsidRPr="00961DB7" w:rsidTr="00CB1B31">
        <w:tc>
          <w:tcPr>
            <w:tcW w:w="14850" w:type="dxa"/>
            <w:gridSpan w:val="2"/>
          </w:tcPr>
          <w:p w:rsidR="00961DB7" w:rsidRPr="00961DB7" w:rsidRDefault="00961DB7" w:rsidP="00961DB7">
            <w:pPr>
              <w:autoSpaceDE w:val="0"/>
              <w:autoSpaceDN w:val="0"/>
              <w:adjustRightInd w:val="0"/>
              <w:rPr>
                <w:rFonts w:ascii="Arial" w:hAnsi="Arial" w:cs="Arial"/>
                <w:b/>
                <w:bCs/>
                <w:sz w:val="28"/>
                <w:szCs w:val="28"/>
              </w:rPr>
            </w:pPr>
            <w:r w:rsidRPr="00961DB7">
              <w:rPr>
                <w:rFonts w:ascii="Arial" w:hAnsi="Arial" w:cs="Arial"/>
                <w:b/>
                <w:bCs/>
                <w:sz w:val="28"/>
                <w:szCs w:val="28"/>
              </w:rPr>
              <w:lastRenderedPageBreak/>
              <w:t>COMUNICAZIONE NELLA MADRELINGUA</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DISCIPLINA DI RIFERIMENTO: LINGUA ITALIANA</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DISCIPLINE CONCORRENTI: tutte</w:t>
            </w:r>
          </w:p>
          <w:p w:rsidR="00961DB7" w:rsidRPr="00961DB7" w:rsidRDefault="00961DB7" w:rsidP="00961DB7">
            <w:pPr>
              <w:autoSpaceDE w:val="0"/>
              <w:autoSpaceDN w:val="0"/>
              <w:adjustRightInd w:val="0"/>
              <w:rPr>
                <w:rFonts w:ascii="Arial" w:hAnsi="Arial" w:cs="Arial"/>
                <w:b/>
                <w:bCs/>
                <w:sz w:val="18"/>
                <w:szCs w:val="18"/>
              </w:rPr>
            </w:pPr>
          </w:p>
        </w:tc>
      </w:tr>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201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COMUNICAZIONE NELLA MADRELINGUA</w:t>
            </w:r>
          </w:p>
          <w:p w:rsidR="00961DB7" w:rsidRPr="00961DB7" w:rsidRDefault="00961DB7" w:rsidP="00961DB7"/>
        </w:tc>
      </w:tr>
    </w:tbl>
    <w:p w:rsidR="00961DB7" w:rsidRPr="00961DB7" w:rsidRDefault="00961DB7" w:rsidP="00961DB7"/>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595"/>
        <w:gridCol w:w="4905"/>
        <w:gridCol w:w="4800"/>
        <w:gridCol w:w="138"/>
      </w:tblGrid>
      <w:tr w:rsidR="00961DB7" w:rsidRPr="00961DB7" w:rsidTr="00CB1B31">
        <w:tc>
          <w:tcPr>
            <w:tcW w:w="2190" w:type="dxa"/>
            <w:tcBorders>
              <w:top w:val="single" w:sz="1" w:space="0" w:color="000000"/>
              <w:left w:val="single" w:sz="1" w:space="0" w:color="000000"/>
              <w:bottom w:val="single" w:sz="1" w:space="0" w:color="000000"/>
            </w:tcBorders>
          </w:tcPr>
          <w:p w:rsidR="00961DB7" w:rsidRPr="00961DB7" w:rsidRDefault="00961DB7" w:rsidP="00961DB7">
            <w:pPr>
              <w:snapToGrid w:val="0"/>
              <w:jc w:val="center"/>
              <w:rPr>
                <w:rFonts w:ascii="Purisa" w:hAnsi="Purisa"/>
              </w:rPr>
            </w:pPr>
          </w:p>
        </w:tc>
        <w:tc>
          <w:tcPr>
            <w:tcW w:w="12438" w:type="dxa"/>
            <w:gridSpan w:val="4"/>
            <w:tcBorders>
              <w:top w:val="single" w:sz="1" w:space="0" w:color="000000"/>
              <w:left w:val="single" w:sz="1" w:space="0" w:color="000000"/>
              <w:bottom w:val="single" w:sz="1" w:space="0" w:color="000000"/>
              <w:right w:val="single" w:sz="1" w:space="0" w:color="000000"/>
            </w:tcBorders>
            <w:shd w:val="clear" w:color="auto" w:fill="FFFF00"/>
          </w:tcPr>
          <w:p w:rsidR="00961DB7" w:rsidRPr="00961DB7" w:rsidRDefault="00961DB7" w:rsidP="00961DB7">
            <w:pPr>
              <w:snapToGrid w:val="0"/>
              <w:jc w:val="center"/>
              <w:rPr>
                <w:b/>
                <w:bCs/>
                <w:smallCaps/>
                <w:color w:val="C0504D"/>
                <w:spacing w:val="5"/>
                <w:u w:val="single"/>
              </w:rPr>
            </w:pPr>
            <w:r w:rsidRPr="00961DB7">
              <w:rPr>
                <w:b/>
                <w:bCs/>
                <w:smallCaps/>
                <w:color w:val="C0504D"/>
                <w:spacing w:val="5"/>
                <w:u w:val="single"/>
              </w:rPr>
              <w:t>Area linguistico-artistico-espressiva: ITALIANO</w:t>
            </w:r>
          </w:p>
        </w:tc>
      </w:tr>
      <w:tr w:rsidR="00961DB7" w:rsidRPr="00961DB7" w:rsidTr="00CB1B31">
        <w:tc>
          <w:tcPr>
            <w:tcW w:w="2190" w:type="dxa"/>
            <w:tcBorders>
              <w:left w:val="single" w:sz="1" w:space="0" w:color="000000"/>
              <w:bottom w:val="single" w:sz="1" w:space="0" w:color="000000"/>
            </w:tcBorders>
          </w:tcPr>
          <w:p w:rsidR="00961DB7" w:rsidRPr="00961DB7" w:rsidRDefault="00961DB7" w:rsidP="00961DB7">
            <w:pPr>
              <w:snapToGrid w:val="0"/>
              <w:jc w:val="center"/>
              <w:rPr>
                <w:rFonts w:ascii="Purisa" w:hAnsi="Purisa"/>
              </w:rPr>
            </w:pPr>
          </w:p>
        </w:tc>
        <w:tc>
          <w:tcPr>
            <w:tcW w:w="12438" w:type="dxa"/>
            <w:gridSpan w:val="4"/>
            <w:tcBorders>
              <w:left w:val="single" w:sz="1" w:space="0" w:color="000000"/>
              <w:bottom w:val="single" w:sz="1" w:space="0" w:color="000000"/>
              <w:right w:val="single" w:sz="1" w:space="0" w:color="000000"/>
            </w:tcBorders>
          </w:tcPr>
          <w:p w:rsidR="00961DB7" w:rsidRPr="00961DB7" w:rsidRDefault="00961DB7" w:rsidP="00961DB7">
            <w:pPr>
              <w:snapToGrid w:val="0"/>
              <w:jc w:val="center"/>
              <w:rPr>
                <w:b/>
                <w:bCs/>
                <w:smallCaps/>
                <w:spacing w:val="5"/>
              </w:rPr>
            </w:pPr>
          </w:p>
          <w:p w:rsidR="00961DB7" w:rsidRPr="00961DB7" w:rsidRDefault="00961DB7" w:rsidP="00961DB7">
            <w:pPr>
              <w:jc w:val="center"/>
              <w:rPr>
                <w:b/>
                <w:bCs/>
                <w:smallCaps/>
                <w:spacing w:val="5"/>
              </w:rPr>
            </w:pPr>
            <w:r w:rsidRPr="00961DB7">
              <w:rPr>
                <w:b/>
                <w:bCs/>
                <w:smallCaps/>
                <w:spacing w:val="5"/>
              </w:rPr>
              <w:t>- CLASSI PRIMA, SECONDA, TERZA</w:t>
            </w:r>
          </w:p>
        </w:tc>
      </w:tr>
      <w:tr w:rsidR="00961DB7" w:rsidRPr="00961DB7" w:rsidTr="00CB1B31">
        <w:tc>
          <w:tcPr>
            <w:tcW w:w="2190"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rFonts w:ascii="Purisa" w:hAnsi="Purisa"/>
                <w:b/>
                <w:i/>
              </w:rPr>
            </w:pPr>
            <w:r w:rsidRPr="00961DB7">
              <w:rPr>
                <w:rFonts w:ascii="Purisa" w:hAnsi="Purisa"/>
                <w:b/>
                <w:i/>
              </w:rPr>
              <w:t>Nuclei tematici</w:t>
            </w:r>
          </w:p>
        </w:tc>
        <w:tc>
          <w:tcPr>
            <w:tcW w:w="2595"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spacing w:val="5"/>
              </w:rPr>
            </w:pPr>
            <w:r w:rsidRPr="00961DB7">
              <w:rPr>
                <w:b/>
                <w:bCs/>
                <w:smallCaps/>
                <w:spacing w:val="5"/>
              </w:rPr>
              <w:t>Traguardi per lo sviluppo delle competenze</w:t>
            </w:r>
          </w:p>
        </w:tc>
        <w:tc>
          <w:tcPr>
            <w:tcW w:w="4905"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spacing w:val="5"/>
              </w:rPr>
            </w:pPr>
            <w:r w:rsidRPr="00961DB7">
              <w:rPr>
                <w:b/>
                <w:bCs/>
                <w:smallCaps/>
                <w:spacing w:val="5"/>
              </w:rPr>
              <w:t>Obiettivi di apprendimento</w:t>
            </w:r>
          </w:p>
          <w:p w:rsidR="00961DB7" w:rsidRPr="00961DB7" w:rsidRDefault="00961DB7" w:rsidP="00961DB7">
            <w:pPr>
              <w:snapToGrid w:val="0"/>
              <w:jc w:val="center"/>
              <w:rPr>
                <w:b/>
                <w:bCs/>
                <w:smallCaps/>
                <w:color w:val="FF0000"/>
                <w:spacing w:val="5"/>
              </w:rPr>
            </w:pPr>
            <w:r w:rsidRPr="00961DB7">
              <w:rPr>
                <w:b/>
                <w:bCs/>
                <w:smallCaps/>
                <w:color w:val="FF0000"/>
                <w:spacing w:val="5"/>
              </w:rPr>
              <w:t>(</w:t>
            </w:r>
            <w:proofErr w:type="spellStart"/>
            <w:r w:rsidRPr="00961DB7">
              <w:rPr>
                <w:b/>
                <w:bCs/>
                <w:smallCaps/>
                <w:color w:val="FF0000"/>
                <w:spacing w:val="5"/>
              </w:rPr>
              <w:t>abilita’</w:t>
            </w:r>
            <w:proofErr w:type="spellEnd"/>
            <w:r w:rsidRPr="00961DB7">
              <w:rPr>
                <w:b/>
                <w:bCs/>
                <w:smallCaps/>
                <w:color w:val="FF0000"/>
                <w:spacing w:val="5"/>
              </w:rPr>
              <w:t>)</w:t>
            </w:r>
          </w:p>
        </w:tc>
        <w:tc>
          <w:tcPr>
            <w:tcW w:w="4800"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color w:val="FF0000"/>
                <w:spacing w:val="5"/>
              </w:rPr>
            </w:pPr>
            <w:r w:rsidRPr="00961DB7">
              <w:rPr>
                <w:b/>
                <w:bCs/>
                <w:smallCaps/>
                <w:color w:val="FF0000"/>
                <w:spacing w:val="5"/>
                <w:sz w:val="22"/>
              </w:rPr>
              <w:t>CONOSCENZE</w:t>
            </w:r>
            <w:r w:rsidRPr="00961DB7">
              <w:rPr>
                <w:b/>
                <w:bCs/>
                <w:smallCaps/>
                <w:color w:val="FF0000"/>
                <w:spacing w:val="5"/>
              </w:rPr>
              <w:t xml:space="preserve"> </w:t>
            </w:r>
          </w:p>
        </w:tc>
        <w:tc>
          <w:tcPr>
            <w:tcW w:w="138" w:type="dxa"/>
            <w:tcBorders>
              <w:left w:val="single" w:sz="1" w:space="0" w:color="000000"/>
              <w:bottom w:val="single" w:sz="1" w:space="0" w:color="000000"/>
              <w:right w:val="single" w:sz="1" w:space="0" w:color="000000"/>
            </w:tcBorders>
            <w:shd w:val="clear" w:color="auto" w:fill="83CAFF"/>
          </w:tcPr>
          <w:p w:rsidR="00961DB7" w:rsidRPr="00961DB7" w:rsidRDefault="00961DB7" w:rsidP="00961DB7">
            <w:pPr>
              <w:snapToGrid w:val="0"/>
            </w:pPr>
          </w:p>
        </w:tc>
      </w:tr>
    </w:tbl>
    <w:p w:rsidR="00961DB7" w:rsidRPr="00961DB7" w:rsidRDefault="00961DB7" w:rsidP="00961DB7"/>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595"/>
        <w:gridCol w:w="4890"/>
        <w:gridCol w:w="4929"/>
      </w:tblGrid>
      <w:tr w:rsidR="00961DB7" w:rsidRPr="00961DB7" w:rsidTr="00CB1B31">
        <w:trPr>
          <w:cantSplit/>
        </w:trPr>
        <w:tc>
          <w:tcPr>
            <w:tcW w:w="2190" w:type="dxa"/>
            <w:tcBorders>
              <w:top w:val="single" w:sz="1" w:space="0" w:color="000000"/>
              <w:left w:val="single" w:sz="1" w:space="0" w:color="000000"/>
              <w:bottom w:val="single" w:sz="1" w:space="0" w:color="000000"/>
            </w:tcBorders>
          </w:tcPr>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ASCOLTO e PARLATO</w:t>
            </w:r>
          </w:p>
        </w:tc>
        <w:tc>
          <w:tcPr>
            <w:tcW w:w="2595" w:type="dxa"/>
            <w:tcBorders>
              <w:top w:val="single" w:sz="1" w:space="0" w:color="000000"/>
              <w:left w:val="single" w:sz="1" w:space="0" w:color="000000"/>
              <w:bottom w:val="single" w:sz="1" w:space="0" w:color="000000"/>
            </w:tcBorders>
          </w:tcPr>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L’ALUNNO INTERAGISCE IN MODO EFFICACE  IN DIVERSE SITUAZIONI COMUNICATIVE,ATTRAVERSO MODALITÀ DIALOGICHE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SEMPRE RISPETTOSE DELLE IDEE DEGLI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ALTRI.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UTILIZZA IL DIALOGO PER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APPRENDERE INFORMAZIONI ED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ELABORARE OPINIONI SU PROBLEMI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RIGUARDANTI VARI AMBITI CULTURALI E SOCIALI</w:t>
            </w:r>
          </w:p>
          <w:p w:rsidR="00961DB7" w:rsidRPr="00961DB7" w:rsidRDefault="00961DB7" w:rsidP="00961DB7">
            <w:pPr>
              <w:snapToGrid w:val="0"/>
              <w:rPr>
                <w:rFonts w:eastAsia="Calibri" w:cs="Calibri"/>
                <w:shd w:val="clear" w:color="auto" w:fill="FFFFFF"/>
              </w:rPr>
            </w:pPr>
          </w:p>
        </w:tc>
        <w:tc>
          <w:tcPr>
            <w:tcW w:w="4890" w:type="dxa"/>
            <w:tcBorders>
              <w:top w:val="single" w:sz="1" w:space="0" w:color="000000"/>
              <w:left w:val="single" w:sz="1" w:space="0" w:color="000000"/>
              <w:bottom w:val="single" w:sz="1" w:space="0" w:color="000000"/>
            </w:tcBorders>
          </w:tcPr>
          <w:p w:rsidR="00961DB7" w:rsidRPr="00961DB7" w:rsidRDefault="00961DB7" w:rsidP="00961DB7">
            <w:pPr>
              <w:snapToGrid w:val="0"/>
              <w:jc w:val="both"/>
              <w:rPr>
                <w:b/>
                <w:bCs/>
                <w:smallCaps/>
                <w:spacing w:val="5"/>
              </w:rPr>
            </w:pPr>
            <w:r w:rsidRPr="00961DB7">
              <w:rPr>
                <w:b/>
                <w:bCs/>
                <w:smallCaps/>
                <w:spacing w:val="5"/>
              </w:rPr>
              <w:t xml:space="preserve">Classe </w:t>
            </w:r>
            <w:proofErr w:type="spellStart"/>
            <w:r w:rsidRPr="00961DB7">
              <w:rPr>
                <w:b/>
                <w:bCs/>
                <w:smallCaps/>
                <w:spacing w:val="5"/>
              </w:rPr>
              <w:t>prima,seconda</w:t>
            </w:r>
            <w:proofErr w:type="spellEnd"/>
            <w:r w:rsidRPr="00961DB7">
              <w:rPr>
                <w:b/>
                <w:bCs/>
                <w:smallCaps/>
                <w:spacing w:val="5"/>
              </w:rPr>
              <w:t xml:space="preserve"> e terza</w:t>
            </w:r>
          </w:p>
          <w:p w:rsidR="00961DB7" w:rsidRPr="00961DB7" w:rsidRDefault="00961DB7" w:rsidP="00961DB7">
            <w:pPr>
              <w:widowControl/>
              <w:numPr>
                <w:ilvl w:val="0"/>
                <w:numId w:val="1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Intervenire in una conversazione o in una discussione, di classe o di gruppo, con pertinenza e coerenza,  rispettando tempi e turni di parola e fornendo un positivo contributo personale. </w:t>
            </w:r>
          </w:p>
          <w:p w:rsidR="00961DB7" w:rsidRPr="00961DB7" w:rsidRDefault="00961DB7" w:rsidP="00961DB7">
            <w:pPr>
              <w:jc w:val="both"/>
              <w:rPr>
                <w:rFonts w:eastAsia="Calibri" w:cs="Calibri"/>
                <w:shd w:val="clear" w:color="auto" w:fill="FFFFFF"/>
              </w:rPr>
            </w:pPr>
          </w:p>
          <w:p w:rsidR="00961DB7" w:rsidRPr="00961DB7" w:rsidRDefault="00961DB7" w:rsidP="00961DB7">
            <w:pPr>
              <w:jc w:val="both"/>
              <w:rPr>
                <w:rFonts w:eastAsia="Calibri" w:cs="Calibri"/>
                <w:shd w:val="clear" w:color="auto" w:fill="FFFFFF"/>
              </w:rPr>
            </w:pPr>
          </w:p>
        </w:tc>
        <w:tc>
          <w:tcPr>
            <w:tcW w:w="4929" w:type="dxa"/>
            <w:tcBorders>
              <w:top w:val="single" w:sz="1" w:space="0" w:color="000000"/>
              <w:left w:val="single" w:sz="1" w:space="0" w:color="000000"/>
              <w:bottom w:val="single" w:sz="1" w:space="0" w:color="000000"/>
              <w:right w:val="single" w:sz="1" w:space="0" w:color="000000"/>
            </w:tcBorders>
          </w:tcPr>
          <w:p w:rsidR="00961DB7" w:rsidRPr="00961DB7" w:rsidRDefault="00961DB7" w:rsidP="00961DB7">
            <w:pPr>
              <w:rPr>
                <w:b/>
                <w:bCs/>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Principali strutture grammaticali della lingua italiana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Elementi di base delle funzioni della lingua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Lessico fondamentale per la gestione di semplici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comunicazioni orali in contesti formali e informali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Contesto, scopo, destinatario della comunicazione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Codici fondamentali della comunicazione orale, verbale e non</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verbale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Principi di organizzazione del discorso descrittivo, narrativo,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espositivo, argomentativo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Strutture essenziali dei testi narrativi, espositivi, argomentativi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Principali connettivi logici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Varietà lessicali in rapporto ad ambiti e contesti diversi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Tecniche di lettura analitica e sintetica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Tecniche di lettura espressiva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Denotazione e connotazione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Principali generi letterari, con particolare attenzione alla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tradizione letteraria italiana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Contesto storico di riferimento di autori e opere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Elementi strutturali di un testo scritto coerente e coeso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Uso dei dizionari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Modalità tecniche delle diverse forme di produzione scritta: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riassunto, lettera, relazioni, ecc.</w:t>
            </w:r>
          </w:p>
          <w:p w:rsidR="00961DB7" w:rsidRPr="00961DB7" w:rsidRDefault="00961DB7" w:rsidP="00961DB7">
            <w:pPr>
              <w:widowControl/>
              <w:suppressAutoHyphens w:val="0"/>
              <w:jc w:val="both"/>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Fasi della produzione scritta: pianificazione, stesura, revisione</w:t>
            </w:r>
          </w:p>
          <w:p w:rsidR="00961DB7" w:rsidRPr="00961DB7" w:rsidRDefault="00961DB7" w:rsidP="00961DB7">
            <w:pPr>
              <w:widowControl/>
              <w:suppressAutoHyphens w:val="0"/>
              <w:jc w:val="both"/>
              <w:rPr>
                <w:rFonts w:ascii="ArialNarrow" w:eastAsia="Times New Roman" w:hAnsi="ArialNarrow" w:cs="ArialNarrow"/>
                <w:kern w:val="0"/>
                <w:sz w:val="16"/>
                <w:szCs w:val="16"/>
                <w:lang w:eastAsia="it-IT"/>
              </w:rPr>
            </w:pPr>
          </w:p>
          <w:p w:rsidR="00961DB7" w:rsidRPr="00961DB7" w:rsidRDefault="00961DB7" w:rsidP="00961DB7">
            <w:pPr>
              <w:widowControl/>
              <w:suppressAutoHyphens w:val="0"/>
              <w:jc w:val="both"/>
              <w:rPr>
                <w:rFonts w:eastAsia="Calibri" w:cs="Calibri"/>
                <w:shd w:val="clear" w:color="auto" w:fill="FFFFFF"/>
              </w:rPr>
            </w:pPr>
          </w:p>
        </w:tc>
      </w:tr>
    </w:tbl>
    <w:p w:rsidR="00961DB7" w:rsidRPr="00961DB7" w:rsidRDefault="00961DB7" w:rsidP="00961DB7"/>
    <w:tbl>
      <w:tblPr>
        <w:tblW w:w="14859" w:type="dxa"/>
        <w:tblInd w:w="152" w:type="dxa"/>
        <w:tblLayout w:type="fixed"/>
        <w:tblLook w:val="0000" w:firstRow="0" w:lastRow="0" w:firstColumn="0" w:lastColumn="0" w:noHBand="0" w:noVBand="0"/>
      </w:tblPr>
      <w:tblGrid>
        <w:gridCol w:w="2055"/>
        <w:gridCol w:w="2655"/>
        <w:gridCol w:w="4860"/>
        <w:gridCol w:w="5289"/>
      </w:tblGrid>
      <w:tr w:rsidR="00961DB7" w:rsidRPr="00961DB7" w:rsidTr="00CB1B31">
        <w:trPr>
          <w:cantSplit/>
        </w:trPr>
        <w:tc>
          <w:tcPr>
            <w:tcW w:w="2055" w:type="dxa"/>
            <w:tcBorders>
              <w:top w:val="single" w:sz="4" w:space="0" w:color="000000"/>
              <w:left w:val="single" w:sz="4" w:space="0" w:color="000000"/>
              <w:bottom w:val="single" w:sz="4" w:space="0" w:color="000000"/>
            </w:tcBorders>
          </w:tcPr>
          <w:p w:rsidR="00961DB7" w:rsidRPr="00961DB7" w:rsidRDefault="00961DB7" w:rsidP="00961DB7">
            <w:pPr>
              <w:snapToGrid w:val="0"/>
            </w:pPr>
          </w:p>
        </w:tc>
        <w:tc>
          <w:tcPr>
            <w:tcW w:w="265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L’ALUNNO ASCOLTA E COMPRENDE TESTI DI</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VARIO TIPO “DIRETTI” O “TRASMESSI” DAI</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MEDIA,RICONOSCENDONE </w:t>
            </w:r>
            <w:smartTag w:uri="urn:schemas-microsoft-com:office:smarttags" w:element="PersonName">
              <w:smartTagPr>
                <w:attr w:name="ProductID" w:val="LA FONTE"/>
              </w:smartTagPr>
              <w:r w:rsidRPr="00961DB7">
                <w:rPr>
                  <w:rFonts w:ascii="Arial" w:eastAsia="Times New Roman" w:hAnsi="Arial" w:cs="Arial"/>
                  <w:color w:val="00B0F0"/>
                  <w:kern w:val="0"/>
                  <w:sz w:val="18"/>
                  <w:szCs w:val="18"/>
                  <w:lang w:eastAsia="it-IT"/>
                </w:rPr>
                <w:t>LA FONTE</w:t>
              </w:r>
            </w:smartTag>
            <w:r w:rsidRPr="00961DB7">
              <w:rPr>
                <w:rFonts w:ascii="Arial" w:eastAsia="Times New Roman" w:hAnsi="Arial" w:cs="Arial"/>
                <w:color w:val="00B0F0"/>
                <w:kern w:val="0"/>
                <w:sz w:val="18"/>
                <w:szCs w:val="18"/>
                <w:lang w:eastAsia="it-IT"/>
              </w:rPr>
              <w:t xml:space="preserve">, IL TEMA, LE INFORMAZIONI E </w:t>
            </w:r>
            <w:smartTag w:uri="urn:schemas-microsoft-com:office:smarttags" w:element="PersonName">
              <w:smartTagPr>
                <w:attr w:name="ProductID" w:val="LA LORO GERARCHIA"/>
              </w:smartTagPr>
              <w:r w:rsidRPr="00961DB7">
                <w:rPr>
                  <w:rFonts w:ascii="Arial" w:eastAsia="Times New Roman" w:hAnsi="Arial" w:cs="Arial"/>
                  <w:color w:val="00B0F0"/>
                  <w:kern w:val="0"/>
                  <w:sz w:val="18"/>
                  <w:szCs w:val="18"/>
                  <w:lang w:eastAsia="it-IT"/>
                </w:rPr>
                <w:t>LA LORO GERARCHIA</w:t>
              </w:r>
            </w:smartTag>
            <w:r w:rsidRPr="00961DB7">
              <w:rPr>
                <w:rFonts w:ascii="Arial" w:eastAsia="Times New Roman" w:hAnsi="Arial" w:cs="Arial"/>
                <w:color w:val="00B0F0"/>
                <w:kern w:val="0"/>
                <w:sz w:val="18"/>
                <w:szCs w:val="18"/>
                <w:lang w:eastAsia="it-IT"/>
              </w:rPr>
              <w:t>, L'INTENZIONE DELL'EMITTENTE.</w:t>
            </w:r>
          </w:p>
          <w:p w:rsidR="00961DB7" w:rsidRPr="00961DB7" w:rsidRDefault="00961DB7" w:rsidP="00961DB7">
            <w:pPr>
              <w:snapToGrid w:val="0"/>
              <w:rPr>
                <w:rFonts w:eastAsia="Calibri" w:cs="Calibri"/>
                <w:shd w:val="clear" w:color="auto" w:fill="FFFFFF"/>
              </w:rPr>
            </w:pPr>
          </w:p>
        </w:tc>
        <w:tc>
          <w:tcPr>
            <w:tcW w:w="4860" w:type="dxa"/>
            <w:tcBorders>
              <w:top w:val="single" w:sz="4" w:space="0" w:color="000000"/>
              <w:left w:val="single" w:sz="4" w:space="0" w:color="000000"/>
              <w:bottom w:val="single" w:sz="4" w:space="0" w:color="000000"/>
            </w:tcBorders>
          </w:tcPr>
          <w:p w:rsidR="00961DB7" w:rsidRPr="00961DB7" w:rsidRDefault="00961DB7" w:rsidP="00961DB7">
            <w:pPr>
              <w:snapToGrid w:val="0"/>
              <w:rPr>
                <w:b/>
                <w:bCs/>
                <w:smallCaps/>
                <w:spacing w:val="5"/>
              </w:rPr>
            </w:pPr>
            <w:r w:rsidRPr="00961DB7">
              <w:rPr>
                <w:b/>
                <w:bCs/>
                <w:smallCaps/>
                <w:spacing w:val="5"/>
              </w:rPr>
              <w:t xml:space="preserve">Classe </w:t>
            </w:r>
            <w:proofErr w:type="spellStart"/>
            <w:r w:rsidRPr="00961DB7">
              <w:rPr>
                <w:b/>
                <w:bCs/>
                <w:smallCaps/>
                <w:spacing w:val="5"/>
              </w:rPr>
              <w:t>prima,seconda</w:t>
            </w:r>
            <w:proofErr w:type="spellEnd"/>
            <w:r w:rsidRPr="00961DB7">
              <w:rPr>
                <w:b/>
                <w:bCs/>
                <w:smallCaps/>
                <w:spacing w:val="5"/>
              </w:rPr>
              <w:t xml:space="preserve"> e terza</w:t>
            </w:r>
          </w:p>
          <w:p w:rsidR="00961DB7" w:rsidRPr="00961DB7" w:rsidRDefault="00961DB7" w:rsidP="00961DB7">
            <w:pPr>
              <w:widowControl/>
              <w:numPr>
                <w:ilvl w:val="0"/>
                <w:numId w:val="12"/>
              </w:numPr>
              <w:suppressAutoHyphens w:val="0"/>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Ascoltare testi prodotti da altri, anche trasmessi dai media, riconoscendone la fonte e individuando scopo argomento, informazioni principali e punto di vista dell'emittente. </w:t>
            </w:r>
          </w:p>
          <w:p w:rsidR="00961DB7" w:rsidRPr="00961DB7" w:rsidRDefault="00961DB7" w:rsidP="00961DB7">
            <w:pPr>
              <w:widowControl/>
              <w:numPr>
                <w:ilvl w:val="0"/>
                <w:numId w:val="12"/>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Ascoltare testi applicando tecniche di supporto alla comprensione: durante l'ascolto (presa di appunti, parole chiave, brevi frasi riassuntive, segni convenzionali) e dopo l'ascolto (rielaborazione degli appunti, esplicitazione delle parole chiave, ecc.)</w:t>
            </w:r>
          </w:p>
          <w:p w:rsidR="00961DB7" w:rsidRPr="00961DB7" w:rsidRDefault="00961DB7" w:rsidP="00961DB7">
            <w:pPr>
              <w:widowControl/>
              <w:numPr>
                <w:ilvl w:val="0"/>
                <w:numId w:val="12"/>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Riconoscere, all'ascolto, alcuni elementi ritmici e sonori del testo poetico</w:t>
            </w:r>
          </w:p>
          <w:p w:rsidR="00961DB7" w:rsidRPr="00961DB7" w:rsidRDefault="00961DB7" w:rsidP="00961DB7">
            <w:pPr>
              <w:widowControl/>
              <w:numPr>
                <w:ilvl w:val="0"/>
                <w:numId w:val="12"/>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Utilizzare le proprie conoscenze sui tipi di testo per adottare strategie funzionali alla comprensione durante l'ascolto. </w:t>
            </w:r>
          </w:p>
          <w:p w:rsidR="00961DB7" w:rsidRPr="00961DB7" w:rsidRDefault="00961DB7" w:rsidP="00961DB7">
            <w:pPr>
              <w:snapToGrid w:val="0"/>
              <w:rPr>
                <w:b/>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rFonts w:eastAsia="Calibri" w:cs="Calibri"/>
                <w:shd w:val="clear" w:color="auto" w:fill="FFFFFF"/>
              </w:rPr>
            </w:pPr>
          </w:p>
        </w:tc>
        <w:tc>
          <w:tcPr>
            <w:tcW w:w="528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jc w:val="both"/>
              <w:rPr>
                <w:rFonts w:eastAsia="Calibri" w:cs="Calibri"/>
                <w:shd w:val="clear" w:color="auto" w:fill="FFFFFF"/>
              </w:rPr>
            </w:pPr>
          </w:p>
          <w:p w:rsidR="00961DB7" w:rsidRPr="00961DB7" w:rsidRDefault="00961DB7" w:rsidP="00961DB7">
            <w:pPr>
              <w:widowControl/>
              <w:suppressAutoHyphens w:val="0"/>
              <w:jc w:val="both"/>
            </w:pPr>
          </w:p>
        </w:tc>
      </w:tr>
      <w:tr w:rsidR="00961DB7" w:rsidRPr="00961DB7" w:rsidTr="00CB1B31">
        <w:trPr>
          <w:cantSplit/>
        </w:trPr>
        <w:tc>
          <w:tcPr>
            <w:tcW w:w="2055" w:type="dxa"/>
            <w:tcBorders>
              <w:top w:val="single" w:sz="4" w:space="0" w:color="000000"/>
              <w:left w:val="single" w:sz="4" w:space="0" w:color="000000"/>
              <w:bottom w:val="single" w:sz="4" w:space="0" w:color="000000"/>
            </w:tcBorders>
          </w:tcPr>
          <w:p w:rsidR="00961DB7" w:rsidRPr="00961DB7" w:rsidRDefault="00961DB7" w:rsidP="00961DB7">
            <w:pPr>
              <w:snapToGrid w:val="0"/>
            </w:pPr>
          </w:p>
        </w:tc>
        <w:tc>
          <w:tcPr>
            <w:tcW w:w="265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L’ALUNNO ESPONE ORALMENTE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ALL'INSEGNANTE E AI COMPAGNI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ARGOMENTI DI STUDIO E DI RICERCA,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ANCHE AVVALENDOSI DI SUPPORTI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SPECIFICI (SCHEMI, MAPPE, PRESENTAZIONI </w:t>
            </w: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color w:val="00B0F0"/>
                <w:kern w:val="0"/>
                <w:sz w:val="18"/>
                <w:szCs w:val="18"/>
                <w:lang w:eastAsia="it-IT"/>
              </w:rPr>
              <w:t>AL COMPUTER, ECC.).</w:t>
            </w:r>
            <w:r w:rsidRPr="00961DB7">
              <w:rPr>
                <w:rFonts w:ascii="Arial" w:eastAsia="Times New Roman" w:hAnsi="Arial" w:cs="Arial"/>
                <w:kern w:val="0"/>
                <w:sz w:val="18"/>
                <w:szCs w:val="18"/>
                <w:lang w:eastAsia="it-IT"/>
              </w:rPr>
              <w:t xml:space="preserve"> </w:t>
            </w:r>
          </w:p>
          <w:p w:rsidR="00961DB7" w:rsidRPr="00961DB7" w:rsidRDefault="00961DB7" w:rsidP="00961DB7">
            <w:pPr>
              <w:widowControl/>
              <w:suppressAutoHyphens w:val="0"/>
              <w:rPr>
                <w:rFonts w:ascii="Arial" w:eastAsia="Times New Roman" w:hAnsi="Arial" w:cs="Arial"/>
                <w:kern w:val="0"/>
                <w:sz w:val="20"/>
                <w:szCs w:val="20"/>
                <w:lang w:eastAsia="it-IT"/>
              </w:rPr>
            </w:pPr>
          </w:p>
        </w:tc>
        <w:tc>
          <w:tcPr>
            <w:tcW w:w="4860" w:type="dxa"/>
            <w:tcBorders>
              <w:top w:val="single" w:sz="4" w:space="0" w:color="000000"/>
              <w:left w:val="single" w:sz="4" w:space="0" w:color="000000"/>
              <w:bottom w:val="single" w:sz="4" w:space="0" w:color="000000"/>
            </w:tcBorders>
          </w:tcPr>
          <w:p w:rsidR="00961DB7" w:rsidRPr="00961DB7" w:rsidRDefault="00961DB7" w:rsidP="00961DB7">
            <w:pPr>
              <w:snapToGrid w:val="0"/>
              <w:rPr>
                <w:b/>
                <w:bCs/>
                <w:smallCaps/>
                <w:spacing w:val="5"/>
                <w:sz w:val="22"/>
              </w:rPr>
            </w:pPr>
            <w:r w:rsidRPr="00961DB7">
              <w:rPr>
                <w:b/>
                <w:bCs/>
                <w:smallCaps/>
                <w:spacing w:val="5"/>
                <w:sz w:val="22"/>
              </w:rPr>
              <w:t>CLASSE PRIMA,SECONDA</w:t>
            </w:r>
          </w:p>
          <w:p w:rsidR="00961DB7" w:rsidRPr="00961DB7" w:rsidRDefault="00961DB7" w:rsidP="00961DB7">
            <w:pPr>
              <w:widowControl/>
              <w:numPr>
                <w:ilvl w:val="0"/>
                <w:numId w:val="16"/>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Raccontare esperienze personali o storie inventate organizzando il racconto in modo chiaro, rispettando l'ordine cronologico e inserendo gli opportuni elementi descrittivi e informativi</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16"/>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Descrivere oggetti, luoghi e personaggi usando un lessico adeguato all'argomento e alla situazione</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16"/>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Narrare esperienze, eventi, trame, selezionando informazioni significative in base allo scopo e usando un lessico adeguato all'argomento e alla situazione</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16"/>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Organizzare un'esposizione su un argomento di studio  utilizzando una scaletta</w:t>
            </w:r>
          </w:p>
          <w:p w:rsidR="00961DB7" w:rsidRPr="00961DB7" w:rsidRDefault="00961DB7" w:rsidP="00961DB7">
            <w:pPr>
              <w:rPr>
                <w:b/>
                <w:bCs/>
                <w:smallCaps/>
                <w:spacing w:val="5"/>
              </w:rPr>
            </w:pPr>
          </w:p>
          <w:p w:rsidR="00961DB7" w:rsidRPr="00961DB7" w:rsidRDefault="00961DB7" w:rsidP="00961DB7">
            <w:pPr>
              <w:rPr>
                <w:b/>
                <w:bCs/>
                <w:smallCaps/>
                <w:spacing w:val="5"/>
                <w:sz w:val="22"/>
                <w:lang w:eastAsia="it-IT"/>
              </w:rPr>
            </w:pPr>
            <w:r w:rsidRPr="00961DB7">
              <w:rPr>
                <w:b/>
                <w:bCs/>
                <w:smallCaps/>
                <w:spacing w:val="5"/>
                <w:sz w:val="22"/>
              </w:rPr>
              <w:t>CLASSE TERZA</w:t>
            </w:r>
          </w:p>
          <w:p w:rsidR="00961DB7" w:rsidRPr="00961DB7" w:rsidRDefault="00961DB7" w:rsidP="00961DB7">
            <w:pPr>
              <w:numPr>
                <w:ilvl w:val="0"/>
                <w:numId w:val="17"/>
              </w:numPr>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Descrivere oggetti, luoghi, persone e personaggi, esporre procedure selezionando le informazioni significative in base allo scopo e usando un lessico adeguato all'argomento e alla situazione. </w:t>
            </w:r>
          </w:p>
          <w:p w:rsidR="00961DB7" w:rsidRPr="00961DB7" w:rsidRDefault="00961DB7" w:rsidP="00961DB7">
            <w:pPr>
              <w:ind w:left="720"/>
              <w:rPr>
                <w:rFonts w:ascii="Arial" w:eastAsia="Times New Roman" w:hAnsi="Arial" w:cs="Arial"/>
                <w:kern w:val="0"/>
                <w:sz w:val="20"/>
                <w:szCs w:val="20"/>
                <w:lang w:eastAsia="it-IT"/>
              </w:rPr>
            </w:pPr>
          </w:p>
          <w:p w:rsidR="00961DB7" w:rsidRPr="00961DB7" w:rsidRDefault="00961DB7" w:rsidP="00961DB7">
            <w:pPr>
              <w:widowControl/>
              <w:numPr>
                <w:ilvl w:val="0"/>
                <w:numId w:val="17"/>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Narrare esperienze, eventi, trame, selezionando informazioni significative in base allo scopo e usando un lessico adeguato all'argomento e alla situazione</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snapToGrid w:val="0"/>
              <w:rPr>
                <w:b/>
              </w:rPr>
            </w:pPr>
          </w:p>
        </w:tc>
        <w:tc>
          <w:tcPr>
            <w:tcW w:w="528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widowControl/>
              <w:suppressAutoHyphens w:val="0"/>
              <w:jc w:val="both"/>
              <w:rPr>
                <w:b/>
                <w:bCs/>
              </w:rPr>
            </w:pPr>
          </w:p>
        </w:tc>
      </w:tr>
      <w:tr w:rsidR="00961DB7" w:rsidRPr="00961DB7" w:rsidTr="00CB1B31">
        <w:trPr>
          <w:cantSplit/>
        </w:trPr>
        <w:tc>
          <w:tcPr>
            <w:tcW w:w="2055" w:type="dxa"/>
            <w:tcBorders>
              <w:top w:val="single" w:sz="4" w:space="0" w:color="000000"/>
              <w:left w:val="single" w:sz="4" w:space="0" w:color="000000"/>
              <w:bottom w:val="single" w:sz="4" w:space="0" w:color="000000"/>
            </w:tcBorders>
          </w:tcPr>
          <w:p w:rsidR="00961DB7" w:rsidRPr="00961DB7" w:rsidRDefault="00961DB7" w:rsidP="00961DB7">
            <w:pPr>
              <w:snapToGrid w:val="0"/>
            </w:pPr>
          </w:p>
        </w:tc>
        <w:tc>
          <w:tcPr>
            <w:tcW w:w="265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kern w:val="0"/>
                <w:sz w:val="20"/>
                <w:szCs w:val="20"/>
                <w:lang w:eastAsia="it-IT"/>
              </w:rPr>
            </w:pPr>
          </w:p>
        </w:tc>
        <w:tc>
          <w:tcPr>
            <w:tcW w:w="4860" w:type="dxa"/>
            <w:tcBorders>
              <w:top w:val="single" w:sz="4" w:space="0" w:color="000000"/>
              <w:left w:val="single" w:sz="4" w:space="0" w:color="000000"/>
              <w:bottom w:val="single" w:sz="4" w:space="0" w:color="000000"/>
            </w:tcBorders>
          </w:tcPr>
          <w:p w:rsidR="00961DB7" w:rsidRPr="00961DB7" w:rsidRDefault="00961DB7" w:rsidP="00961DB7">
            <w:pPr>
              <w:widowControl/>
              <w:numPr>
                <w:ilvl w:val="0"/>
                <w:numId w:val="19"/>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Riferire oralmente su un argomento di studio esplicitando lo scopo e presentandolo in modo chiaro: esporre le informazioni secondo un ordine prestabilito e coerente, usare un registro adeguato all'argomento e alla situazione, controllare il lessico specifico, precisare le fonti e servirsi eventualmente e di materiali di supporto (cartine, tabelle e grafici). </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numPr>
                <w:ilvl w:val="0"/>
                <w:numId w:val="19"/>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Argomentare la propria tesi su un tema affrontato nello studio e nel dialogo in classe con dati pertinenti e motivazioni valide. </w:t>
            </w:r>
          </w:p>
          <w:p w:rsidR="00961DB7" w:rsidRPr="00961DB7" w:rsidRDefault="00961DB7" w:rsidP="00961DB7">
            <w:pPr>
              <w:snapToGrid w:val="0"/>
              <w:rPr>
                <w:b/>
              </w:rPr>
            </w:pPr>
          </w:p>
        </w:tc>
        <w:tc>
          <w:tcPr>
            <w:tcW w:w="528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snapToGrid w:val="0"/>
              <w:rPr>
                <w:b/>
                <w:bCs/>
              </w:rPr>
            </w:pPr>
          </w:p>
        </w:tc>
      </w:tr>
    </w:tbl>
    <w:p w:rsidR="00961DB7" w:rsidRPr="00961DB7" w:rsidRDefault="00961DB7" w:rsidP="00961DB7"/>
    <w:p w:rsidR="00961DB7" w:rsidRPr="00961DB7" w:rsidRDefault="00961DB7" w:rsidP="00961DB7"/>
    <w:tbl>
      <w:tblPr>
        <w:tblW w:w="0" w:type="auto"/>
        <w:tblInd w:w="152" w:type="dxa"/>
        <w:tblLayout w:type="fixed"/>
        <w:tblLook w:val="0000" w:firstRow="0" w:lastRow="0" w:firstColumn="0" w:lastColumn="0" w:noHBand="0" w:noVBand="0"/>
      </w:tblPr>
      <w:tblGrid>
        <w:gridCol w:w="2085"/>
        <w:gridCol w:w="2640"/>
        <w:gridCol w:w="4845"/>
        <w:gridCol w:w="5289"/>
      </w:tblGrid>
      <w:tr w:rsidR="00961DB7" w:rsidRPr="00961DB7" w:rsidTr="00CB1B31">
        <w:tc>
          <w:tcPr>
            <w:tcW w:w="2085" w:type="dxa"/>
            <w:tcBorders>
              <w:top w:val="single" w:sz="4" w:space="0" w:color="000000"/>
              <w:left w:val="single" w:sz="4" w:space="0" w:color="000000"/>
              <w:bottom w:val="single" w:sz="4" w:space="0" w:color="000000"/>
            </w:tcBorders>
          </w:tcPr>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 xml:space="preserve">LETTURA </w:t>
            </w:r>
          </w:p>
        </w:tc>
        <w:tc>
          <w:tcPr>
            <w:tcW w:w="2640"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USA MANUALI DELLE DISCIPLINE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O TESTI DIVULGATIVI (CONTINUI, NON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CONTINUI E MISTI) NELLE ATTIVITÀ DI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STUDIO PERSONALI E COLLABORATIVE, PER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RICERCARE, RACCOGLIERE E RIELABORARE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DATI, INFORMAZIONI, CONCETTI</w:t>
            </w:r>
          </w:p>
          <w:p w:rsidR="00961DB7" w:rsidRPr="00961DB7" w:rsidRDefault="00961DB7" w:rsidP="00961DB7">
            <w:pPr>
              <w:snapToGrid w:val="0"/>
              <w:rPr>
                <w:rFonts w:eastAsia="Calibri" w:cs="Calibri"/>
                <w:shd w:val="clear" w:color="auto" w:fill="FFFFFF"/>
              </w:rPr>
            </w:pPr>
          </w:p>
        </w:tc>
        <w:tc>
          <w:tcPr>
            <w:tcW w:w="4845" w:type="dxa"/>
            <w:tcBorders>
              <w:top w:val="single" w:sz="4" w:space="0" w:color="000000"/>
              <w:left w:val="single" w:sz="4" w:space="0" w:color="000000"/>
              <w:bottom w:val="single" w:sz="4" w:space="0" w:color="000000"/>
            </w:tcBorders>
          </w:tcPr>
          <w:p w:rsidR="00961DB7" w:rsidRPr="00961DB7" w:rsidRDefault="00961DB7" w:rsidP="00961DB7">
            <w:pPr>
              <w:snapToGrid w:val="0"/>
              <w:rPr>
                <w:b/>
                <w:bCs/>
                <w:smallCaps/>
                <w:spacing w:val="5"/>
                <w:sz w:val="22"/>
              </w:rPr>
            </w:pPr>
            <w:r w:rsidRPr="00961DB7">
              <w:rPr>
                <w:b/>
                <w:bCs/>
                <w:smallCaps/>
                <w:spacing w:val="5"/>
                <w:sz w:val="22"/>
              </w:rPr>
              <w:t>Classe prima</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Leggere in modalità silenziosa testi di varia natura e provenienza applicando tecniche di supporto alla comprensione (sottolineature, note a margine, appunti) e mettendo in atto strategie differenziate (lettura selettiva, orientativa, analitica).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Utilizzare testi funzionali di vario tipo per affrontare situazioni della vita quotidiana.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Ricavare informazioni esplicite e implicite da testi espositivi, per documentarsi su un argomento specifico o per realizzare scopi pratici.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Ricavare informazioni sfruttando le varie parti di un manuale di studio: indice, capitoli, titoli, sommari, testi, riquadri, immagini, didascalie, apparati grafici</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Confrontare, su uno stesso argomento, informazioni ricavabili da più fonti, selezionando quelle ritenute più significative ed affidabili.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Riformulare in modo  sintetico le informazioni selezionate e riorganizzarle in modo personale (liste di argomenti, riassunti schematici, mappe, tabelle)</w:t>
            </w:r>
          </w:p>
          <w:p w:rsidR="00961DB7" w:rsidRPr="00961DB7" w:rsidRDefault="00961DB7" w:rsidP="00961DB7">
            <w:pPr>
              <w:snapToGrid w:val="0"/>
              <w:jc w:val="both"/>
              <w:rPr>
                <w:b/>
                <w:bCs/>
              </w:rPr>
            </w:pPr>
          </w:p>
          <w:p w:rsidR="00961DB7" w:rsidRPr="00961DB7" w:rsidRDefault="00961DB7" w:rsidP="00961DB7">
            <w:pPr>
              <w:jc w:val="both"/>
              <w:rPr>
                <w:b/>
                <w:bCs/>
                <w:smallCaps/>
                <w:spacing w:val="5"/>
                <w:sz w:val="22"/>
              </w:rPr>
            </w:pPr>
            <w:r w:rsidRPr="00961DB7">
              <w:rPr>
                <w:b/>
                <w:bCs/>
                <w:smallCaps/>
                <w:spacing w:val="5"/>
                <w:sz w:val="22"/>
              </w:rPr>
              <w:t>Classe seconda</w:t>
            </w:r>
          </w:p>
          <w:p w:rsidR="00961DB7" w:rsidRPr="00961DB7" w:rsidRDefault="00961DB7" w:rsidP="00961DB7">
            <w:pPr>
              <w:jc w:val="both"/>
              <w:rPr>
                <w:b/>
                <w:bCs/>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Leggere in modalità silenziosa testi di varia natura e provenienza applicando tecniche di supporto alla comprensione (sottolineature, note a margine, appunti) e mettendo in atto strategie differenziate(lettura selettiva, orientativa, analitica).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Ricavare informazioni esplicite e implicite da testi espositivi, per documentarsi su un argomento specifico o per realizzare scopi pratici.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Ricavare informazioni sfruttando le varie parti di un manuale di studio: indice, capitoli, titoli, sommari, testi, riquadri, immagini, didascalie, apparati grafici.</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Confrontare, su uno stesso argomento, informazioni ricavabili da più fonti, selezionando quelle ritenute più significative ed affidabili. </w:t>
            </w:r>
          </w:p>
          <w:p w:rsidR="00961DB7" w:rsidRPr="00961DB7" w:rsidRDefault="00961DB7" w:rsidP="00961DB7">
            <w:pPr>
              <w:ind w:left="720"/>
              <w:jc w:val="both"/>
              <w:rPr>
                <w:rFonts w:ascii="Arial" w:eastAsia="Times New Roman" w:hAnsi="Arial" w:cs="Arial"/>
                <w:b/>
                <w:bCs/>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Riformulare in modo sintetico le informazioni selezionate e riorganizzarle in modo personale (liste di argomenti, riassunti schematici, mappe, tabelle)</w:t>
            </w:r>
          </w:p>
          <w:p w:rsidR="00961DB7" w:rsidRPr="00961DB7" w:rsidRDefault="00961DB7" w:rsidP="00961DB7">
            <w:pPr>
              <w:jc w:val="both"/>
              <w:rPr>
                <w:b/>
                <w:bCs/>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b/>
                <w:bCs/>
                <w:smallCaps/>
                <w:spacing w:val="5"/>
                <w:sz w:val="22"/>
              </w:rPr>
            </w:pPr>
            <w:r w:rsidRPr="00961DB7">
              <w:rPr>
                <w:b/>
                <w:bCs/>
                <w:smallCaps/>
                <w:spacing w:val="5"/>
                <w:sz w:val="22"/>
              </w:rPr>
              <w:t>Classe terza</w:t>
            </w: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Leggere in modalità silenziosa testi di varia natura e provenienza applicando tecniche di supporto alla comprensione (sottolineature, note a margine, appunti) e mettendo in atto strategie differenziate (lettura selettiva, orientativa, analitica). </w:t>
            </w:r>
          </w:p>
          <w:p w:rsidR="00961DB7" w:rsidRPr="00961DB7" w:rsidRDefault="00961DB7" w:rsidP="00961DB7">
            <w:pPr>
              <w:widowControl/>
              <w:suppressAutoHyphens w:val="0"/>
              <w:ind w:firstLine="45"/>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Utilizzare testi funzionali di vario tipo per affrontare situazioni della vita quotidiana. </w:t>
            </w:r>
          </w:p>
          <w:p w:rsidR="00961DB7" w:rsidRPr="00961DB7" w:rsidRDefault="00961DB7" w:rsidP="00961DB7">
            <w:pPr>
              <w:widowControl/>
              <w:suppressAutoHyphens w:val="0"/>
              <w:ind w:firstLine="45"/>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Ricavare informazioni esplicite e implicite da testi espositivi, per documentarsi su un argomento specifico o per realizzare scopi pratici.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Ricavare informazioni sfruttando le varie parti di un manuale di studio: indice, capitoli, titoli, sommari, testi, riquadri, immagini, didascalie, apparati grafici.</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Confrontare, su uno stesso argomento, informazioni ricavabili da più fonti, selezionando quelle ritenute più significative ed affidabili.</w:t>
            </w:r>
          </w:p>
          <w:p w:rsidR="00961DB7" w:rsidRPr="00961DB7" w:rsidRDefault="00961DB7" w:rsidP="00961DB7">
            <w:pPr>
              <w:ind w:left="720"/>
              <w:jc w:val="both"/>
              <w:rPr>
                <w:rFonts w:ascii="Arial" w:eastAsia="Times New Roman" w:hAnsi="Arial" w:cs="Arial"/>
                <w:b/>
                <w:bCs/>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 Riformulare in modo sintetico le informazioni selezionate e riorganizzarle in modo personale (liste di argomenti, riassunti schematici, mappe, tabelle).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Leggere semplici testi argomentativi e individuare tesi centrale e argomenti a sostegno, valutandone la pertinenza e la validità</w:t>
            </w:r>
          </w:p>
          <w:p w:rsidR="00961DB7" w:rsidRPr="00961DB7" w:rsidRDefault="00961DB7" w:rsidP="00961DB7">
            <w:pPr>
              <w:widowControl/>
              <w:suppressAutoHyphens w:val="0"/>
              <w:ind w:left="720"/>
              <w:rPr>
                <w:rFonts w:eastAsia="Calibri" w:cs="Calibri"/>
              </w:rPr>
            </w:pPr>
          </w:p>
        </w:tc>
        <w:tc>
          <w:tcPr>
            <w:tcW w:w="528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 w:rsidR="00961DB7" w:rsidRPr="00961DB7" w:rsidRDefault="00961DB7" w:rsidP="00961DB7">
            <w:pPr>
              <w:rPr>
                <w:rFonts w:eastAsia="Calibri" w:cs="Calibri"/>
                <w:shd w:val="clear" w:color="auto" w:fill="FFFFFF"/>
              </w:rPr>
            </w:pPr>
          </w:p>
        </w:tc>
      </w:tr>
      <w:tr w:rsidR="00961DB7" w:rsidRPr="00961DB7" w:rsidTr="00CB1B31">
        <w:tc>
          <w:tcPr>
            <w:tcW w:w="2085" w:type="dxa"/>
            <w:tcBorders>
              <w:top w:val="single" w:sz="4" w:space="0" w:color="000000"/>
              <w:left w:val="single" w:sz="4" w:space="0" w:color="000000"/>
              <w:bottom w:val="single" w:sz="4" w:space="0" w:color="000000"/>
            </w:tcBorders>
          </w:tcPr>
          <w:p w:rsidR="00961DB7" w:rsidRPr="00961DB7" w:rsidRDefault="00961DB7" w:rsidP="00961DB7">
            <w:pPr>
              <w:snapToGrid w:val="0"/>
            </w:pPr>
          </w:p>
        </w:tc>
        <w:tc>
          <w:tcPr>
            <w:tcW w:w="2640"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LEGGE TESTI LETTERARI DI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VARIO TIPO (NARRATIVI, POETICI,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TEATRALI) E COMINCIA A COSTRUIRNE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UN'INTERPRETAZIONE, COLLABORANDO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CON COMPAGNI E INSEGNANTI</w:t>
            </w:r>
          </w:p>
          <w:p w:rsidR="00961DB7" w:rsidRPr="00961DB7" w:rsidRDefault="00961DB7" w:rsidP="00961DB7">
            <w:pPr>
              <w:snapToGrid w:val="0"/>
              <w:rPr>
                <w:rFonts w:eastAsia="Calibri" w:cs="Calibri"/>
                <w:shd w:val="clear" w:color="auto" w:fill="FFFFFF"/>
              </w:rPr>
            </w:pPr>
          </w:p>
        </w:tc>
        <w:tc>
          <w:tcPr>
            <w:tcW w:w="4845" w:type="dxa"/>
            <w:tcBorders>
              <w:top w:val="single" w:sz="4" w:space="0" w:color="000000"/>
              <w:left w:val="single" w:sz="4" w:space="0" w:color="000000"/>
              <w:bottom w:val="single" w:sz="4" w:space="0" w:color="000000"/>
            </w:tcBorders>
          </w:tcPr>
          <w:p w:rsidR="00961DB7" w:rsidRPr="00961DB7" w:rsidRDefault="00961DB7" w:rsidP="00961DB7">
            <w:pPr>
              <w:snapToGrid w:val="0"/>
              <w:rPr>
                <w:b/>
                <w:bCs/>
                <w:sz w:val="22"/>
              </w:rPr>
            </w:pPr>
          </w:p>
          <w:p w:rsidR="00961DB7" w:rsidRPr="00961DB7" w:rsidRDefault="00961DB7" w:rsidP="00961DB7">
            <w:pPr>
              <w:snapToGrid w:val="0"/>
              <w:rPr>
                <w:b/>
                <w:bCs/>
                <w:sz w:val="22"/>
              </w:rPr>
            </w:pPr>
          </w:p>
          <w:p w:rsidR="00961DB7" w:rsidRPr="00961DB7" w:rsidRDefault="00961DB7" w:rsidP="00961DB7">
            <w:pPr>
              <w:snapToGrid w:val="0"/>
              <w:rPr>
                <w:b/>
                <w:bCs/>
                <w:sz w:val="22"/>
              </w:rPr>
            </w:pPr>
          </w:p>
          <w:p w:rsidR="00961DB7" w:rsidRPr="00961DB7" w:rsidRDefault="00961DB7" w:rsidP="00961DB7">
            <w:pPr>
              <w:snapToGrid w:val="0"/>
              <w:rPr>
                <w:b/>
                <w:bCs/>
                <w:sz w:val="22"/>
              </w:rPr>
            </w:pPr>
          </w:p>
          <w:p w:rsidR="00961DB7" w:rsidRPr="00961DB7" w:rsidRDefault="00961DB7" w:rsidP="00961DB7">
            <w:pPr>
              <w:snapToGrid w:val="0"/>
              <w:rPr>
                <w:b/>
                <w:bCs/>
                <w:sz w:val="22"/>
              </w:rPr>
            </w:pPr>
          </w:p>
          <w:p w:rsidR="00961DB7" w:rsidRPr="00961DB7" w:rsidRDefault="00961DB7" w:rsidP="00961DB7">
            <w:pPr>
              <w:snapToGrid w:val="0"/>
              <w:rPr>
                <w:b/>
                <w:bCs/>
                <w:sz w:val="22"/>
              </w:rPr>
            </w:pPr>
          </w:p>
          <w:p w:rsidR="00961DB7" w:rsidRPr="00961DB7" w:rsidRDefault="00961DB7" w:rsidP="00961DB7">
            <w:pPr>
              <w:snapToGrid w:val="0"/>
              <w:rPr>
                <w:b/>
                <w:bCs/>
                <w:sz w:val="22"/>
              </w:rPr>
            </w:pPr>
          </w:p>
          <w:p w:rsidR="00961DB7" w:rsidRPr="00961DB7" w:rsidRDefault="00961DB7" w:rsidP="00961DB7">
            <w:pPr>
              <w:snapToGrid w:val="0"/>
              <w:rPr>
                <w:b/>
                <w:bCs/>
                <w:sz w:val="22"/>
              </w:rPr>
            </w:pPr>
            <w:r w:rsidRPr="00961DB7">
              <w:rPr>
                <w:b/>
                <w:bCs/>
                <w:sz w:val="22"/>
              </w:rPr>
              <w:t>CLASSE PRIMA,SECONDA,TERZA</w:t>
            </w:r>
          </w:p>
          <w:p w:rsidR="00961DB7" w:rsidRPr="00961DB7" w:rsidRDefault="00961DB7" w:rsidP="00961DB7">
            <w:pPr>
              <w:widowControl/>
              <w:numPr>
                <w:ilvl w:val="0"/>
                <w:numId w:val="4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Leggere ad alta voce in modo espressivo testi noti raggruppando le parole legate da significato e usando pause e intonazioni per seguire lo sviluppo del testo e permettere a chi ascolta di capire.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4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Comprendere testi descrittivi, individuando gli elementi della descrizione, la loro collocazione nello spazio e il punto di vista dell'osservatore</w:t>
            </w:r>
          </w:p>
          <w:p w:rsidR="00961DB7" w:rsidRPr="00961DB7" w:rsidRDefault="00961DB7" w:rsidP="00961DB7">
            <w:pPr>
              <w:widowControl/>
              <w:suppressAutoHyphens w:val="0"/>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4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Leggere testi letterari di vario tipo e forma (racconti, novelle, romanzi, poesie, commedie) individuando tema principale e intenzioni comunicative dell'autore; personaggi, loro caratteristiche, ruoli, relazioni e motivazione delle loro azioni; ambientazione spazia le e temporale; genere di appartenenza.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4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Formulare in collaborazione con i compagni ipotesi interpretative fondate sul testo. </w:t>
            </w:r>
          </w:p>
          <w:p w:rsidR="00961DB7" w:rsidRPr="00961DB7" w:rsidRDefault="00961DB7" w:rsidP="00961DB7">
            <w:pPr>
              <w:snapToGrid w:val="0"/>
              <w:rPr>
                <w:b/>
                <w:bCs/>
              </w:rPr>
            </w:pPr>
          </w:p>
          <w:p w:rsidR="00961DB7" w:rsidRPr="00961DB7" w:rsidRDefault="00961DB7" w:rsidP="00961DB7">
            <w:pPr>
              <w:snapToGrid w:val="0"/>
              <w:rPr>
                <w:b/>
                <w:bCs/>
              </w:rPr>
            </w:pPr>
          </w:p>
          <w:p w:rsidR="00961DB7" w:rsidRPr="00961DB7" w:rsidRDefault="00961DB7" w:rsidP="00961DB7">
            <w:pPr>
              <w:snapToGrid w:val="0"/>
              <w:rPr>
                <w:b/>
                <w:bCs/>
              </w:rPr>
            </w:pPr>
          </w:p>
          <w:p w:rsidR="00961DB7" w:rsidRPr="00961DB7" w:rsidRDefault="00961DB7" w:rsidP="00961DB7">
            <w:pPr>
              <w:snapToGrid w:val="0"/>
              <w:rPr>
                <w:b/>
                <w:bCs/>
              </w:rPr>
            </w:pPr>
          </w:p>
          <w:p w:rsidR="00961DB7" w:rsidRPr="00961DB7" w:rsidRDefault="00961DB7" w:rsidP="00961DB7">
            <w:pPr>
              <w:snapToGrid w:val="0"/>
              <w:rPr>
                <w:b/>
                <w:bCs/>
              </w:rPr>
            </w:pPr>
          </w:p>
          <w:p w:rsidR="00961DB7" w:rsidRPr="00961DB7" w:rsidRDefault="00961DB7" w:rsidP="00961DB7">
            <w:pPr>
              <w:snapToGrid w:val="0"/>
              <w:rPr>
                <w:b/>
                <w:bCs/>
              </w:rPr>
            </w:pPr>
          </w:p>
        </w:tc>
        <w:tc>
          <w:tcPr>
            <w:tcW w:w="528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snapToGrid w:val="0"/>
              <w:rPr>
                <w:b/>
                <w:bCs/>
              </w:rPr>
            </w:pPr>
          </w:p>
        </w:tc>
      </w:tr>
    </w:tbl>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tbl>
      <w:tblPr>
        <w:tblW w:w="0" w:type="auto"/>
        <w:tblInd w:w="332" w:type="dxa"/>
        <w:tblLayout w:type="fixed"/>
        <w:tblLook w:val="0000" w:firstRow="0" w:lastRow="0" w:firstColumn="0" w:lastColumn="0" w:noHBand="0" w:noVBand="0"/>
      </w:tblPr>
      <w:tblGrid>
        <w:gridCol w:w="1905"/>
        <w:gridCol w:w="2655"/>
        <w:gridCol w:w="4815"/>
        <w:gridCol w:w="5244"/>
      </w:tblGrid>
      <w:tr w:rsidR="00961DB7" w:rsidRPr="00961DB7" w:rsidTr="00CB1B31">
        <w:tc>
          <w:tcPr>
            <w:tcW w:w="1905" w:type="dxa"/>
            <w:tcBorders>
              <w:top w:val="single" w:sz="4" w:space="0" w:color="000000"/>
              <w:left w:val="single" w:sz="4" w:space="0" w:color="000000"/>
              <w:bottom w:val="single" w:sz="4" w:space="0" w:color="000000"/>
            </w:tcBorders>
          </w:tcPr>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 xml:space="preserve">SCRITTURA </w:t>
            </w:r>
          </w:p>
        </w:tc>
        <w:tc>
          <w:tcPr>
            <w:tcW w:w="265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SCRIVE CORRETTAMENTE TESTI DI  TIPO DIVERSO (NARRATIVO, DESCRITTIVO,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ESPOSITIVO, REGOLATIVO, ARGOMENTATIVO)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ADEGUATI A SITUAZIONE, ARGOMENTO,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SCOPO, DESTINATARIO. </w:t>
            </w:r>
          </w:p>
          <w:p w:rsidR="00961DB7" w:rsidRPr="00961DB7" w:rsidRDefault="00961DB7" w:rsidP="00961DB7">
            <w:pPr>
              <w:snapToGrid w:val="0"/>
              <w:rPr>
                <w:rFonts w:eastAsia="Calibri" w:cs="Calibri"/>
                <w:shd w:val="clear" w:color="auto" w:fill="FFFFFF"/>
              </w:rPr>
            </w:pPr>
          </w:p>
        </w:tc>
        <w:tc>
          <w:tcPr>
            <w:tcW w:w="4815" w:type="dxa"/>
            <w:tcBorders>
              <w:top w:val="single" w:sz="4" w:space="0" w:color="000000"/>
              <w:left w:val="single" w:sz="4" w:space="0" w:color="000000"/>
              <w:bottom w:val="single" w:sz="4" w:space="0" w:color="000000"/>
            </w:tcBorders>
          </w:tcPr>
          <w:p w:rsidR="00961DB7" w:rsidRPr="00961DB7" w:rsidRDefault="00961DB7" w:rsidP="00961DB7">
            <w:pPr>
              <w:snapToGrid w:val="0"/>
              <w:rPr>
                <w:b/>
                <w:bCs/>
                <w:sz w:val="20"/>
              </w:rPr>
            </w:pPr>
            <w:r w:rsidRPr="00961DB7">
              <w:rPr>
                <w:b/>
                <w:bCs/>
                <w:sz w:val="20"/>
              </w:rPr>
              <w:t>CLASSE PRIMA</w:t>
            </w:r>
          </w:p>
          <w:p w:rsidR="00961DB7" w:rsidRPr="00961DB7" w:rsidRDefault="00961DB7" w:rsidP="00961DB7">
            <w:pPr>
              <w:widowControl/>
              <w:numPr>
                <w:ilvl w:val="0"/>
                <w:numId w:val="21"/>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Conoscere e applicare 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 </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numPr>
                <w:ilvl w:val="0"/>
                <w:numId w:val="21"/>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Scrivere testi di tipo diverso corretti dal punto di vista morfosintattico, lessicale, ortografico, coerenti e </w:t>
            </w:r>
            <w:proofErr w:type="spellStart"/>
            <w:r w:rsidRPr="00961DB7">
              <w:rPr>
                <w:rFonts w:ascii="Arial" w:eastAsia="Times New Roman" w:hAnsi="Arial" w:cs="Arial"/>
                <w:kern w:val="0"/>
                <w:sz w:val="20"/>
                <w:szCs w:val="20"/>
                <w:lang w:eastAsia="it-IT"/>
              </w:rPr>
              <w:t>coesi,adeguati</w:t>
            </w:r>
            <w:proofErr w:type="spellEnd"/>
            <w:r w:rsidRPr="00961DB7">
              <w:rPr>
                <w:rFonts w:ascii="Arial" w:eastAsia="Times New Roman" w:hAnsi="Arial" w:cs="Arial"/>
                <w:kern w:val="0"/>
                <w:sz w:val="20"/>
                <w:szCs w:val="20"/>
                <w:lang w:eastAsia="it-IT"/>
              </w:rPr>
              <w:t xml:space="preserve"> allo scopo e al destinatario. </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numPr>
                <w:ilvl w:val="0"/>
                <w:numId w:val="21"/>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Scrivere testi di forma diversa (ad es. istruzioni per  l'uso, lettere private e pubbliche, diari personali e di bordo, dialoghi, articoli di cronaca, recensioni, commenti, argomentazioni) sulla base di modelli sperimentali, adeguandoli a situazione, argomento, scopo, destinatario, e selezionando il registro più adeguato. </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numPr>
                <w:ilvl w:val="0"/>
                <w:numId w:val="21"/>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Scrivere sintesi, anche sotto forma di schemi, di testi ascoltati o letti in vista di scopi specifici</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1"/>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Realizzare forme diverse di scrittura creativa, in prosa e in versi (ad es. giochi linguistici, riscritture di testi). </w:t>
            </w:r>
          </w:p>
          <w:p w:rsidR="00961DB7" w:rsidRPr="00961DB7" w:rsidRDefault="00961DB7" w:rsidP="00961DB7">
            <w:pPr>
              <w:jc w:val="both"/>
              <w:rPr>
                <w:b/>
                <w:bCs/>
                <w:sz w:val="22"/>
              </w:rPr>
            </w:pPr>
          </w:p>
          <w:p w:rsidR="00961DB7" w:rsidRPr="00961DB7" w:rsidRDefault="00961DB7" w:rsidP="00961DB7">
            <w:pPr>
              <w:rPr>
                <w:b/>
                <w:bCs/>
                <w:sz w:val="20"/>
              </w:rPr>
            </w:pPr>
            <w:r w:rsidRPr="00961DB7">
              <w:rPr>
                <w:b/>
                <w:bCs/>
                <w:sz w:val="20"/>
              </w:rPr>
              <w:t>CLASSE SECONDA</w:t>
            </w:r>
          </w:p>
          <w:p w:rsidR="00961DB7" w:rsidRPr="00961DB7" w:rsidRDefault="00961DB7" w:rsidP="00961DB7">
            <w:pPr>
              <w:widowControl/>
              <w:numPr>
                <w:ilvl w:val="0"/>
                <w:numId w:val="22"/>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Scrivere testi di tipo diverso corretti dal punto di vista morfosintattico, lessicale, ortografico, coerenti e </w:t>
            </w:r>
            <w:proofErr w:type="spellStart"/>
            <w:r w:rsidRPr="00961DB7">
              <w:rPr>
                <w:rFonts w:ascii="Arial" w:eastAsia="Times New Roman" w:hAnsi="Arial" w:cs="Arial"/>
                <w:kern w:val="0"/>
                <w:sz w:val="20"/>
                <w:szCs w:val="20"/>
                <w:lang w:eastAsia="it-IT"/>
              </w:rPr>
              <w:t>coesi,adeguati</w:t>
            </w:r>
            <w:proofErr w:type="spellEnd"/>
            <w:r w:rsidRPr="00961DB7">
              <w:rPr>
                <w:rFonts w:ascii="Arial" w:eastAsia="Times New Roman" w:hAnsi="Arial" w:cs="Arial"/>
                <w:kern w:val="0"/>
                <w:sz w:val="20"/>
                <w:szCs w:val="20"/>
                <w:lang w:eastAsia="it-IT"/>
              </w:rPr>
              <w:t xml:space="preserve"> allo scopo e al destinatario. </w:t>
            </w:r>
          </w:p>
          <w:p w:rsidR="00961DB7" w:rsidRPr="00961DB7" w:rsidRDefault="00961DB7" w:rsidP="00961DB7">
            <w:pPr>
              <w:widowControl/>
              <w:suppressAutoHyphens w:val="0"/>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22"/>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Scrivere testi di forma diversa (ad es. istruzioni per l'uso, lettere private e pubbliche, diari </w:t>
            </w:r>
            <w:proofErr w:type="spellStart"/>
            <w:r w:rsidRPr="00961DB7">
              <w:rPr>
                <w:rFonts w:ascii="Arial" w:eastAsia="Times New Roman" w:hAnsi="Arial" w:cs="Arial"/>
                <w:kern w:val="0"/>
                <w:sz w:val="20"/>
                <w:szCs w:val="20"/>
                <w:lang w:eastAsia="it-IT"/>
              </w:rPr>
              <w:t>personalie</w:t>
            </w:r>
            <w:proofErr w:type="spellEnd"/>
            <w:r w:rsidRPr="00961DB7">
              <w:rPr>
                <w:rFonts w:ascii="Arial" w:eastAsia="Times New Roman" w:hAnsi="Arial" w:cs="Arial"/>
                <w:kern w:val="0"/>
                <w:sz w:val="20"/>
                <w:szCs w:val="20"/>
                <w:lang w:eastAsia="it-IT"/>
              </w:rPr>
              <w:t xml:space="preserve"> di bordo, dialoghi, articoli di cronaca, recensioni, commenti, argomentazioni) sulla base di modelli sperimentali, adeguandoli a situazione, argomento, scopo, destinatario, e selezionando il registro </w:t>
            </w:r>
            <w:proofErr w:type="spellStart"/>
            <w:r w:rsidRPr="00961DB7">
              <w:rPr>
                <w:rFonts w:ascii="Arial" w:eastAsia="Times New Roman" w:hAnsi="Arial" w:cs="Arial"/>
                <w:kern w:val="0"/>
                <w:sz w:val="20"/>
                <w:szCs w:val="20"/>
                <w:lang w:eastAsia="it-IT"/>
              </w:rPr>
              <w:t>piùadeguato</w:t>
            </w:r>
            <w:proofErr w:type="spellEnd"/>
            <w:r w:rsidRPr="00961DB7">
              <w:rPr>
                <w:rFonts w:ascii="Arial" w:eastAsia="Times New Roman" w:hAnsi="Arial" w:cs="Arial"/>
                <w:kern w:val="0"/>
                <w:sz w:val="20"/>
                <w:szCs w:val="20"/>
                <w:lang w:eastAsia="it-IT"/>
              </w:rPr>
              <w:t xml:space="preserve">.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2"/>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Scrivere sintesi, anche sotto forma di schemi, di testi ascoltati o letti in vista di scopi specifici. </w:t>
            </w:r>
          </w:p>
          <w:p w:rsidR="00961DB7" w:rsidRPr="00961DB7" w:rsidRDefault="00961DB7" w:rsidP="00961DB7">
            <w:pPr>
              <w:widowControl/>
              <w:suppressAutoHyphens w:val="0"/>
              <w:ind w:left="360"/>
              <w:jc w:val="both"/>
              <w:rPr>
                <w:rFonts w:ascii="Arial" w:eastAsia="Times New Roman" w:hAnsi="Arial" w:cs="Arial"/>
                <w:kern w:val="0"/>
                <w:sz w:val="20"/>
                <w:szCs w:val="20"/>
                <w:lang w:eastAsia="it-IT"/>
              </w:rPr>
            </w:pPr>
          </w:p>
          <w:p w:rsidR="00961DB7" w:rsidRPr="00961DB7" w:rsidRDefault="00961DB7" w:rsidP="00961DB7">
            <w:pPr>
              <w:widowControl/>
              <w:numPr>
                <w:ilvl w:val="0"/>
                <w:numId w:val="22"/>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Realizzare forme diverse di scrittura creativa, in prosa e in versi (ad es. giochi linguistici, riscritture di testi narrativi con cambiamento del punto di vista. </w:t>
            </w:r>
          </w:p>
          <w:p w:rsidR="00961DB7" w:rsidRPr="00961DB7" w:rsidRDefault="00961DB7" w:rsidP="00961DB7">
            <w:pPr>
              <w:jc w:val="both"/>
              <w:rPr>
                <w:b/>
                <w:bCs/>
              </w:rPr>
            </w:pPr>
          </w:p>
          <w:p w:rsidR="00961DB7" w:rsidRPr="00961DB7" w:rsidRDefault="00961DB7" w:rsidP="00961DB7">
            <w:pPr>
              <w:jc w:val="both"/>
              <w:rPr>
                <w:rFonts w:eastAsia="Calibri" w:cs="Calibri"/>
                <w:b/>
                <w:bCs/>
                <w:sz w:val="20"/>
                <w:shd w:val="clear" w:color="auto" w:fill="FFFFFF"/>
              </w:rPr>
            </w:pPr>
            <w:r w:rsidRPr="00961DB7">
              <w:rPr>
                <w:rFonts w:eastAsia="Calibri" w:cs="Calibri"/>
                <w:b/>
                <w:bCs/>
                <w:sz w:val="20"/>
                <w:shd w:val="clear" w:color="auto" w:fill="FFFFFF"/>
              </w:rPr>
              <w:t>CLASSE TERZA</w:t>
            </w:r>
          </w:p>
          <w:p w:rsidR="00961DB7" w:rsidRPr="00961DB7" w:rsidRDefault="00961DB7" w:rsidP="00961DB7">
            <w:pPr>
              <w:widowControl/>
              <w:numPr>
                <w:ilvl w:val="0"/>
                <w:numId w:val="23"/>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Conoscere e applicare 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 </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numPr>
                <w:ilvl w:val="0"/>
                <w:numId w:val="23"/>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Scrivere testi di tipo diverso corretti dal punto di vista morfosintattico, lessicale, ortografico, coerenti e coesi, adeguati allo scopo e al destinatario.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3"/>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Scrivere testi di forma diversa (ad es. istruzioni per l'uso, lettere private e pubbliche, diari </w:t>
            </w:r>
            <w:proofErr w:type="spellStart"/>
            <w:r w:rsidRPr="00961DB7">
              <w:rPr>
                <w:rFonts w:ascii="Arial" w:eastAsia="Times New Roman" w:hAnsi="Arial" w:cs="Arial"/>
                <w:kern w:val="0"/>
                <w:sz w:val="20"/>
                <w:szCs w:val="20"/>
                <w:lang w:eastAsia="it-IT"/>
              </w:rPr>
              <w:t>personalie</w:t>
            </w:r>
            <w:proofErr w:type="spellEnd"/>
            <w:r w:rsidRPr="00961DB7">
              <w:rPr>
                <w:rFonts w:ascii="Arial" w:eastAsia="Times New Roman" w:hAnsi="Arial" w:cs="Arial"/>
                <w:kern w:val="0"/>
                <w:sz w:val="20"/>
                <w:szCs w:val="20"/>
                <w:lang w:eastAsia="it-IT"/>
              </w:rPr>
              <w:t xml:space="preserve"> di bordo, dialoghi, articoli di cronaca, recensioni, commenti, argomentazioni) sulla base di modelli sperimentali, adeguandoli a situazione, argomento, scopo, destinatario, </w:t>
            </w:r>
            <w:r w:rsidRPr="00961DB7">
              <w:rPr>
                <w:rFonts w:ascii="Arial" w:eastAsia="Times New Roman" w:hAnsi="Arial" w:cs="Arial"/>
                <w:kern w:val="0"/>
                <w:sz w:val="20"/>
                <w:szCs w:val="20"/>
                <w:lang w:eastAsia="it-IT"/>
              </w:rPr>
              <w:lastRenderedPageBreak/>
              <w:t xml:space="preserve">e selezionando il registro più adeguato.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3"/>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Utilizzare nei propri testi, sotto forma di citazione esplicita e/o di parafrasi, parti di testi prodotti da altri e  tratti da fonti diverse. </w:t>
            </w:r>
            <w:r w:rsidRPr="00961DB7">
              <w:rPr>
                <w:rFonts w:ascii="Arial" w:eastAsia="Times New Roman" w:hAnsi="Arial" w:cs="Arial"/>
                <w:kern w:val="0"/>
                <w:sz w:val="20"/>
                <w:szCs w:val="20"/>
                <w:lang w:eastAsia="it-IT"/>
              </w:rPr>
              <w:t xml:space="preserve">Scrivere sintesi, anche sotto forma di schemi, di testi ascoltati o letti in vista di scopi specifici. </w:t>
            </w:r>
          </w:p>
          <w:p w:rsidR="00961DB7" w:rsidRPr="00961DB7" w:rsidRDefault="00961DB7" w:rsidP="00961DB7">
            <w:pPr>
              <w:widowControl/>
              <w:suppressAutoHyphens w:val="0"/>
              <w:jc w:val="both"/>
              <w:rPr>
                <w:rFonts w:ascii="Arial" w:eastAsia="Times New Roman" w:hAnsi="Arial" w:cs="Arial"/>
                <w:kern w:val="0"/>
                <w:sz w:val="19"/>
                <w:szCs w:val="19"/>
                <w:lang w:eastAsia="it-IT"/>
              </w:rPr>
            </w:pPr>
          </w:p>
          <w:p w:rsidR="00961DB7" w:rsidRPr="00961DB7" w:rsidRDefault="00961DB7" w:rsidP="00961DB7">
            <w:pPr>
              <w:widowControl/>
              <w:numPr>
                <w:ilvl w:val="0"/>
                <w:numId w:val="23"/>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Realizzare forme diverse di scrittura creativa, in prosa e in versi (ad es. giochi linguistici, riscritture di testi narrativi con cambiamento del punto di vista); scrivere o inventare testi teatrali, per un'eventuale messa in scena.</w:t>
            </w:r>
          </w:p>
          <w:p w:rsidR="00961DB7" w:rsidRPr="00961DB7" w:rsidRDefault="00961DB7" w:rsidP="00961DB7">
            <w:pPr>
              <w:rPr>
                <w:rFonts w:eastAsia="Calibri" w:cs="Calibri"/>
                <w:shd w:val="clear" w:color="auto" w:fill="FFFFFF"/>
              </w:rPr>
            </w:pPr>
          </w:p>
        </w:tc>
        <w:tc>
          <w:tcPr>
            <w:tcW w:w="5244"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widowControl/>
              <w:suppressAutoHyphens w:val="0"/>
              <w:jc w:val="both"/>
              <w:rPr>
                <w:rFonts w:eastAsia="Calibri" w:cs="Calibri"/>
                <w:shd w:val="clear" w:color="auto" w:fill="FFFFFF"/>
              </w:rPr>
            </w:pPr>
          </w:p>
        </w:tc>
      </w:tr>
      <w:tr w:rsidR="00961DB7" w:rsidRPr="00961DB7" w:rsidTr="00CB1B31">
        <w:tc>
          <w:tcPr>
            <w:tcW w:w="1905" w:type="dxa"/>
            <w:tcBorders>
              <w:top w:val="single" w:sz="4" w:space="0" w:color="000000"/>
              <w:left w:val="single" w:sz="4" w:space="0" w:color="000000"/>
              <w:bottom w:val="single" w:sz="4" w:space="0" w:color="000000"/>
            </w:tcBorders>
          </w:tcPr>
          <w:p w:rsidR="00961DB7" w:rsidRPr="00961DB7" w:rsidRDefault="00961DB7" w:rsidP="00961DB7">
            <w:pPr>
              <w:snapToGrid w:val="0"/>
            </w:pPr>
          </w:p>
        </w:tc>
        <w:tc>
          <w:tcPr>
            <w:tcW w:w="265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PRODUCE TESTI MULTIMEDIALI,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UTILIZZANDO IN MODO EFFICACE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L'ACCOSTAMENTO DEI LINGUAGGI VERBALI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CON QUELLI ICONICI E SONORI. </w:t>
            </w:r>
          </w:p>
          <w:p w:rsidR="00961DB7" w:rsidRPr="00961DB7" w:rsidRDefault="00961DB7" w:rsidP="00961DB7">
            <w:pPr>
              <w:widowControl/>
              <w:suppressAutoHyphens w:val="0"/>
              <w:rPr>
                <w:rFonts w:ascii="Arial" w:eastAsia="Times New Roman" w:hAnsi="Arial" w:cs="Arial"/>
                <w:kern w:val="0"/>
                <w:sz w:val="19"/>
                <w:szCs w:val="19"/>
                <w:lang w:eastAsia="it-IT"/>
              </w:rPr>
            </w:pPr>
          </w:p>
        </w:tc>
        <w:tc>
          <w:tcPr>
            <w:tcW w:w="4815" w:type="dxa"/>
            <w:tcBorders>
              <w:top w:val="single" w:sz="4" w:space="0" w:color="000000"/>
              <w:left w:val="single" w:sz="4" w:space="0" w:color="000000"/>
              <w:bottom w:val="single" w:sz="4" w:space="0" w:color="000000"/>
            </w:tcBorders>
          </w:tcPr>
          <w:p w:rsidR="00961DB7" w:rsidRPr="00961DB7" w:rsidRDefault="00961DB7" w:rsidP="00961DB7">
            <w:pPr>
              <w:snapToGrid w:val="0"/>
              <w:rPr>
                <w:b/>
                <w:bCs/>
              </w:rPr>
            </w:pPr>
          </w:p>
          <w:p w:rsidR="00961DB7" w:rsidRPr="00961DB7" w:rsidRDefault="00961DB7" w:rsidP="00961DB7">
            <w:pPr>
              <w:snapToGrid w:val="0"/>
              <w:rPr>
                <w:b/>
                <w:bCs/>
                <w:sz w:val="22"/>
              </w:rPr>
            </w:pPr>
            <w:r w:rsidRPr="00961DB7">
              <w:rPr>
                <w:b/>
                <w:bCs/>
                <w:sz w:val="22"/>
              </w:rPr>
              <w:t>CLASSE SECONDA,TERZA</w:t>
            </w:r>
          </w:p>
          <w:p w:rsidR="00961DB7" w:rsidRPr="00961DB7" w:rsidRDefault="00961DB7" w:rsidP="00961DB7">
            <w:pPr>
              <w:snapToGrid w:val="0"/>
              <w:rPr>
                <w:b/>
                <w:bCs/>
              </w:rPr>
            </w:pPr>
          </w:p>
          <w:p w:rsidR="00961DB7" w:rsidRPr="00961DB7" w:rsidRDefault="00961DB7" w:rsidP="00961DB7">
            <w:pPr>
              <w:widowControl/>
              <w:numPr>
                <w:ilvl w:val="0"/>
                <w:numId w:val="2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Utilizzare la videoscrittura per i propri testi, curandone l'impaginazione; scrivere testi digitali (ad es: e-mail, post di blog, presentazioni), anche come supporto all'esposizione orale. </w:t>
            </w:r>
          </w:p>
          <w:p w:rsidR="00961DB7" w:rsidRPr="00961DB7" w:rsidRDefault="00961DB7" w:rsidP="00961DB7">
            <w:pPr>
              <w:snapToGrid w:val="0"/>
              <w:rPr>
                <w:b/>
                <w:bCs/>
              </w:rPr>
            </w:pPr>
          </w:p>
          <w:p w:rsidR="00961DB7" w:rsidRPr="00961DB7" w:rsidRDefault="00961DB7" w:rsidP="00961DB7">
            <w:pPr>
              <w:snapToGrid w:val="0"/>
              <w:rPr>
                <w:b/>
                <w:bCs/>
              </w:rPr>
            </w:pPr>
          </w:p>
          <w:p w:rsidR="00961DB7" w:rsidRPr="00961DB7" w:rsidRDefault="00961DB7" w:rsidP="00961DB7">
            <w:pPr>
              <w:snapToGrid w:val="0"/>
              <w:rPr>
                <w:b/>
                <w:bCs/>
              </w:rPr>
            </w:pPr>
          </w:p>
          <w:p w:rsidR="00961DB7" w:rsidRPr="00961DB7" w:rsidRDefault="00961DB7" w:rsidP="00961DB7">
            <w:pPr>
              <w:snapToGrid w:val="0"/>
              <w:rPr>
                <w:b/>
                <w:bCs/>
              </w:rPr>
            </w:pPr>
          </w:p>
        </w:tc>
        <w:tc>
          <w:tcPr>
            <w:tcW w:w="5244"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snapToGrid w:val="0"/>
              <w:rPr>
                <w:b/>
                <w:bCs/>
              </w:rPr>
            </w:pPr>
          </w:p>
        </w:tc>
      </w:tr>
    </w:tbl>
    <w:p w:rsidR="00961DB7" w:rsidRPr="00961DB7" w:rsidRDefault="00961DB7" w:rsidP="00961DB7"/>
    <w:tbl>
      <w:tblPr>
        <w:tblW w:w="0" w:type="auto"/>
        <w:tblInd w:w="182" w:type="dxa"/>
        <w:tblLayout w:type="fixed"/>
        <w:tblLook w:val="0000" w:firstRow="0" w:lastRow="0" w:firstColumn="0" w:lastColumn="0" w:noHBand="0" w:noVBand="0"/>
      </w:tblPr>
      <w:tblGrid>
        <w:gridCol w:w="2070"/>
        <w:gridCol w:w="2625"/>
        <w:gridCol w:w="4785"/>
        <w:gridCol w:w="5349"/>
      </w:tblGrid>
      <w:tr w:rsidR="00961DB7" w:rsidRPr="00961DB7" w:rsidTr="00CB1B31">
        <w:tc>
          <w:tcPr>
            <w:tcW w:w="2070" w:type="dxa"/>
            <w:tcBorders>
              <w:top w:val="single" w:sz="4" w:space="0" w:color="000000"/>
              <w:left w:val="single" w:sz="4" w:space="0" w:color="000000"/>
              <w:bottom w:val="single" w:sz="4" w:space="0" w:color="000000"/>
            </w:tcBorders>
          </w:tcPr>
          <w:p w:rsidR="00961DB7" w:rsidRPr="00961DB7" w:rsidRDefault="00961DB7" w:rsidP="00961DB7">
            <w:pPr>
              <w:spacing w:before="240" w:after="60"/>
              <w:outlineLvl w:val="0"/>
              <w:rPr>
                <w:rFonts w:ascii="Cambria" w:eastAsia="Times New Roman" w:hAnsi="Cambria"/>
                <w:b/>
                <w:bCs/>
                <w:kern w:val="28"/>
              </w:rPr>
            </w:pPr>
            <w:r w:rsidRPr="00961DB7">
              <w:rPr>
                <w:rFonts w:ascii="Cambria" w:eastAsia="Times New Roman" w:hAnsi="Cambria"/>
                <w:b/>
                <w:bCs/>
                <w:kern w:val="28"/>
              </w:rPr>
              <w:t>ACQUISIZIONE ED ESPANSIONE DEL LESSICO RICETTIVO E PRODUTTIVO</w:t>
            </w:r>
          </w:p>
          <w:p w:rsidR="00961DB7" w:rsidRPr="00961DB7" w:rsidRDefault="00961DB7" w:rsidP="00961DB7">
            <w:pPr>
              <w:snapToGrid w:val="0"/>
            </w:pPr>
          </w:p>
        </w:tc>
        <w:tc>
          <w:tcPr>
            <w:tcW w:w="262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COMPRENDE E USA IN MODO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APPROPRIATO LE PAROLE DEL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VOCABOLARIO DI BASE (FONDAMENTALE, DI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ALTO USO, DI ALTA DISPONIBILITÀ)</w:t>
            </w:r>
          </w:p>
          <w:p w:rsidR="00961DB7" w:rsidRPr="00961DB7" w:rsidRDefault="00961DB7" w:rsidP="00961DB7">
            <w:pPr>
              <w:snapToGrid w:val="0"/>
              <w:rPr>
                <w:rFonts w:eastAsia="Calibri" w:cs="Calibri"/>
                <w:shd w:val="clear" w:color="auto" w:fill="FFFFFF"/>
              </w:rPr>
            </w:pPr>
          </w:p>
        </w:tc>
        <w:tc>
          <w:tcPr>
            <w:tcW w:w="4785" w:type="dxa"/>
            <w:tcBorders>
              <w:top w:val="single" w:sz="4" w:space="0" w:color="000000"/>
              <w:left w:val="single" w:sz="4" w:space="0" w:color="000000"/>
              <w:bottom w:val="single" w:sz="4" w:space="0" w:color="000000"/>
            </w:tcBorders>
          </w:tcPr>
          <w:p w:rsidR="00961DB7" w:rsidRPr="00961DB7" w:rsidRDefault="00961DB7" w:rsidP="00961DB7">
            <w:pPr>
              <w:snapToGrid w:val="0"/>
              <w:rPr>
                <w:b/>
                <w:bCs/>
                <w:sz w:val="20"/>
              </w:rPr>
            </w:pPr>
            <w:r w:rsidRPr="00961DB7">
              <w:rPr>
                <w:b/>
                <w:bCs/>
                <w:sz w:val="20"/>
              </w:rPr>
              <w:t>CLASSE PRIMA,SECONDA,TERZA</w:t>
            </w:r>
          </w:p>
          <w:p w:rsidR="00961DB7" w:rsidRPr="00961DB7" w:rsidRDefault="00961DB7" w:rsidP="00961DB7">
            <w:pPr>
              <w:widowControl/>
              <w:numPr>
                <w:ilvl w:val="0"/>
                <w:numId w:val="2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Ampliare, sulla base delle esperienze scolastiche ed extrascolastiche, delle letture e di attività specifiche, il proprio patrimonio lessicale, così da comprendere e usare le parole dell'intero vocabolario di base, anche in eccezioni diverse. </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numPr>
                <w:ilvl w:val="0"/>
                <w:numId w:val="2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Utilizzare dizionari di vario tipo; rintracciare </w:t>
            </w:r>
          </w:p>
          <w:p w:rsidR="00961DB7" w:rsidRPr="00961DB7" w:rsidRDefault="00961DB7" w:rsidP="00961DB7">
            <w:pPr>
              <w:widowControl/>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            all'interno di una voce di dizionario le                   informazioni utili per risolvere problemi o dubbi </w:t>
            </w:r>
            <w:r w:rsidRPr="00961DB7">
              <w:rPr>
                <w:rFonts w:ascii="Arial" w:eastAsia="Times New Roman" w:hAnsi="Arial" w:cs="Arial"/>
                <w:kern w:val="0"/>
                <w:sz w:val="20"/>
                <w:szCs w:val="20"/>
                <w:lang w:eastAsia="it-IT"/>
              </w:rPr>
              <w:lastRenderedPageBreak/>
              <w:t xml:space="preserve">linguistici.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Utilizzare la propria conoscenza delle relazioni di significato fra le parole e dei meccanismi di formazione delle parole per comprendere parole non note all'interno del testo. </w:t>
            </w:r>
          </w:p>
          <w:p w:rsidR="00961DB7" w:rsidRPr="00961DB7" w:rsidRDefault="00961DB7" w:rsidP="00961DB7">
            <w:pPr>
              <w:widowControl/>
              <w:suppressAutoHyphens w:val="0"/>
              <w:rPr>
                <w:rFonts w:eastAsia="Calibri" w:cs="Calibri"/>
                <w:shd w:val="clear" w:color="auto" w:fill="FFFFFF"/>
              </w:rPr>
            </w:pPr>
          </w:p>
        </w:tc>
        <w:tc>
          <w:tcPr>
            <w:tcW w:w="534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rPr>
                <w:rFonts w:eastAsia="Calibri" w:cs="Calibri"/>
                <w:shd w:val="clear" w:color="auto" w:fill="FFFFFF"/>
              </w:rPr>
            </w:pPr>
          </w:p>
        </w:tc>
      </w:tr>
      <w:tr w:rsidR="00961DB7" w:rsidRPr="00961DB7" w:rsidTr="00CB1B31">
        <w:tc>
          <w:tcPr>
            <w:tcW w:w="2070" w:type="dxa"/>
            <w:tcBorders>
              <w:top w:val="single" w:sz="4" w:space="0" w:color="000000"/>
              <w:left w:val="single" w:sz="4" w:space="0" w:color="000000"/>
              <w:bottom w:val="single" w:sz="4" w:space="0" w:color="000000"/>
            </w:tcBorders>
          </w:tcPr>
          <w:p w:rsidR="00961DB7" w:rsidRPr="00961DB7" w:rsidRDefault="00961DB7" w:rsidP="00961DB7"/>
        </w:tc>
        <w:tc>
          <w:tcPr>
            <w:tcW w:w="262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RICONOSCE E USA TERMINI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SPECIALISTICI IN BASE A CAMPI DI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DISCORSO. </w:t>
            </w:r>
          </w:p>
          <w:p w:rsidR="00961DB7" w:rsidRPr="00961DB7" w:rsidRDefault="00961DB7" w:rsidP="00961DB7">
            <w:pPr>
              <w:snapToGrid w:val="0"/>
              <w:rPr>
                <w:rFonts w:eastAsia="Calibri" w:cs="Calibri"/>
                <w:shd w:val="clear" w:color="auto" w:fill="FFFFFF"/>
              </w:rPr>
            </w:pPr>
          </w:p>
        </w:tc>
        <w:tc>
          <w:tcPr>
            <w:tcW w:w="478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b/>
                <w:kern w:val="0"/>
                <w:sz w:val="20"/>
                <w:szCs w:val="20"/>
                <w:lang w:eastAsia="it-IT"/>
              </w:rPr>
            </w:pPr>
          </w:p>
          <w:p w:rsidR="00961DB7" w:rsidRPr="00961DB7" w:rsidRDefault="00961DB7" w:rsidP="00961DB7">
            <w:pPr>
              <w:snapToGrid w:val="0"/>
              <w:rPr>
                <w:b/>
                <w:bCs/>
                <w:sz w:val="20"/>
              </w:rPr>
            </w:pPr>
            <w:r w:rsidRPr="00961DB7">
              <w:rPr>
                <w:b/>
                <w:bCs/>
                <w:sz w:val="20"/>
              </w:rPr>
              <w:t>CLASSE PRIMA,SECONDA,TERZA</w:t>
            </w:r>
          </w:p>
          <w:p w:rsidR="00961DB7" w:rsidRPr="00961DB7" w:rsidRDefault="00961DB7" w:rsidP="00961DB7">
            <w:pPr>
              <w:widowControl/>
              <w:numPr>
                <w:ilvl w:val="0"/>
                <w:numId w:val="2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Comprendere e usare in modo appropriato i termini specialistici di base afferenti alle diverse discipline e anche ad ambiti di interesse personale. </w:t>
            </w:r>
          </w:p>
          <w:p w:rsidR="00961DB7" w:rsidRPr="00961DB7" w:rsidRDefault="00961DB7" w:rsidP="00961DB7">
            <w:pPr>
              <w:widowControl/>
              <w:suppressAutoHyphens w:val="0"/>
              <w:rPr>
                <w:b/>
                <w:bCs/>
              </w:rPr>
            </w:pPr>
          </w:p>
        </w:tc>
        <w:tc>
          <w:tcPr>
            <w:tcW w:w="534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snapToGrid w:val="0"/>
              <w:rPr>
                <w:b/>
                <w:bCs/>
              </w:rPr>
            </w:pPr>
          </w:p>
        </w:tc>
      </w:tr>
      <w:tr w:rsidR="00961DB7" w:rsidRPr="00961DB7" w:rsidTr="00CB1B31">
        <w:tc>
          <w:tcPr>
            <w:tcW w:w="2070" w:type="dxa"/>
            <w:tcBorders>
              <w:top w:val="single" w:sz="4" w:space="0" w:color="000000"/>
              <w:left w:val="single" w:sz="4" w:space="0" w:color="000000"/>
              <w:bottom w:val="single" w:sz="4" w:space="0" w:color="000000"/>
            </w:tcBorders>
          </w:tcPr>
          <w:p w:rsidR="00961DB7" w:rsidRPr="00961DB7" w:rsidRDefault="00961DB7" w:rsidP="00961DB7"/>
        </w:tc>
        <w:tc>
          <w:tcPr>
            <w:tcW w:w="262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ADATTA OPPORTUNAMENTE 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REGISTRI INFORMALE E FORMALE IN BASE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ALLA SITUAZIONE COMUNICATIVA E AGLI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INTERLOCUTORI, REALIZZANDO SCELTE </w:t>
            </w:r>
          </w:p>
          <w:p w:rsidR="00961DB7" w:rsidRPr="00961DB7" w:rsidRDefault="00961DB7" w:rsidP="00961DB7">
            <w:pPr>
              <w:widowControl/>
              <w:suppressAutoHyphens w:val="0"/>
              <w:rPr>
                <w:rFonts w:ascii="Arial" w:eastAsia="Times New Roman" w:hAnsi="Arial" w:cs="Arial"/>
                <w:kern w:val="0"/>
                <w:sz w:val="20"/>
                <w:szCs w:val="20"/>
                <w:lang w:eastAsia="it-IT"/>
              </w:rPr>
            </w:pPr>
            <w:r w:rsidRPr="00961DB7">
              <w:rPr>
                <w:rFonts w:ascii="Arial" w:eastAsia="Times New Roman" w:hAnsi="Arial" w:cs="Arial"/>
                <w:color w:val="00B0F0"/>
                <w:kern w:val="0"/>
                <w:sz w:val="20"/>
                <w:szCs w:val="20"/>
                <w:lang w:eastAsia="it-IT"/>
              </w:rPr>
              <w:t>LESSICALI ADEGUATE</w:t>
            </w:r>
            <w:r w:rsidRPr="00961DB7">
              <w:rPr>
                <w:rFonts w:ascii="Arial" w:eastAsia="Times New Roman" w:hAnsi="Arial" w:cs="Arial"/>
                <w:kern w:val="0"/>
                <w:sz w:val="20"/>
                <w:szCs w:val="20"/>
                <w:lang w:eastAsia="it-IT"/>
              </w:rPr>
              <w:t xml:space="preserve">. </w:t>
            </w:r>
          </w:p>
          <w:p w:rsidR="00961DB7" w:rsidRPr="00961DB7" w:rsidRDefault="00961DB7" w:rsidP="00961DB7">
            <w:pPr>
              <w:snapToGrid w:val="0"/>
              <w:rPr>
                <w:rFonts w:eastAsia="Calibri" w:cs="Calibri"/>
                <w:shd w:val="clear" w:color="auto" w:fill="FFFFFF"/>
              </w:rPr>
            </w:pPr>
          </w:p>
        </w:tc>
        <w:tc>
          <w:tcPr>
            <w:tcW w:w="4785" w:type="dxa"/>
            <w:tcBorders>
              <w:top w:val="single" w:sz="4" w:space="0" w:color="000000"/>
              <w:left w:val="single" w:sz="4" w:space="0" w:color="000000"/>
              <w:bottom w:val="single" w:sz="4" w:space="0" w:color="000000"/>
            </w:tcBorders>
          </w:tcPr>
          <w:p w:rsidR="00961DB7" w:rsidRPr="00961DB7" w:rsidRDefault="00961DB7" w:rsidP="00961DB7">
            <w:pPr>
              <w:snapToGrid w:val="0"/>
              <w:rPr>
                <w:b/>
                <w:bCs/>
                <w:sz w:val="20"/>
              </w:rPr>
            </w:pPr>
            <w:r w:rsidRPr="00961DB7">
              <w:rPr>
                <w:b/>
                <w:bCs/>
                <w:sz w:val="20"/>
              </w:rPr>
              <w:t>CLASSE  SECONDA</w:t>
            </w:r>
          </w:p>
          <w:p w:rsidR="00961DB7" w:rsidRPr="00961DB7" w:rsidRDefault="00961DB7" w:rsidP="00961DB7">
            <w:pPr>
              <w:widowControl/>
              <w:numPr>
                <w:ilvl w:val="0"/>
                <w:numId w:val="2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Realizzare scelte lessicali adeguate in base alla situazione comunicativa, agli interlocutori e al tipo di testo</w:t>
            </w:r>
          </w:p>
          <w:p w:rsidR="00961DB7" w:rsidRPr="00961DB7" w:rsidRDefault="00961DB7" w:rsidP="00961DB7">
            <w:pPr>
              <w:widowControl/>
              <w:suppressAutoHyphens w:val="0"/>
              <w:ind w:left="360"/>
              <w:jc w:val="both"/>
              <w:rPr>
                <w:rFonts w:ascii="Arial" w:eastAsia="Times New Roman" w:hAnsi="Arial" w:cs="Arial"/>
                <w:kern w:val="0"/>
                <w:sz w:val="20"/>
                <w:szCs w:val="20"/>
                <w:lang w:eastAsia="it-IT"/>
              </w:rPr>
            </w:pPr>
          </w:p>
          <w:p w:rsidR="00961DB7" w:rsidRPr="00961DB7" w:rsidRDefault="00961DB7" w:rsidP="00961DB7">
            <w:pPr>
              <w:snapToGrid w:val="0"/>
              <w:jc w:val="both"/>
              <w:rPr>
                <w:b/>
                <w:bCs/>
                <w:sz w:val="20"/>
              </w:rPr>
            </w:pPr>
            <w:r w:rsidRPr="00961DB7">
              <w:rPr>
                <w:b/>
                <w:bCs/>
                <w:sz w:val="20"/>
              </w:rPr>
              <w:t>CLASSE TERZA</w:t>
            </w: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Realizzare scelte lessicali adeguate in base alla situazione comunicativa, agli interlocutori e al tipo di testo. </w:t>
            </w:r>
          </w:p>
          <w:p w:rsidR="00961DB7" w:rsidRPr="00961DB7" w:rsidRDefault="00961DB7" w:rsidP="00961DB7">
            <w:pPr>
              <w:numPr>
                <w:ilvl w:val="0"/>
                <w:numId w:val="25"/>
              </w:numPr>
              <w:snapToGrid w:val="0"/>
              <w:jc w:val="both"/>
              <w:rPr>
                <w:b/>
                <w:bCs/>
              </w:rPr>
            </w:pPr>
            <w:r w:rsidRPr="00961DB7">
              <w:rPr>
                <w:rFonts w:ascii="Arial" w:hAnsi="Arial" w:cs="Arial"/>
                <w:sz w:val="20"/>
                <w:szCs w:val="20"/>
              </w:rPr>
              <w:t>Comprendere e usare parole in senso figurato</w:t>
            </w:r>
          </w:p>
        </w:tc>
        <w:tc>
          <w:tcPr>
            <w:tcW w:w="534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snapToGrid w:val="0"/>
              <w:rPr>
                <w:b/>
                <w:bCs/>
              </w:rPr>
            </w:pPr>
          </w:p>
        </w:tc>
      </w:tr>
    </w:tbl>
    <w:p w:rsidR="00961DB7" w:rsidRPr="00961DB7" w:rsidRDefault="00961DB7" w:rsidP="00961DB7"/>
    <w:p w:rsidR="00961DB7" w:rsidRPr="00961DB7" w:rsidRDefault="00961DB7" w:rsidP="00961DB7"/>
    <w:p w:rsidR="00961DB7" w:rsidRPr="00961DB7" w:rsidRDefault="00961DB7" w:rsidP="00961DB7"/>
    <w:tbl>
      <w:tblPr>
        <w:tblW w:w="0" w:type="auto"/>
        <w:tblInd w:w="-55" w:type="dxa"/>
        <w:tblLayout w:type="fixed"/>
        <w:tblLook w:val="0000" w:firstRow="0" w:lastRow="0" w:firstColumn="0" w:lastColumn="0" w:noHBand="0" w:noVBand="0"/>
      </w:tblPr>
      <w:tblGrid>
        <w:gridCol w:w="2295"/>
        <w:gridCol w:w="2655"/>
        <w:gridCol w:w="4770"/>
        <w:gridCol w:w="4714"/>
      </w:tblGrid>
      <w:tr w:rsidR="00961DB7" w:rsidRPr="00961DB7" w:rsidTr="00CB1B31">
        <w:tc>
          <w:tcPr>
            <w:tcW w:w="2295" w:type="dxa"/>
            <w:tcBorders>
              <w:top w:val="single" w:sz="4" w:space="0" w:color="000000"/>
              <w:left w:val="single" w:sz="4" w:space="0" w:color="000000"/>
              <w:bottom w:val="single" w:sz="4" w:space="0" w:color="000000"/>
            </w:tcBorders>
          </w:tcPr>
          <w:p w:rsidR="00961DB7" w:rsidRPr="00961DB7" w:rsidRDefault="00961DB7" w:rsidP="00961DB7">
            <w:pPr>
              <w:snapToGrid w:val="0"/>
            </w:pPr>
          </w:p>
          <w:p w:rsidR="00961DB7" w:rsidRPr="00961DB7" w:rsidRDefault="00961DB7" w:rsidP="00961DB7"/>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ELEMENTI DI GRAMMATICA ESPLICITA E RIFLESSIONE SUGLI USI DELLA LINGUA</w:t>
            </w:r>
          </w:p>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tc>
        <w:tc>
          <w:tcPr>
            <w:tcW w:w="265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lastRenderedPageBreak/>
              <w:t xml:space="preserve">L’ALUNNO PADRONEGGIA E APPLICA IN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SITUAZIONI DIVERSE LE CONOSCENZE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FONDAMENTALI RELATIVE AL LESSICO,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ALLA MORFOLOGIA, ALL'ORGANIZZAZIONE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LOGICO-SINTATTICA DELLA FRASE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SEMPLICE E </w:t>
            </w:r>
            <w:r w:rsidRPr="00961DB7">
              <w:rPr>
                <w:rFonts w:ascii="Arial" w:eastAsia="Times New Roman" w:hAnsi="Arial" w:cs="Arial"/>
                <w:color w:val="00B0F0"/>
                <w:kern w:val="0"/>
                <w:sz w:val="20"/>
                <w:szCs w:val="20"/>
                <w:lang w:eastAsia="it-IT"/>
              </w:rPr>
              <w:lastRenderedPageBreak/>
              <w:t xml:space="preserve">COMPLESSA, AI CONNETTIVI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TESTUALI; UTILIZZA LE CONOSCENZE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METALINGUISTICHE PER COMPRENDERE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CON MAGGIOR PRECISIONE I SIGNIFICATI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DEI TESTI E PER CORREGGERE I PROPRI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SCRITTI. </w:t>
            </w:r>
          </w:p>
          <w:p w:rsidR="00961DB7" w:rsidRPr="00961DB7" w:rsidRDefault="00961DB7" w:rsidP="00961DB7"/>
        </w:tc>
        <w:tc>
          <w:tcPr>
            <w:tcW w:w="4770" w:type="dxa"/>
            <w:tcBorders>
              <w:top w:val="single" w:sz="4" w:space="0" w:color="000000"/>
              <w:left w:val="single" w:sz="4" w:space="0" w:color="000000"/>
              <w:bottom w:val="single" w:sz="4" w:space="0" w:color="000000"/>
            </w:tcBorders>
          </w:tcPr>
          <w:p w:rsidR="00961DB7" w:rsidRPr="00961DB7" w:rsidRDefault="00961DB7" w:rsidP="00961DB7">
            <w:pPr>
              <w:snapToGrid w:val="0"/>
              <w:jc w:val="both"/>
              <w:rPr>
                <w:rFonts w:eastAsia="Calibri" w:cs="Calibri"/>
                <w:b/>
                <w:sz w:val="20"/>
                <w:shd w:val="clear" w:color="auto" w:fill="FFFFFF"/>
              </w:rPr>
            </w:pPr>
            <w:r w:rsidRPr="00961DB7">
              <w:rPr>
                <w:rFonts w:eastAsia="Calibri" w:cs="Calibri"/>
                <w:b/>
                <w:sz w:val="20"/>
                <w:shd w:val="clear" w:color="auto" w:fill="FFFFFF"/>
              </w:rPr>
              <w:lastRenderedPageBreak/>
              <w:t>CLASSE PRIMA</w:t>
            </w:r>
          </w:p>
          <w:p w:rsidR="00961DB7" w:rsidRPr="00961DB7" w:rsidRDefault="00961DB7" w:rsidP="00961DB7">
            <w:pPr>
              <w:numPr>
                <w:ilvl w:val="0"/>
                <w:numId w:val="25"/>
              </w:numPr>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Conoscere i principali meccanismi di formazione delle parole: derivazione, composizione. </w:t>
            </w:r>
          </w:p>
          <w:p w:rsidR="00961DB7" w:rsidRPr="00961DB7" w:rsidRDefault="00961DB7" w:rsidP="00961DB7">
            <w:pPr>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Riconoscere in un testo le parti del discorso o categorie lessicali, e i loro tratti grammaticali.</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i connettivi sintattici e testuali, i segni interpuntivi e la loro funzione specifica. </w:t>
            </w:r>
          </w:p>
          <w:p w:rsidR="00961DB7" w:rsidRPr="00961DB7" w:rsidRDefault="00961DB7" w:rsidP="00961DB7">
            <w:pPr>
              <w:widowControl/>
              <w:suppressAutoHyphens w:val="0"/>
              <w:ind w:left="36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Riflettere sui propri errori tipici, segnalati dall'insegnante, allo scopo di imparare ad auto-correggerli nella produzione scritta</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Riconoscere le principali relazioni fra significati delle parole (sinonimia, opposizione, inclusione); conoscere l'organizzazione del lessico in campi semantici e famiglie lessicali</w:t>
            </w:r>
          </w:p>
          <w:p w:rsidR="00961DB7" w:rsidRPr="00961DB7" w:rsidRDefault="00961DB7" w:rsidP="00961DB7">
            <w:pPr>
              <w:jc w:val="both"/>
              <w:rPr>
                <w:rFonts w:eastAsia="Calibri" w:cs="Calibri"/>
                <w:shd w:val="clear" w:color="auto" w:fill="FFFFFF"/>
              </w:rPr>
            </w:pPr>
          </w:p>
          <w:p w:rsidR="00961DB7" w:rsidRPr="00961DB7" w:rsidRDefault="00961DB7" w:rsidP="00961DB7">
            <w:pPr>
              <w:jc w:val="both"/>
              <w:rPr>
                <w:rFonts w:eastAsia="Calibri" w:cs="Calibri"/>
                <w:b/>
                <w:sz w:val="20"/>
                <w:shd w:val="clear" w:color="auto" w:fill="FFFFFF"/>
              </w:rPr>
            </w:pPr>
            <w:r w:rsidRPr="00961DB7">
              <w:rPr>
                <w:rFonts w:eastAsia="Calibri" w:cs="Calibri"/>
                <w:b/>
                <w:sz w:val="20"/>
                <w:shd w:val="clear" w:color="auto" w:fill="FFFFFF"/>
              </w:rPr>
              <w:t>CLASSE SECONDA</w:t>
            </w:r>
          </w:p>
          <w:p w:rsidR="00961DB7" w:rsidRPr="00961DB7" w:rsidRDefault="00961DB7" w:rsidP="00961DB7">
            <w:pPr>
              <w:numPr>
                <w:ilvl w:val="0"/>
                <w:numId w:val="25"/>
              </w:numPr>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in un testo le parti del discorso, o categorie lessicali, e i loro tratti grammaticali.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i connettivi sintattici e testuali, i segni interpuntivi e la loro funzione specifica. </w:t>
            </w:r>
          </w:p>
          <w:p w:rsidR="00961DB7" w:rsidRPr="00961DB7" w:rsidRDefault="00961DB7" w:rsidP="00961DB7">
            <w:pPr>
              <w:widowControl/>
              <w:suppressAutoHyphens w:val="0"/>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Riflettere sui propri errori tipici, segnalati dall'insegnante, allo scopo di imparare ad auto-correggerli nella produzione scritta. </w:t>
            </w:r>
          </w:p>
          <w:p w:rsidR="00961DB7" w:rsidRPr="00961DB7" w:rsidRDefault="00961DB7" w:rsidP="00961DB7">
            <w:pPr>
              <w:widowControl/>
              <w:suppressAutoHyphens w:val="0"/>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le principali relazioni fra significati delle parole (sinonimia, opposizione, inclusione); conoscere l'organizzazione del lessico in campi semantici e famiglie lessicali. </w:t>
            </w:r>
          </w:p>
          <w:p w:rsidR="00961DB7" w:rsidRPr="00961DB7" w:rsidRDefault="00961DB7" w:rsidP="00961DB7">
            <w:pPr>
              <w:widowControl/>
              <w:suppressAutoHyphens w:val="0"/>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l'organizzazione logico-sintattica della frase semplice. conoscere le caratteristiche e le strutture dei principali tipi testuali (narrativi, descrittivi, regolativi, espositivi, argomentativi.) </w:t>
            </w:r>
          </w:p>
          <w:p w:rsidR="00961DB7" w:rsidRPr="00961DB7" w:rsidRDefault="00961DB7" w:rsidP="00961DB7">
            <w:pPr>
              <w:jc w:val="both"/>
              <w:rPr>
                <w:rFonts w:eastAsia="Calibri" w:cs="Calibri"/>
                <w:b/>
                <w:sz w:val="22"/>
                <w:shd w:val="clear" w:color="auto" w:fill="FFFFFF"/>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Conoscere i principali meccanismi di formazione delle parole: derivazione, composizione. </w:t>
            </w:r>
          </w:p>
          <w:p w:rsidR="00961DB7" w:rsidRPr="00961DB7" w:rsidRDefault="00961DB7" w:rsidP="00961DB7">
            <w:pPr>
              <w:widowControl/>
              <w:suppressAutoHyphens w:val="0"/>
              <w:ind w:left="36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in un testo le parti del discorso, o categorie lessicali, e i loro tratti </w:t>
            </w:r>
            <w:r w:rsidRPr="00961DB7">
              <w:rPr>
                <w:rFonts w:ascii="Arial" w:eastAsia="Times New Roman" w:hAnsi="Arial" w:cs="Arial"/>
                <w:kern w:val="0"/>
                <w:sz w:val="20"/>
                <w:szCs w:val="20"/>
                <w:lang w:eastAsia="it-IT"/>
              </w:rPr>
              <w:lastRenderedPageBreak/>
              <w:t xml:space="preserve">grammaticali.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i connettivi sintattici e testuali, i segni interpuntivi e la loro funzione specifica.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Riflettere sui propri errori tipici, segnalati dall'insegnante, allo scopo di imparare ad auto-correggerli nella produzione scritta</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le principali relazioni fra significati delle parole (sinonimia, opposizione, inclusione); conoscere l'organizzazione del lessico in campi semantici e famiglie lessicali.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l'organizzazione logico-sintattica della frase semplice. </w:t>
            </w:r>
          </w:p>
          <w:p w:rsidR="00961DB7" w:rsidRPr="00961DB7" w:rsidRDefault="00961DB7" w:rsidP="00961DB7">
            <w:pPr>
              <w:widowControl/>
              <w:suppressAutoHyphens w:val="0"/>
              <w:ind w:left="36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le caratteristiche e le strutture dei principali tipi testuali (narrativi, descrittivi, regolativi, espositivi, argomentativi).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la struttura e la gerarchia logico-sintattica della frase complessa almeno a un primo grado di subordinazione. </w:t>
            </w:r>
          </w:p>
          <w:p w:rsidR="00961DB7" w:rsidRPr="00961DB7" w:rsidRDefault="00961DB7" w:rsidP="00961DB7">
            <w:pPr>
              <w:jc w:val="both"/>
              <w:rPr>
                <w:rFonts w:eastAsia="Calibri" w:cs="Calibri"/>
                <w:shd w:val="clear" w:color="auto" w:fill="FFFFFF"/>
              </w:rPr>
            </w:pPr>
          </w:p>
        </w:tc>
        <w:tc>
          <w:tcPr>
            <w:tcW w:w="4714" w:type="dxa"/>
            <w:tcBorders>
              <w:top w:val="single" w:sz="4" w:space="0" w:color="000000"/>
              <w:left w:val="single" w:sz="4" w:space="0" w:color="000000"/>
              <w:bottom w:val="single" w:sz="4" w:space="0" w:color="000000"/>
            </w:tcBorders>
          </w:tcPr>
          <w:p w:rsidR="00961DB7" w:rsidRPr="00961DB7" w:rsidRDefault="00961DB7" w:rsidP="00961DB7"/>
        </w:tc>
      </w:tr>
      <w:tr w:rsidR="00961DB7" w:rsidRPr="00961DB7" w:rsidTr="00CB1B31">
        <w:tc>
          <w:tcPr>
            <w:tcW w:w="2295" w:type="dxa"/>
            <w:tcBorders>
              <w:top w:val="single" w:sz="4" w:space="0" w:color="000000"/>
              <w:left w:val="single" w:sz="4" w:space="0" w:color="000000"/>
              <w:bottom w:val="single" w:sz="4" w:space="0" w:color="000000"/>
            </w:tcBorders>
          </w:tcPr>
          <w:p w:rsidR="00961DB7" w:rsidRPr="00961DB7" w:rsidRDefault="00961DB7" w:rsidP="00961DB7">
            <w:pPr>
              <w:snapToGrid w:val="0"/>
            </w:pPr>
          </w:p>
        </w:tc>
        <w:tc>
          <w:tcPr>
            <w:tcW w:w="265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RICONOSCE IL RAPPORTO TRA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VARIETÀ LINGUISTICHE/LINGUE DIVERSE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(PLURILINGUISMO) E IL LORO USO NELLO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SPAZIO GEOGRAFICO, SOCIALE 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COMUNICATIVO. </w:t>
            </w:r>
          </w:p>
          <w:p w:rsidR="00961DB7" w:rsidRPr="00961DB7" w:rsidRDefault="00961DB7" w:rsidP="00961DB7"/>
        </w:tc>
        <w:tc>
          <w:tcPr>
            <w:tcW w:w="4770" w:type="dxa"/>
            <w:tcBorders>
              <w:top w:val="single" w:sz="4" w:space="0" w:color="000000"/>
              <w:left w:val="single" w:sz="4" w:space="0" w:color="000000"/>
              <w:bottom w:val="single" w:sz="4" w:space="0" w:color="000000"/>
            </w:tcBorders>
          </w:tcPr>
          <w:p w:rsidR="00961DB7" w:rsidRPr="00961DB7" w:rsidRDefault="00961DB7" w:rsidP="00961DB7">
            <w:pPr>
              <w:jc w:val="both"/>
              <w:rPr>
                <w:rFonts w:eastAsia="Calibri" w:cs="Calibri"/>
                <w:b/>
                <w:sz w:val="22"/>
                <w:shd w:val="clear" w:color="auto" w:fill="FFFFFF"/>
              </w:rPr>
            </w:pPr>
            <w:r w:rsidRPr="00961DB7">
              <w:rPr>
                <w:rFonts w:eastAsia="Calibri" w:cs="Calibri"/>
                <w:b/>
                <w:sz w:val="22"/>
                <w:shd w:val="clear" w:color="auto" w:fill="FFFFFF"/>
              </w:rPr>
              <w:t>CLASSE TERZA</w:t>
            </w:r>
          </w:p>
          <w:p w:rsidR="00961DB7" w:rsidRPr="00961DB7" w:rsidRDefault="00961DB7" w:rsidP="00961DB7">
            <w:pPr>
              <w:widowControl/>
              <w:suppressAutoHyphens w:val="0"/>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ed esemplificare casi di variabilità della lingua. </w:t>
            </w:r>
          </w:p>
          <w:p w:rsidR="00961DB7" w:rsidRPr="00961DB7" w:rsidRDefault="00961DB7" w:rsidP="00961DB7">
            <w:pPr>
              <w:widowControl/>
              <w:suppressAutoHyphens w:val="0"/>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Stabilire relazioni tra situazioni di comunicazione, interlocutori e registri linguistici; tra campi di discorso, forme di testo, lessico specialistico.</w:t>
            </w:r>
          </w:p>
        </w:tc>
        <w:tc>
          <w:tcPr>
            <w:tcW w:w="4714" w:type="dxa"/>
            <w:tcBorders>
              <w:top w:val="single" w:sz="4" w:space="0" w:color="000000"/>
              <w:left w:val="single" w:sz="4" w:space="0" w:color="000000"/>
              <w:bottom w:val="single" w:sz="4" w:space="0" w:color="000000"/>
            </w:tcBorders>
          </w:tcPr>
          <w:p w:rsidR="00961DB7" w:rsidRPr="00961DB7" w:rsidRDefault="00961DB7" w:rsidP="00961DB7">
            <w:pPr>
              <w:snapToGrid w:val="0"/>
              <w:rPr>
                <w:rFonts w:eastAsia="Calibri" w:cs="Calibri"/>
                <w:b/>
                <w:shd w:val="clear" w:color="auto" w:fill="FFFFFF"/>
              </w:rPr>
            </w:pPr>
          </w:p>
        </w:tc>
      </w:tr>
    </w:tbl>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tbl>
      <w:tblPr>
        <w:tblpPr w:leftFromText="141" w:rightFromText="141" w:vertAnchor="page" w:horzAnchor="margin" w:tblpY="115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015"/>
      </w:tblGrid>
      <w:tr w:rsidR="00961DB7" w:rsidRPr="00961DB7" w:rsidTr="00CB1B31">
        <w:tc>
          <w:tcPr>
            <w:tcW w:w="14850" w:type="dxa"/>
            <w:gridSpan w:val="2"/>
          </w:tcPr>
          <w:p w:rsidR="00961DB7" w:rsidRPr="00961DB7" w:rsidRDefault="00961DB7" w:rsidP="00961DB7">
            <w:pPr>
              <w:autoSpaceDE w:val="0"/>
              <w:autoSpaceDN w:val="0"/>
              <w:adjustRightInd w:val="0"/>
              <w:rPr>
                <w:rFonts w:ascii="Arial" w:hAnsi="Arial" w:cs="Arial"/>
                <w:b/>
                <w:bCs/>
                <w:sz w:val="28"/>
                <w:szCs w:val="28"/>
              </w:rPr>
            </w:pPr>
            <w:r w:rsidRPr="00961DB7">
              <w:rPr>
                <w:rFonts w:ascii="Arial" w:hAnsi="Arial" w:cs="Arial"/>
                <w:b/>
                <w:bCs/>
                <w:sz w:val="28"/>
                <w:szCs w:val="28"/>
              </w:rPr>
              <w:lastRenderedPageBreak/>
              <w:t>COMUNICAZIONE NELLA MADRELINGUA</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DISCIPLINA DI RIFERIMENTO: LINGUA ITALIANA</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DISCIPLINE CONCORRENTI: tutte</w:t>
            </w:r>
          </w:p>
          <w:p w:rsidR="00961DB7" w:rsidRPr="00961DB7" w:rsidRDefault="00961DB7" w:rsidP="00961DB7">
            <w:pPr>
              <w:autoSpaceDE w:val="0"/>
              <w:autoSpaceDN w:val="0"/>
              <w:adjustRightInd w:val="0"/>
              <w:rPr>
                <w:rFonts w:ascii="Arial" w:hAnsi="Arial" w:cs="Arial"/>
                <w:b/>
                <w:bCs/>
                <w:sz w:val="18"/>
                <w:szCs w:val="18"/>
              </w:rPr>
            </w:pPr>
          </w:p>
        </w:tc>
      </w:tr>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201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COMUNICAZIONE NELLA MADRELINGUA</w:t>
            </w:r>
          </w:p>
          <w:p w:rsidR="00961DB7" w:rsidRPr="00961DB7" w:rsidRDefault="00961DB7" w:rsidP="00961DB7"/>
        </w:tc>
      </w:tr>
      <w:tr w:rsidR="00961DB7" w:rsidRPr="00961DB7" w:rsidTr="00CB1B31">
        <w:tc>
          <w:tcPr>
            <w:tcW w:w="14850" w:type="dxa"/>
            <w:gridSpan w:val="2"/>
          </w:tcPr>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COMPITI SIGNIFICATIVI</w:t>
            </w:r>
          </w:p>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ITALIANO</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Osservare ed analizzare comunicazioni tra interlocutori diversi (con filmati o conversazioni in classe con griglia di osservazione) rilevando contesto, scopo, destinatario della comunicazione e registro utilizzato e farne oggetto di spiegazione </w:t>
            </w:r>
          </w:p>
          <w:p w:rsidR="00961DB7" w:rsidRPr="00961DB7" w:rsidRDefault="00961DB7" w:rsidP="00961DB7">
            <w:pPr>
              <w:widowControl/>
              <w:suppressAutoHyphens w:val="0"/>
              <w:jc w:val="both"/>
              <w:rPr>
                <w:rFonts w:ascii="Arial" w:eastAsia="Times New Roman" w:hAnsi="Arial" w:cs="Arial"/>
                <w:kern w:val="0"/>
                <w:sz w:val="23"/>
                <w:szCs w:val="23"/>
                <w:lang w:eastAsia="it-IT"/>
              </w:rPr>
            </w:pP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Analizzare testi comunicativi particolari, come es. il testo pubblicitario o il notiziario e rilevarne le caratteristiche lessicali, di struttura, di organizzazione; produrne a propria volta. </w:t>
            </w:r>
          </w:p>
          <w:p w:rsidR="00961DB7" w:rsidRPr="00961DB7" w:rsidRDefault="00961DB7" w:rsidP="00961DB7">
            <w:pPr>
              <w:widowControl/>
              <w:suppressAutoHyphens w:val="0"/>
              <w:rPr>
                <w:rFonts w:ascii="Arial" w:eastAsia="Times New Roman" w:hAnsi="Arial" w:cs="Arial"/>
                <w:kern w:val="0"/>
                <w:sz w:val="23"/>
                <w:szCs w:val="23"/>
                <w:lang w:eastAsia="it-IT"/>
              </w:rPr>
            </w:pP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Realizzare tornei di argomentazione rispettando la struttura del testo e argomentando su tesi conformi rispetto al proprio pensiero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Effettuare comunicazioni verbali e/o scritte, in contesti significativi scolastici ed extrascolastici, ad esempio: visite a istituzioni, interviste a persone; spiegazioni effettuate in pubblico, esposizioni; relazioni su un compito svolto, un evento, ecc.;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moderare una riunione, un’assemblea o un lavoro di gruppo;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dare istruzioni ad altri; eseguire istruzioni altrui;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narrare, recitare testi in contesti significativi (spettacoli, letture pubbliche, letture a bambini più giovani o ad anziani...) </w:t>
            </w:r>
          </w:p>
          <w:p w:rsidR="00961DB7" w:rsidRPr="00961DB7" w:rsidRDefault="00961DB7" w:rsidP="00961DB7">
            <w:pPr>
              <w:widowControl/>
              <w:suppressAutoHyphens w:val="0"/>
              <w:jc w:val="both"/>
              <w:rPr>
                <w:rFonts w:ascii="Arial" w:eastAsia="Times New Roman" w:hAnsi="Arial" w:cs="Arial"/>
                <w:kern w:val="0"/>
                <w:sz w:val="23"/>
                <w:szCs w:val="23"/>
                <w:lang w:eastAsia="it-IT"/>
              </w:rPr>
            </w:pP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Individuare, selezionare e riferire informazioni da testi diversi continui e non continui e organizzarli in sintesi </w:t>
            </w:r>
          </w:p>
          <w:p w:rsidR="00961DB7" w:rsidRPr="00961DB7" w:rsidRDefault="00961DB7" w:rsidP="00961DB7">
            <w:pPr>
              <w:widowControl/>
              <w:suppressAutoHyphens w:val="0"/>
              <w:jc w:val="both"/>
              <w:rPr>
                <w:rFonts w:ascii="Arial" w:eastAsia="Times New Roman" w:hAnsi="Arial" w:cs="Arial"/>
                <w:kern w:val="0"/>
                <w:sz w:val="23"/>
                <w:szCs w:val="23"/>
                <w:lang w:eastAsia="it-IT"/>
              </w:rPr>
            </w:pP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Produrre testi per diversi scopi comunicativi, anche utilizzando a complemento canali e supporti diversi (musica, immagini, tecnologie), col supporto dell’insegnante: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narrazioni di genere diverso, poesie, testi per convincere (tesi, argomentazioni, pubblicità)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esposizioni, relazioni, presentazioni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manuali di istruzioni di semplici manufatti costruiti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regolamenti di giochi, della classe, della scuola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lettere non formali e formali per scopi diversi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lettere informali e formali  modulistica legata all’esperienza concreta </w:t>
            </w:r>
          </w:p>
          <w:p w:rsidR="00961DB7" w:rsidRPr="00961DB7" w:rsidRDefault="00961DB7" w:rsidP="00961DB7">
            <w:pPr>
              <w:widowControl/>
              <w:suppressAutoHyphens w:val="0"/>
              <w:jc w:val="both"/>
              <w:rPr>
                <w:rFonts w:ascii="Arial" w:eastAsia="Times New Roman" w:hAnsi="Arial" w:cs="Arial"/>
                <w:kern w:val="0"/>
                <w:sz w:val="23"/>
                <w:szCs w:val="23"/>
                <w:lang w:eastAsia="it-IT"/>
              </w:rPr>
            </w:pP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Redigere, nell’ambito di compiti più ampi, opuscoli informativi, pieghevoli, semplici guide da distribuire anche alla cittadinanza (es. sulla raccolta differenziata; sui beni culturali della città, sulle corrette abitudini alimentari ...) </w:t>
            </w:r>
          </w:p>
          <w:p w:rsidR="00961DB7" w:rsidRPr="00961DB7" w:rsidRDefault="00961DB7" w:rsidP="00961DB7">
            <w:pPr>
              <w:widowControl/>
              <w:suppressAutoHyphens w:val="0"/>
              <w:jc w:val="both"/>
              <w:rPr>
                <w:rFonts w:ascii="Arial" w:eastAsia="Times New Roman" w:hAnsi="Arial" w:cs="Arial"/>
                <w:kern w:val="0"/>
                <w:sz w:val="23"/>
                <w:szCs w:val="23"/>
                <w:lang w:eastAsia="it-IT"/>
              </w:rPr>
            </w:pP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Predisporre schede informative a corredo di mostre, esposizioni, organizzate nell’ambito di attività scolastiche </w:t>
            </w:r>
          </w:p>
          <w:p w:rsidR="00961DB7" w:rsidRPr="00961DB7" w:rsidRDefault="00961DB7" w:rsidP="00961DB7">
            <w:pPr>
              <w:jc w:val="center"/>
            </w:pPr>
          </w:p>
        </w:tc>
      </w:tr>
    </w:tbl>
    <w:p w:rsidR="00961DB7" w:rsidRPr="00961DB7" w:rsidRDefault="00961DB7" w:rsidP="00961DB7"/>
    <w:p w:rsidR="00961DB7" w:rsidRPr="00961DB7" w:rsidRDefault="00961DB7" w:rsidP="00961DB7"/>
    <w:tbl>
      <w:tblPr>
        <w:tblpPr w:leftFromText="141" w:rightFromText="141" w:vertAnchor="page" w:horzAnchor="margin" w:tblpY="115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2835"/>
        <w:gridCol w:w="3510"/>
      </w:tblGrid>
      <w:tr w:rsidR="00961DB7" w:rsidRPr="00961DB7" w:rsidTr="00CB1B31">
        <w:tc>
          <w:tcPr>
            <w:tcW w:w="2835" w:type="dxa"/>
          </w:tcPr>
          <w:p w:rsidR="00961DB7" w:rsidRPr="00961DB7" w:rsidRDefault="00961DB7" w:rsidP="00961DB7">
            <w:r w:rsidRPr="00961DB7">
              <w:rPr>
                <w:rFonts w:ascii="Arial" w:hAnsi="Arial" w:cs="Arial"/>
                <w:b/>
                <w:bCs/>
                <w:sz w:val="18"/>
                <w:szCs w:val="18"/>
              </w:rPr>
              <w:lastRenderedPageBreak/>
              <w:t>COMPETENZA CHIAVE EUROPEA</w:t>
            </w:r>
          </w:p>
        </w:tc>
        <w:tc>
          <w:tcPr>
            <w:tcW w:w="12015" w:type="dxa"/>
            <w:gridSpan w:val="4"/>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COMUNICAZIONE NELLA MADRELINGUA</w:t>
            </w:r>
          </w:p>
          <w:p w:rsidR="00961DB7" w:rsidRPr="00961DB7" w:rsidRDefault="00961DB7" w:rsidP="00961DB7"/>
        </w:tc>
      </w:tr>
      <w:tr w:rsidR="00961DB7" w:rsidRPr="00961DB7" w:rsidTr="00CB1B31">
        <w:tc>
          <w:tcPr>
            <w:tcW w:w="14850" w:type="dxa"/>
            <w:gridSpan w:val="5"/>
          </w:tcPr>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LIVELLII DI PADRONANZA</w:t>
            </w:r>
          </w:p>
          <w:p w:rsidR="00961DB7" w:rsidRPr="00961DB7" w:rsidRDefault="00961DB7" w:rsidP="00961DB7">
            <w:pPr>
              <w:jc w:val="center"/>
            </w:pPr>
            <w:r w:rsidRPr="00961DB7">
              <w:t>ITALIANO</w:t>
            </w:r>
          </w:p>
        </w:tc>
      </w:tr>
      <w:tr w:rsidR="00961DB7" w:rsidRPr="00961DB7" w:rsidTr="00CB1B31">
        <w:tc>
          <w:tcPr>
            <w:tcW w:w="2835" w:type="dxa"/>
          </w:tcPr>
          <w:p w:rsidR="00961DB7" w:rsidRPr="00961DB7" w:rsidRDefault="00961DB7" w:rsidP="00961DB7">
            <w:pPr>
              <w:autoSpaceDE w:val="0"/>
              <w:autoSpaceDN w:val="0"/>
              <w:adjustRightInd w:val="0"/>
            </w:pPr>
            <w:r w:rsidRPr="00961DB7">
              <w:rPr>
                <w:rFonts w:ascii="Arial" w:hAnsi="Arial" w:cs="Arial"/>
                <w:b/>
                <w:bCs/>
                <w:sz w:val="18"/>
                <w:szCs w:val="18"/>
              </w:rPr>
              <w:t xml:space="preserve">1  </w:t>
            </w:r>
          </w:p>
          <w:p w:rsidR="00961DB7" w:rsidRPr="00961DB7" w:rsidRDefault="00961DB7" w:rsidP="00961DB7"/>
        </w:tc>
        <w:tc>
          <w:tcPr>
            <w:tcW w:w="2835" w:type="dxa"/>
          </w:tcPr>
          <w:p w:rsidR="00961DB7" w:rsidRPr="00961DB7" w:rsidRDefault="00961DB7" w:rsidP="00961DB7">
            <w:r w:rsidRPr="00961DB7">
              <w:rPr>
                <w:rFonts w:ascii="Arial" w:hAnsi="Arial" w:cs="Arial"/>
                <w:b/>
                <w:bCs/>
                <w:sz w:val="18"/>
                <w:szCs w:val="18"/>
              </w:rPr>
              <w:t>2</w:t>
            </w:r>
          </w:p>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3</w:t>
            </w:r>
          </w:p>
          <w:p w:rsidR="00961DB7" w:rsidRPr="00961DB7" w:rsidRDefault="00961DB7" w:rsidP="00961DB7">
            <w:pPr>
              <w:autoSpaceDE w:val="0"/>
              <w:autoSpaceDN w:val="0"/>
              <w:adjustRightInd w:val="0"/>
              <w:rPr>
                <w:rFonts w:ascii="Arial" w:hAnsi="Arial" w:cs="Arial"/>
                <w:b/>
                <w:bCs/>
                <w:i/>
                <w:iCs/>
                <w:sz w:val="16"/>
                <w:szCs w:val="16"/>
              </w:rPr>
            </w:pPr>
            <w:r w:rsidRPr="00961DB7">
              <w:rPr>
                <w:rFonts w:ascii="Arial" w:hAnsi="Arial" w:cs="Arial"/>
                <w:b/>
                <w:bCs/>
                <w:i/>
                <w:iCs/>
                <w:sz w:val="16"/>
                <w:szCs w:val="16"/>
              </w:rPr>
              <w:t>dai Traguardi per la fine della scuola</w:t>
            </w:r>
          </w:p>
          <w:p w:rsidR="00961DB7" w:rsidRPr="00961DB7" w:rsidRDefault="00961DB7" w:rsidP="00961DB7">
            <w:r w:rsidRPr="00961DB7">
              <w:rPr>
                <w:rFonts w:ascii="Arial" w:hAnsi="Arial" w:cs="Arial"/>
                <w:b/>
                <w:bCs/>
                <w:i/>
                <w:iCs/>
                <w:sz w:val="16"/>
                <w:szCs w:val="16"/>
              </w:rPr>
              <w:t>primaria</w:t>
            </w:r>
          </w:p>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4</w:t>
            </w:r>
          </w:p>
          <w:p w:rsidR="00961DB7" w:rsidRPr="00961DB7" w:rsidRDefault="00961DB7" w:rsidP="00961DB7"/>
        </w:tc>
        <w:tc>
          <w:tcPr>
            <w:tcW w:w="3510"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5</w:t>
            </w:r>
          </w:p>
          <w:p w:rsidR="00961DB7" w:rsidRPr="00961DB7" w:rsidRDefault="00961DB7" w:rsidP="00961DB7">
            <w:pPr>
              <w:rPr>
                <w:rFonts w:ascii="Arial" w:hAnsi="Arial" w:cs="Arial"/>
                <w:b/>
                <w:bCs/>
                <w:i/>
                <w:iCs/>
                <w:sz w:val="16"/>
                <w:szCs w:val="16"/>
              </w:rPr>
            </w:pPr>
          </w:p>
          <w:p w:rsidR="00961DB7" w:rsidRPr="00961DB7" w:rsidRDefault="00961DB7" w:rsidP="00961DB7">
            <w:pPr>
              <w:rPr>
                <w:rFonts w:ascii="Arial" w:hAnsi="Arial" w:cs="Arial"/>
                <w:b/>
                <w:bCs/>
                <w:i/>
                <w:iCs/>
                <w:sz w:val="16"/>
                <w:szCs w:val="16"/>
              </w:rPr>
            </w:pPr>
          </w:p>
          <w:p w:rsidR="00961DB7" w:rsidRPr="00961DB7" w:rsidRDefault="00961DB7" w:rsidP="00961DB7">
            <w:r w:rsidRPr="00961DB7">
              <w:rPr>
                <w:rFonts w:ascii="Arial" w:hAnsi="Arial" w:cs="Arial"/>
                <w:b/>
                <w:bCs/>
                <w:i/>
                <w:iCs/>
                <w:sz w:val="16"/>
                <w:szCs w:val="16"/>
              </w:rPr>
              <w:t>dai Traguardi per la fine del primo ciclo</w:t>
            </w:r>
          </w:p>
        </w:tc>
      </w:tr>
      <w:tr w:rsidR="00961DB7" w:rsidRPr="00961DB7" w:rsidTr="00CB1B31">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Interagisce in modo pertinente nelle conversazioni ed esprime in modo coerente esperienze e vissuti, con l’aiuto di domande stimolo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Ascolta testi di tipo narrativo e di semplice informazione raccontati o letti dall’insegnante, riferendone l’argomento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principale.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Espone oralmente all'insegnante e ai compagni argomenti appresi da esperienze, testi sentiti in modo comprensibile e coerente, con l’aiuto di domande stimolo.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Legge semplici testi di vario genere ricavandone le principali informazioni esplicite.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Scrive semplici testi narrativi relativi a esperienze dirette e concrete, costituiti da una o più frasi minime.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e usa in modo appropriato le parole del vocabolario fondamentale relativo alla quotidianità.</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Applica in situazioni diverse le</w:t>
            </w:r>
          </w:p>
          <w:p w:rsidR="00961DB7" w:rsidRPr="00961DB7" w:rsidRDefault="00961DB7" w:rsidP="00961DB7">
            <w:pPr>
              <w:autoSpaceDE w:val="0"/>
              <w:autoSpaceDN w:val="0"/>
              <w:adjustRightInd w:val="0"/>
              <w:rPr>
                <w:rFonts w:ascii="Arial" w:hAnsi="Arial" w:cs="Arial"/>
                <w:b/>
                <w:bCs/>
                <w:sz w:val="18"/>
                <w:szCs w:val="18"/>
              </w:rPr>
            </w:pPr>
            <w:r w:rsidRPr="00961DB7">
              <w:rPr>
                <w:rFonts w:ascii="ArialNarrow" w:hAnsi="ArialNarrow" w:cs="ArialNarrow"/>
                <w:sz w:val="18"/>
                <w:szCs w:val="18"/>
              </w:rPr>
              <w:t>conoscenze relative al lessico, alla morfologia, alla sintassi fondamentali da permettergli una comunicazione comprensibile e coerente.</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Interagisce nelle diverse </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comunicazioni in modo pertinente, rispettando il turno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della conversazione.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Ascolta testi di tipo diverso letti,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raccontati o trasmessi dai media,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riferendo l’argomento e le informazioni principali.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Espone oralmente argomenti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appresi dall’esperienza e dallo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studio, in modo coerente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relativamente esauriente, anche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 l’aiuto di domande stimolo 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di scalette e schemi-guida.</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Legge in modo corretto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scorrevole testi di vario genere;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ne comprende il significato e ne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ricava informazioni che sa  riferire.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alcune abilità funzionali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allo studio, come le facilitazioni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presenti nel testo e l’uso a scopo di rinforzo e recupero di schemi, mappe e tabelle già predisposte.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Legge semplici testi di  letteratura per l’infanzia; ne sa riferire l’argomento, gli avvenimenti principali ed esprime un giudizio personale su di essi.</w:t>
            </w:r>
          </w:p>
          <w:p w:rsidR="00961DB7" w:rsidRPr="00961DB7" w:rsidRDefault="00961DB7" w:rsidP="00961DB7">
            <w:pPr>
              <w:rPr>
                <w:rFonts w:ascii="Arial" w:hAnsi="Arial" w:cs="Arial"/>
                <w:b/>
                <w:bCs/>
                <w:sz w:val="18"/>
                <w:szCs w:val="18"/>
              </w:rPr>
            </w:pP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Partecipa a scambi comunicativi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(conversazione, discussione di classe o di gruppo) con  compagni e insegnanti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rispettando il turno e formulando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messaggi chiari e pertinenti, in un registro il più possibile adeguato alla situazione.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Ascolta e comprende testi orali "diretti" o "trasmessi" dai media cogliendone il senso, le informazioni principali e lo scopo.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Legge e comprende testi di vario tipo, continui e non continui, ne individua il senso globale e le informazioni principali, utilizzando strategie di lettura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adeguate agli scopi.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abilità funzionali allo studio: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nei testi scritti informazioni utili per l'apprendimento di un argomento dato e le mette in relazione;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le sintetizza, in funzione anche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dell'esposizione orale; acquisisce un primo nucleo di terminologia specifica.</w:t>
            </w:r>
          </w:p>
          <w:p w:rsidR="00961DB7" w:rsidRPr="00961DB7" w:rsidRDefault="00961DB7" w:rsidP="00961DB7">
            <w:pPr>
              <w:autoSpaceDE w:val="0"/>
              <w:autoSpaceDN w:val="0"/>
              <w:adjustRightInd w:val="0"/>
              <w:rPr>
                <w:rFonts w:ascii="ArialNarrow" w:hAnsi="ArialNarrow" w:cs="ArialNarrow"/>
                <w:sz w:val="18"/>
                <w:szCs w:val="18"/>
              </w:rPr>
            </w:pPr>
          </w:p>
          <w:p w:rsidR="00961DB7" w:rsidRPr="00961DB7" w:rsidRDefault="00961DB7" w:rsidP="00961DB7">
            <w:pPr>
              <w:autoSpaceDE w:val="0"/>
              <w:autoSpaceDN w:val="0"/>
              <w:adjustRightInd w:val="0"/>
              <w:rPr>
                <w:rFonts w:ascii="Arial" w:hAnsi="Arial" w:cs="Arial"/>
                <w:b/>
                <w:bCs/>
                <w:sz w:val="18"/>
                <w:szCs w:val="18"/>
              </w:rPr>
            </w:pPr>
            <w:r w:rsidRPr="00961DB7">
              <w:rPr>
                <w:rFonts w:ascii="ArialNarrow" w:hAnsi="ArialNarrow" w:cs="ArialNarrow"/>
                <w:sz w:val="18"/>
                <w:szCs w:val="18"/>
              </w:rPr>
              <w:t>Legge testi di vario genere facenti parte della letteratura per</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Partecipa in modo efficace a scambi comunicativi con interlocutori diversi rispettando le regole della conversazione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adeguando il registro alla  situazione.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Interagisce in modo corretto con adulti e compagni modulando efficacemente la comunicazione a situazioni di gioco, lavoro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cooperativo, comunicazione con adulti.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Ascolta, comprende e ricava informazioni utili da testi “diretti” e “trasmessi”.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Esprime oralmente in pubblico argomenti studiati, anche avvalendosi di ausili e supporti come cartelloni, schemi, mappe.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Ricava informazioni personali e di studio da fonti diverse: testi, manuali, ricerche in Internet, supporti multimediali, ecc.); ne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ricava delle semplici sintesi che sa riferire anche con l’ausilio di mappe e schemi.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Legge testi letterari di vario tipo e tipologia che sa rielaborare e sintetizzare.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Scrive testi di diversa tipologia corretti e pertinenti al tema e allo scopo.</w:t>
            </w:r>
          </w:p>
          <w:p w:rsidR="00961DB7" w:rsidRPr="00961DB7" w:rsidRDefault="00961DB7" w:rsidP="00961DB7">
            <w:pPr>
              <w:autoSpaceDE w:val="0"/>
              <w:autoSpaceDN w:val="0"/>
              <w:adjustRightInd w:val="0"/>
              <w:rPr>
                <w:rFonts w:ascii="Arial" w:hAnsi="Arial" w:cs="Arial"/>
                <w:b/>
                <w:bCs/>
                <w:sz w:val="18"/>
                <w:szCs w:val="18"/>
              </w:rPr>
            </w:pPr>
          </w:p>
        </w:tc>
        <w:tc>
          <w:tcPr>
            <w:tcW w:w="3510" w:type="dxa"/>
          </w:tcPr>
          <w:p w:rsidR="00961DB7" w:rsidRPr="00961DB7" w:rsidRDefault="00961DB7" w:rsidP="00961DB7">
            <w:pPr>
              <w:autoSpaceDE w:val="0"/>
              <w:autoSpaceDN w:val="0"/>
              <w:adjustRightInd w:val="0"/>
              <w:rPr>
                <w:rFonts w:ascii="ArialNarrow" w:hAnsi="ArialNarrow" w:cs="ArialNarrow"/>
                <w:sz w:val="18"/>
                <w:szCs w:val="18"/>
              </w:rPr>
            </w:pPr>
            <w:r w:rsidRPr="00961DB7">
              <w:rPr>
                <w:rFonts w:ascii="ArialNarrow" w:hAnsi="ArialNarrow" w:cs="ArialNarrow"/>
                <w:sz w:val="18"/>
                <w:szCs w:val="18"/>
              </w:rPr>
              <w:t>Interagisce in modo efficace in diverse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situazioni </w:t>
            </w:r>
            <w:proofErr w:type="spellStart"/>
            <w:r w:rsidRPr="00961DB7">
              <w:rPr>
                <w:rFonts w:ascii="ArialNarrow" w:hAnsi="ArialNarrow" w:cs="ArialNarrow"/>
                <w:sz w:val="18"/>
                <w:szCs w:val="18"/>
              </w:rPr>
              <w:t>comunicative,attraverso</w:t>
            </w:r>
            <w:proofErr w:type="spellEnd"/>
            <w:r w:rsidRPr="00961DB7">
              <w:rPr>
                <w:rFonts w:ascii="ArialNarrow" w:hAnsi="ArialNarrow" w:cs="ArialNarrow"/>
                <w:sz w:val="18"/>
                <w:szCs w:val="18"/>
              </w:rPr>
              <w:t xml:space="preserve"> modalità dialogiche sempre rispettose delle idee degli altri; utilizza il dialogo, oltre che come strumento comunicativo, per apprendere informazioni ed elaborare opinioni su problemi riguardanti vari ambiti culturali e sociali.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Usa la comunicazione orale per collaborare con gli altri, ad esempio nella realizzazione di giochi o prodotti, nell’elaborazione di progetti e nella formulazione di giudizi su problemi riguardanti vari ambiti culturali e sociali.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Ascolta e comprende testi di vario tipo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"diretti" e "trasmessi" dai media,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riconoscendone la fonte, il tema, le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informazioni e la loro gerarchia,  l'intenzione dell'emittente.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Espone oralmente all'insegnante e ai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compagni argomenti di studio e di ricerca, anche avvalendosi di supporti specifici (schemi, mappe, presentazioni al </w:t>
            </w:r>
            <w:proofErr w:type="spellStart"/>
            <w:r w:rsidRPr="00961DB7">
              <w:rPr>
                <w:rFonts w:ascii="ArialNarrow" w:hAnsi="ArialNarrow" w:cs="ArialNarrow"/>
                <w:sz w:val="18"/>
                <w:szCs w:val="18"/>
              </w:rPr>
              <w:t>computer,ecc</w:t>
            </w:r>
            <w:proofErr w:type="spellEnd"/>
            <w:r w:rsidRPr="00961DB7">
              <w:rPr>
                <w:rFonts w:ascii="ArialNarrow" w:hAnsi="ArialNarrow" w:cs="ArialNarrow"/>
                <w:sz w:val="18"/>
                <w:szCs w:val="18"/>
              </w:rPr>
              <w:t>.).</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Usa manuali delle discipline o testi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divulgativi (continui, non continui e misti)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nelle attività di studio personali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collaborative, per ricercare, raccogliere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rielaborare dati, informazioni e concetti;</w:t>
            </w:r>
          </w:p>
          <w:p w:rsidR="00961DB7" w:rsidRPr="00961DB7" w:rsidRDefault="00961DB7" w:rsidP="00961DB7">
            <w:pPr>
              <w:autoSpaceDE w:val="0"/>
              <w:autoSpaceDN w:val="0"/>
              <w:adjustRightInd w:val="0"/>
              <w:rPr>
                <w:rFonts w:ascii="Arial" w:hAnsi="Arial" w:cs="Arial"/>
                <w:b/>
                <w:bCs/>
                <w:sz w:val="18"/>
                <w:szCs w:val="18"/>
              </w:rPr>
            </w:pPr>
          </w:p>
        </w:tc>
      </w:tr>
      <w:tr w:rsidR="00961DB7" w:rsidRPr="00961DB7" w:rsidTr="00CB1B31">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p>
        </w:tc>
        <w:tc>
          <w:tcPr>
            <w:tcW w:w="2835" w:type="dxa"/>
          </w:tcPr>
          <w:p w:rsidR="00961DB7" w:rsidRPr="00961DB7" w:rsidRDefault="00961DB7" w:rsidP="00961DB7">
            <w:pPr>
              <w:rPr>
                <w:rFonts w:ascii="Arial" w:hAnsi="Arial" w:cs="Arial"/>
                <w:b/>
                <w:bCs/>
                <w:sz w:val="18"/>
                <w:szCs w:val="18"/>
              </w:rPr>
            </w:pPr>
          </w:p>
        </w:tc>
        <w:tc>
          <w:tcPr>
            <w:tcW w:w="2835" w:type="dxa"/>
          </w:tcPr>
          <w:p w:rsidR="00961DB7" w:rsidRPr="00961DB7" w:rsidRDefault="00961DB7" w:rsidP="00961DB7">
            <w:pPr>
              <w:autoSpaceDE w:val="0"/>
              <w:autoSpaceDN w:val="0"/>
              <w:adjustRightInd w:val="0"/>
              <w:rPr>
                <w:rFonts w:ascii="Arial" w:hAnsi="Arial" w:cs="Arial"/>
                <w:b/>
                <w:bCs/>
                <w:sz w:val="18"/>
                <w:szCs w:val="18"/>
              </w:rPr>
            </w:pPr>
          </w:p>
        </w:tc>
        <w:tc>
          <w:tcPr>
            <w:tcW w:w="2835" w:type="dxa"/>
          </w:tcPr>
          <w:p w:rsidR="00961DB7" w:rsidRPr="00961DB7" w:rsidRDefault="00961DB7" w:rsidP="00961DB7">
            <w:pPr>
              <w:autoSpaceDE w:val="0"/>
              <w:autoSpaceDN w:val="0"/>
              <w:adjustRightInd w:val="0"/>
              <w:rPr>
                <w:rFonts w:ascii="Arial" w:hAnsi="Arial" w:cs="Arial"/>
                <w:b/>
                <w:bCs/>
                <w:sz w:val="18"/>
                <w:szCs w:val="18"/>
              </w:rPr>
            </w:pPr>
          </w:p>
        </w:tc>
        <w:tc>
          <w:tcPr>
            <w:tcW w:w="3510" w:type="dxa"/>
          </w:tcPr>
          <w:p w:rsidR="00961DB7" w:rsidRPr="00961DB7" w:rsidRDefault="00961DB7" w:rsidP="00961DB7">
            <w:pPr>
              <w:autoSpaceDE w:val="0"/>
              <w:autoSpaceDN w:val="0"/>
              <w:adjustRightInd w:val="0"/>
              <w:rPr>
                <w:rFonts w:ascii="Arial" w:hAnsi="Arial" w:cs="Arial"/>
                <w:b/>
                <w:bCs/>
                <w:sz w:val="18"/>
                <w:szCs w:val="18"/>
              </w:rPr>
            </w:pPr>
          </w:p>
        </w:tc>
      </w:tr>
    </w:tbl>
    <w:p w:rsidR="00961DB7" w:rsidRPr="00961DB7" w:rsidRDefault="00961DB7" w:rsidP="00961DB7"/>
    <w:tbl>
      <w:tblPr>
        <w:tblpPr w:leftFromText="141" w:rightFromText="141" w:vertAnchor="page" w:horzAnchor="margin" w:tblpY="115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2835"/>
        <w:gridCol w:w="3510"/>
      </w:tblGrid>
      <w:tr w:rsidR="00961DB7" w:rsidRPr="00961DB7" w:rsidTr="00CB1B31">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Scrive testi coerenti relativi alla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quotidianità e all’esperienza;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opera semplici rielaborazioni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(sintesi, completamenti,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trasformazioni)</w:t>
            </w:r>
          </w:p>
          <w:p w:rsidR="00961DB7" w:rsidRPr="00961DB7" w:rsidRDefault="00961DB7" w:rsidP="00961DB7">
            <w:pPr>
              <w:jc w:val="both"/>
              <w:rPr>
                <w:rFonts w:ascii="ArialNarrow" w:hAnsi="ArialNarrow" w:cs="ArialNarrow"/>
                <w:sz w:val="18"/>
                <w:szCs w:val="18"/>
              </w:rPr>
            </w:pPr>
          </w:p>
          <w:p w:rsidR="00961DB7" w:rsidRPr="00961DB7" w:rsidRDefault="00961DB7" w:rsidP="00961DB7">
            <w:pPr>
              <w:jc w:val="both"/>
              <w:rPr>
                <w:rFonts w:ascii="ArialNarrow" w:hAnsi="ArialNarrow" w:cs="ArialNarrow"/>
                <w:sz w:val="18"/>
                <w:szCs w:val="18"/>
              </w:rPr>
            </w:pPr>
            <w:r w:rsidRPr="00961DB7">
              <w:rPr>
                <w:rFonts w:ascii="ArialNarrow" w:hAnsi="ArialNarrow" w:cs="ArialNarrow"/>
                <w:sz w:val="18"/>
                <w:szCs w:val="18"/>
              </w:rPr>
              <w:t>Utilizza e comprende il lessico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d’alto uso tale da permettergli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una fluente comunicazione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relativa alla quotidianità.</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Varia i registri a seconda del</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destinatario e dello scopo della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comunicazione.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alcuni semplici termini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specifici nei campi di studio.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nell’uso quotidiano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termini afferenti a lingue differenti.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Applica nella comunicazione orale e scritta le conoscenze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fondamentali della morfologia tali da consentire coerenza e</w:t>
            </w:r>
          </w:p>
          <w:p w:rsidR="00961DB7" w:rsidRPr="00961DB7" w:rsidRDefault="00961DB7" w:rsidP="00961DB7">
            <w:pPr>
              <w:rPr>
                <w:rFonts w:ascii="Arial" w:hAnsi="Arial" w:cs="Arial"/>
                <w:b/>
                <w:bCs/>
                <w:sz w:val="18"/>
                <w:szCs w:val="18"/>
              </w:rPr>
            </w:pPr>
            <w:r w:rsidRPr="00961DB7">
              <w:rPr>
                <w:rFonts w:ascii="ArialNarrow" w:hAnsi="ArialNarrow" w:cs="ArialNarrow"/>
                <w:sz w:val="18"/>
                <w:szCs w:val="18"/>
              </w:rPr>
              <w:t>coesione</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l'infanzia, sia a voce alta sia in lettura silenziosa e autonoma e formula su di essi giudizi personali.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Scrive testi corretti ortograficamente,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chiari e coerenti, legati   all'esperienza e alle diverse occasioni di scrittura che la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scuola offre; rielabora testi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parafrasandoli, completandoli,</w:t>
            </w:r>
          </w:p>
          <w:p w:rsidR="00961DB7" w:rsidRPr="00961DB7" w:rsidRDefault="00961DB7" w:rsidP="00961DB7">
            <w:pPr>
              <w:jc w:val="both"/>
              <w:rPr>
                <w:rFonts w:ascii="ArialNarrow" w:hAnsi="ArialNarrow" w:cs="ArialNarrow"/>
                <w:sz w:val="18"/>
                <w:szCs w:val="18"/>
              </w:rPr>
            </w:pPr>
            <w:r w:rsidRPr="00961DB7">
              <w:rPr>
                <w:rFonts w:ascii="ArialNarrow" w:hAnsi="ArialNarrow" w:cs="ArialNarrow"/>
                <w:sz w:val="18"/>
                <w:szCs w:val="18"/>
              </w:rPr>
              <w:t>trasformandoli.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Capisce e utilizza nell'uso orale e scritto i vocaboli fondamentali e quelli di alto uso; capisce e utilizza i più frequenti termini specifici legati alle discipline di studio.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Riflette sui testi propri e altrui per cogliere regolarità morfosintattiche e caratteristiche del lessico; riconosce che le diverse scelte linguistiche sono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correlate alla varietà di situazioni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comunicative.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È consapevole che nella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comunicazione sono usate varietà diverse di lingua e lingue differenti (plurilinguismo).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Padroneggia e applica in situazioni diverse le conoscenze fondamentali relative all’organizzazione </w:t>
            </w:r>
            <w:proofErr w:type="spellStart"/>
            <w:r w:rsidRPr="00961DB7">
              <w:rPr>
                <w:rFonts w:ascii="ArialNarrow" w:hAnsi="ArialNarrow" w:cs="ArialNarrow"/>
                <w:sz w:val="18"/>
                <w:szCs w:val="18"/>
              </w:rPr>
              <w:t>logicosintattica</w:t>
            </w:r>
            <w:proofErr w:type="spellEnd"/>
            <w:r w:rsidRPr="00961DB7">
              <w:rPr>
                <w:rFonts w:ascii="ArialNarrow" w:hAnsi="ArialNarrow" w:cs="ArialNarrow"/>
                <w:sz w:val="18"/>
                <w:szCs w:val="18"/>
              </w:rPr>
              <w:t xml:space="preserve"> della frase semplice, alle parti del discorso (o categorie lessicali) e ai</w:t>
            </w:r>
          </w:p>
          <w:p w:rsidR="00961DB7" w:rsidRPr="00961DB7" w:rsidRDefault="00961DB7" w:rsidP="00961DB7">
            <w:pPr>
              <w:autoSpaceDE w:val="0"/>
              <w:autoSpaceDN w:val="0"/>
              <w:adjustRightInd w:val="0"/>
              <w:rPr>
                <w:rFonts w:ascii="Arial" w:hAnsi="Arial" w:cs="Arial"/>
                <w:b/>
                <w:bCs/>
                <w:sz w:val="18"/>
                <w:szCs w:val="18"/>
              </w:rPr>
            </w:pPr>
            <w:r w:rsidRPr="00961DB7">
              <w:rPr>
                <w:rFonts w:ascii="ArialNarrow" w:hAnsi="ArialNarrow" w:cs="ArialNarrow"/>
                <w:sz w:val="18"/>
                <w:szCs w:val="18"/>
              </w:rPr>
              <w:t>principali connettivi.</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Produce semplici prodotti multimediali con l’ausilio dell’insegnante e la collaborazione dei compagni.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Comprende e utilizza un lessico </w:t>
            </w:r>
            <w:proofErr w:type="spellStart"/>
            <w:r w:rsidRPr="00961DB7">
              <w:rPr>
                <w:rFonts w:ascii="ArialNarrow" w:hAnsi="ArialNarrow" w:cs="ArialNarrow"/>
                <w:sz w:val="18"/>
                <w:szCs w:val="18"/>
              </w:rPr>
              <w:t>ricco,relativa</w:t>
            </w:r>
            <w:proofErr w:type="spellEnd"/>
            <w:r w:rsidRPr="00961DB7">
              <w:rPr>
                <w:rFonts w:ascii="ArialNarrow" w:hAnsi="ArialNarrow" w:cs="ArialNarrow"/>
                <w:sz w:val="18"/>
                <w:szCs w:val="18"/>
              </w:rPr>
              <w:t xml:space="preserve"> ai termini d’alto uso e di alta disponibilità; utilizza termini specialistici appresi nei campi di studio.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Usa in modo pertinente vocaboli provenienti da lingue differenti riferiti alla quotidianità o ad ambiti di tipo specialistico e ne sa riferire il significato, anche facendo leva sul contesto.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con sufficiente correttezza e proprietà la morfologia e la sintassi in</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comunicazioni orali e scritte di diversa tipologia, anche articolando frasi complesse.</w:t>
            </w:r>
          </w:p>
          <w:p w:rsidR="00961DB7" w:rsidRPr="00961DB7" w:rsidRDefault="00961DB7" w:rsidP="00961DB7">
            <w:pPr>
              <w:autoSpaceDE w:val="0"/>
              <w:autoSpaceDN w:val="0"/>
              <w:adjustRightInd w:val="0"/>
              <w:rPr>
                <w:rFonts w:ascii="ArialNarrow" w:hAnsi="ArialNarrow" w:cs="ArialNarrow"/>
                <w:sz w:val="18"/>
                <w:szCs w:val="18"/>
              </w:rPr>
            </w:pPr>
          </w:p>
          <w:p w:rsidR="00961DB7" w:rsidRPr="00961DB7" w:rsidRDefault="00961DB7" w:rsidP="00961DB7">
            <w:pPr>
              <w:autoSpaceDE w:val="0"/>
              <w:autoSpaceDN w:val="0"/>
              <w:adjustRightInd w:val="0"/>
              <w:rPr>
                <w:rFonts w:ascii="Arial" w:hAnsi="Arial" w:cs="Arial"/>
                <w:b/>
                <w:bCs/>
                <w:sz w:val="18"/>
                <w:szCs w:val="18"/>
              </w:rPr>
            </w:pPr>
            <w:r w:rsidRPr="00961DB7">
              <w:rPr>
                <w:rFonts w:ascii="ArialNarrow" w:hAnsi="ArialNarrow" w:cs="ArialNarrow"/>
                <w:sz w:val="18"/>
                <w:szCs w:val="18"/>
              </w:rPr>
              <w:t>Sa intervenire sui propri scritti operando revisioni</w:t>
            </w:r>
          </w:p>
        </w:tc>
        <w:tc>
          <w:tcPr>
            <w:tcW w:w="3510"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costruisce sulla base di quanto letto testi o presentazioni con l’utilizzo di strumenti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tradizionali e informatici.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Legge testi letterari di vario tipo(narrativi, poetici, teatrali) e comincia a costruirne un'interpretazione, collaborando con compagni e insegnanti.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Scrive correttamente testi di tipo diverso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(narrativo, descrittivo, espositivo, </w:t>
            </w:r>
            <w:proofErr w:type="spellStart"/>
            <w:r w:rsidRPr="00961DB7">
              <w:rPr>
                <w:rFonts w:ascii="ArialNarrow" w:hAnsi="ArialNarrow" w:cs="ArialNarrow"/>
                <w:sz w:val="18"/>
                <w:szCs w:val="18"/>
              </w:rPr>
              <w:t>regolativo,argomentativo</w:t>
            </w:r>
            <w:proofErr w:type="spellEnd"/>
            <w:r w:rsidRPr="00961DB7">
              <w:rPr>
                <w:rFonts w:ascii="ArialNarrow" w:hAnsi="ArialNarrow" w:cs="ArialNarrow"/>
                <w:sz w:val="18"/>
                <w:szCs w:val="18"/>
              </w:rPr>
              <w:t xml:space="preserve">) adeguati a </w:t>
            </w:r>
            <w:proofErr w:type="spellStart"/>
            <w:r w:rsidRPr="00961DB7">
              <w:rPr>
                <w:rFonts w:ascii="ArialNarrow" w:hAnsi="ArialNarrow" w:cs="ArialNarrow"/>
                <w:sz w:val="18"/>
                <w:szCs w:val="18"/>
              </w:rPr>
              <w:t>situazione,argomento</w:t>
            </w:r>
            <w:proofErr w:type="spellEnd"/>
            <w:r w:rsidRPr="00961DB7">
              <w:rPr>
                <w:rFonts w:ascii="ArialNarrow" w:hAnsi="ArialNarrow" w:cs="ArialNarrow"/>
                <w:sz w:val="18"/>
                <w:szCs w:val="18"/>
              </w:rPr>
              <w:t>, scopo, destinatario.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Produce testi multimediali, utilizzando in</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modo efficace l’accostamento dei linguaggi verbali con quelli iconici e sonori.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e usa in modo appropriato le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parole del vocabolario di base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(fondamentale; di alto uso; di alta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disponibilità).</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Riconosce e usa termini specialistici in base ai campi di discorso.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Adatta opportunamente i registri informale e formale in base alla situazione comunicativa e agli interlocutori, realizzando scelte lessicali adeguate.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Riconosce il rapporto tra varietà</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linguistiche/lingue diverse (plurilinguismo) e il loro uso nello spazio geografico, sociale e comunicativo</w:t>
            </w:r>
          </w:p>
          <w:p w:rsidR="00961DB7" w:rsidRPr="00961DB7" w:rsidRDefault="00961DB7" w:rsidP="00961DB7">
            <w:pPr>
              <w:autoSpaceDE w:val="0"/>
              <w:autoSpaceDN w:val="0"/>
              <w:adjustRightInd w:val="0"/>
              <w:rPr>
                <w:rFonts w:ascii="ArialNarrow" w:hAnsi="ArialNarrow" w:cs="ArialNarrow"/>
                <w:sz w:val="18"/>
                <w:szCs w:val="18"/>
              </w:rPr>
            </w:pPr>
          </w:p>
          <w:p w:rsidR="00961DB7" w:rsidRPr="00961DB7" w:rsidRDefault="00961DB7" w:rsidP="00961DB7">
            <w:pPr>
              <w:autoSpaceDE w:val="0"/>
              <w:autoSpaceDN w:val="0"/>
              <w:adjustRightInd w:val="0"/>
              <w:rPr>
                <w:rFonts w:ascii="ArialNarrow" w:hAnsi="ArialNarrow" w:cs="ArialNarrow"/>
                <w:sz w:val="18"/>
                <w:szCs w:val="18"/>
              </w:rPr>
            </w:pPr>
            <w:r w:rsidRPr="00961DB7">
              <w:rPr>
                <w:rFonts w:ascii="ArialNarrow" w:hAnsi="ArialNarrow" w:cs="ArialNarrow"/>
                <w:sz w:val="18"/>
                <w:szCs w:val="18"/>
              </w:rPr>
              <w:t>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scritti</w:t>
            </w:r>
          </w:p>
          <w:p w:rsidR="00961DB7" w:rsidRPr="00961DB7" w:rsidRDefault="00961DB7" w:rsidP="00961DB7">
            <w:pPr>
              <w:autoSpaceDE w:val="0"/>
              <w:autoSpaceDN w:val="0"/>
              <w:adjustRightInd w:val="0"/>
              <w:rPr>
                <w:rFonts w:ascii="Arial" w:hAnsi="Arial" w:cs="Arial"/>
                <w:b/>
                <w:bCs/>
                <w:sz w:val="18"/>
                <w:szCs w:val="18"/>
              </w:rPr>
            </w:pPr>
          </w:p>
        </w:tc>
      </w:tr>
    </w:tbl>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0"/>
      </w:tblGrid>
      <w:tr w:rsidR="00961DB7" w:rsidRPr="00961DB7" w:rsidTr="00CB1B31">
        <w:tc>
          <w:tcPr>
            <w:tcW w:w="14175" w:type="dxa"/>
            <w:gridSpan w:val="2"/>
          </w:tcPr>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CONSAPEVOLEZZA ED ESPRESSIONE CULTURALE</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DISCIPLINE DI RIFERIMENTO: Storia, Arte e immagine, Musica, Educazione fisica, Religione</w:t>
            </w:r>
          </w:p>
          <w:p w:rsidR="00961DB7" w:rsidRPr="00961DB7" w:rsidRDefault="00961DB7" w:rsidP="00961DB7">
            <w:pPr>
              <w:rPr>
                <w:rFonts w:ascii="Arial" w:hAnsi="Arial" w:cs="Arial"/>
                <w:b/>
                <w:bCs/>
                <w:sz w:val="18"/>
                <w:szCs w:val="18"/>
              </w:rPr>
            </w:pPr>
            <w:r w:rsidRPr="00961DB7">
              <w:rPr>
                <w:rFonts w:ascii="Arial" w:hAnsi="Arial" w:cs="Arial"/>
                <w:b/>
                <w:bCs/>
              </w:rPr>
              <w:t>DISCIPLINE CONCORRENTI: tutte</w:t>
            </w:r>
          </w:p>
        </w:tc>
      </w:tr>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1340" w:type="dxa"/>
          </w:tcPr>
          <w:p w:rsidR="00961DB7" w:rsidRPr="00961DB7" w:rsidRDefault="00961DB7" w:rsidP="00961DB7">
            <w:r w:rsidRPr="00961DB7">
              <w:rPr>
                <w:rFonts w:ascii="Arial" w:hAnsi="Arial" w:cs="Arial"/>
                <w:b/>
                <w:bCs/>
                <w:sz w:val="18"/>
                <w:szCs w:val="18"/>
              </w:rPr>
              <w:t>CONSAPEVOLEZZA ED ESPRESSIONE CULTURALE – IDENTITA’ STORICA</w:t>
            </w:r>
          </w:p>
        </w:tc>
      </w:tr>
    </w:tbl>
    <w:p w:rsidR="00961DB7" w:rsidRPr="00961DB7" w:rsidRDefault="00961DB7" w:rsidP="00961DB7"/>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961DB7" w:rsidRPr="00961DB7" w:rsidTr="00CB1B31">
        <w:tc>
          <w:tcPr>
            <w:tcW w:w="2205" w:type="dxa"/>
            <w:gridSpan w:val="2"/>
            <w:tcBorders>
              <w:top w:val="single" w:sz="1" w:space="0" w:color="000000"/>
              <w:left w:val="single" w:sz="1" w:space="0" w:color="000000"/>
              <w:bottom w:val="single" w:sz="1" w:space="0" w:color="000000"/>
            </w:tcBorders>
          </w:tcPr>
          <w:p w:rsidR="00961DB7" w:rsidRPr="00961DB7" w:rsidRDefault="00961DB7" w:rsidP="00961DB7">
            <w:pPr>
              <w:snapToGrid w:val="0"/>
              <w:jc w:val="center"/>
              <w:rPr>
                <w:rFonts w:ascii="Purisa" w:hAnsi="Purisa"/>
                <w:sz w:val="28"/>
                <w:szCs w:val="28"/>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961DB7" w:rsidRPr="00961DB7" w:rsidRDefault="00961DB7" w:rsidP="00961DB7">
            <w:pPr>
              <w:snapToGrid w:val="0"/>
              <w:jc w:val="center"/>
              <w:rPr>
                <w:rFonts w:ascii="Purisa" w:eastAsia="Calibri" w:hAnsi="Purisa" w:cs="Calibri"/>
                <w:b/>
                <w:sz w:val="28"/>
                <w:szCs w:val="28"/>
              </w:rPr>
            </w:pPr>
            <w:r w:rsidRPr="00961DB7">
              <w:rPr>
                <w:rFonts w:ascii="Purisa" w:eastAsia="Calibri" w:hAnsi="Purisa" w:cs="Calibri"/>
                <w:b/>
              </w:rPr>
              <w:t>Area storico-geografica: STORIA</w:t>
            </w:r>
            <w:r w:rsidRPr="00961DB7">
              <w:rPr>
                <w:rFonts w:ascii="Purisa" w:eastAsia="Calibri" w:hAnsi="Purisa" w:cs="Calibri"/>
                <w:b/>
                <w:sz w:val="28"/>
                <w:szCs w:val="28"/>
              </w:rPr>
              <w:t xml:space="preserve"> </w:t>
            </w:r>
          </w:p>
        </w:tc>
      </w:tr>
      <w:tr w:rsidR="00961DB7" w:rsidRPr="00961DB7" w:rsidTr="00CB1B31">
        <w:tc>
          <w:tcPr>
            <w:tcW w:w="2205" w:type="dxa"/>
            <w:gridSpan w:val="2"/>
            <w:tcBorders>
              <w:left w:val="single" w:sz="1" w:space="0" w:color="000000"/>
              <w:bottom w:val="single" w:sz="1" w:space="0" w:color="000000"/>
            </w:tcBorders>
          </w:tcPr>
          <w:p w:rsidR="00961DB7" w:rsidRPr="00961DB7" w:rsidRDefault="00961DB7" w:rsidP="00961DB7">
            <w:pPr>
              <w:snapToGrid w:val="0"/>
              <w:jc w:val="center"/>
              <w:rPr>
                <w:rFonts w:ascii="Purisa" w:hAnsi="Purisa"/>
                <w:sz w:val="28"/>
                <w:szCs w:val="28"/>
              </w:rPr>
            </w:pPr>
          </w:p>
        </w:tc>
        <w:tc>
          <w:tcPr>
            <w:tcW w:w="12370" w:type="dxa"/>
            <w:gridSpan w:val="4"/>
            <w:tcBorders>
              <w:left w:val="single" w:sz="1" w:space="0" w:color="000000"/>
              <w:bottom w:val="single" w:sz="1" w:space="0" w:color="000000"/>
              <w:right w:val="single" w:sz="1" w:space="0" w:color="000000"/>
            </w:tcBorders>
          </w:tcPr>
          <w:p w:rsidR="00961DB7" w:rsidRPr="00961DB7" w:rsidRDefault="00961DB7" w:rsidP="00961DB7">
            <w:pPr>
              <w:snapToGrid w:val="0"/>
              <w:jc w:val="center"/>
              <w:rPr>
                <w:rFonts w:ascii="Purisa" w:eastAsia="Calibri" w:hAnsi="Purisa" w:cs="Calibri"/>
                <w:b/>
                <w:sz w:val="28"/>
                <w:szCs w:val="28"/>
              </w:rPr>
            </w:pPr>
            <w:r w:rsidRPr="00961DB7">
              <w:rPr>
                <w:b/>
                <w:bCs/>
                <w:smallCaps/>
                <w:spacing w:val="5"/>
              </w:rPr>
              <w:t>- CLASSI PRIMA, SECONDA, TERZA</w:t>
            </w:r>
          </w:p>
        </w:tc>
      </w:tr>
      <w:tr w:rsidR="00961DB7" w:rsidRPr="00961DB7" w:rsidTr="00CB1B31">
        <w:trPr>
          <w:gridAfter w:val="1"/>
          <w:wAfter w:w="8" w:type="dxa"/>
        </w:trPr>
        <w:tc>
          <w:tcPr>
            <w:tcW w:w="2190"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rFonts w:ascii="Purisa" w:hAnsi="Purisa"/>
                <w:b/>
                <w:i/>
              </w:rPr>
            </w:pPr>
            <w:r w:rsidRPr="00961DB7">
              <w:rPr>
                <w:rFonts w:ascii="Purisa" w:hAnsi="Purisa"/>
                <w:b/>
                <w:i/>
              </w:rPr>
              <w:t>Nuclei tematici</w:t>
            </w:r>
          </w:p>
        </w:tc>
        <w:tc>
          <w:tcPr>
            <w:tcW w:w="2775" w:type="dxa"/>
            <w:gridSpan w:val="2"/>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spacing w:val="5"/>
              </w:rPr>
            </w:pPr>
            <w:r w:rsidRPr="00961DB7">
              <w:rPr>
                <w:b/>
                <w:bCs/>
                <w:smallCaps/>
                <w:spacing w:val="5"/>
              </w:rPr>
              <w:t>Traguardi per lo sviluppo delle competenze</w:t>
            </w:r>
          </w:p>
        </w:tc>
        <w:tc>
          <w:tcPr>
            <w:tcW w:w="4710"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spacing w:val="5"/>
              </w:rPr>
            </w:pPr>
            <w:r w:rsidRPr="00961DB7">
              <w:rPr>
                <w:b/>
                <w:bCs/>
                <w:smallCaps/>
                <w:spacing w:val="5"/>
              </w:rPr>
              <w:t>Obiettivi di apprendimento</w:t>
            </w:r>
          </w:p>
          <w:p w:rsidR="00961DB7" w:rsidRPr="00961DB7" w:rsidRDefault="00961DB7" w:rsidP="00961DB7">
            <w:pPr>
              <w:snapToGrid w:val="0"/>
              <w:jc w:val="center"/>
              <w:rPr>
                <w:b/>
                <w:bCs/>
                <w:smallCaps/>
                <w:color w:val="FF0000"/>
                <w:spacing w:val="5"/>
              </w:rPr>
            </w:pPr>
            <w:r w:rsidRPr="00961DB7">
              <w:rPr>
                <w:b/>
                <w:bCs/>
                <w:smallCaps/>
                <w:color w:val="FF0000"/>
                <w:spacing w:val="5"/>
              </w:rPr>
              <w:t>(</w:t>
            </w:r>
            <w:proofErr w:type="spellStart"/>
            <w:r w:rsidRPr="00961DB7">
              <w:rPr>
                <w:b/>
                <w:bCs/>
                <w:smallCaps/>
                <w:color w:val="FF0000"/>
                <w:spacing w:val="5"/>
              </w:rPr>
              <w:t>abilita’</w:t>
            </w:r>
            <w:proofErr w:type="spellEnd"/>
            <w:r w:rsidRPr="00961DB7">
              <w:rPr>
                <w:b/>
                <w:bCs/>
                <w:smallCaps/>
                <w:color w:val="FF0000"/>
                <w:spacing w:val="5"/>
              </w:rPr>
              <w:t>)</w:t>
            </w:r>
          </w:p>
        </w:tc>
        <w:tc>
          <w:tcPr>
            <w:tcW w:w="4892"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color w:val="7030A0"/>
                <w:spacing w:val="5"/>
              </w:rPr>
            </w:pPr>
            <w:r w:rsidRPr="00961DB7">
              <w:rPr>
                <w:b/>
                <w:bCs/>
                <w:smallCaps/>
                <w:color w:val="FF0000"/>
                <w:spacing w:val="5"/>
                <w:sz w:val="22"/>
              </w:rPr>
              <w:t>CONOSCENZE</w:t>
            </w:r>
          </w:p>
        </w:tc>
      </w:tr>
    </w:tbl>
    <w:p w:rsidR="00961DB7" w:rsidRPr="00961DB7" w:rsidRDefault="00961DB7" w:rsidP="00961DB7"/>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043"/>
        <w:gridCol w:w="2835"/>
        <w:gridCol w:w="4761"/>
        <w:gridCol w:w="5016"/>
        <w:gridCol w:w="20"/>
      </w:tblGrid>
      <w:tr w:rsidR="00961DB7" w:rsidRPr="00961DB7" w:rsidTr="00CB1B31">
        <w:trPr>
          <w:cantSplit/>
          <w:trHeight w:hRule="exact" w:val="3006"/>
        </w:trPr>
        <w:tc>
          <w:tcPr>
            <w:tcW w:w="2043" w:type="dxa"/>
            <w:vMerge w:val="restart"/>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SI INFORMA SU FATTI E PROBLEMI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STORICI ANCHE MEDIANTE L'USO DI RISORSE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DIGITALI. </w:t>
            </w:r>
          </w:p>
          <w:p w:rsidR="00961DB7" w:rsidRPr="00961DB7" w:rsidRDefault="00961DB7" w:rsidP="00961DB7">
            <w:pPr>
              <w:snapToGrid w:val="0"/>
              <w:rPr>
                <w:rFonts w:eastAsia="Calibri" w:cs="Calibri"/>
                <w:shd w:val="clear" w:color="auto" w:fill="FFFFFF"/>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0"/>
              </w:rPr>
            </w:pPr>
            <w:r w:rsidRPr="00961DB7">
              <w:rPr>
                <w:b/>
                <w:bCs/>
                <w:sz w:val="20"/>
              </w:rPr>
              <w:t>CLASSE PRIMA,SECONDA,TERZA</w:t>
            </w:r>
          </w:p>
          <w:p w:rsidR="00961DB7" w:rsidRPr="00961DB7" w:rsidRDefault="00961DB7" w:rsidP="00961DB7">
            <w:pPr>
              <w:snapToGrid w:val="0"/>
              <w:rPr>
                <w:b/>
                <w:bCs/>
                <w:sz w:val="20"/>
              </w:rPr>
            </w:pPr>
          </w:p>
          <w:p w:rsidR="00961DB7" w:rsidRPr="00961DB7" w:rsidRDefault="00961DB7" w:rsidP="00961DB7">
            <w:pPr>
              <w:widowControl/>
              <w:numPr>
                <w:ilvl w:val="0"/>
                <w:numId w:val="33"/>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Selezionare ed organizzare le informazioni con mappe, schemi, tabelle, grafici e risorse digitali</w:t>
            </w:r>
          </w:p>
          <w:p w:rsidR="00961DB7" w:rsidRPr="00961DB7" w:rsidRDefault="00961DB7" w:rsidP="00961DB7">
            <w:pPr>
              <w:snapToGrid w:val="0"/>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 xml:space="preserve">Elementi costitutivi del processo di ricostruzione </w:t>
            </w:r>
            <w:r w:rsidRPr="00961DB7">
              <w:rPr>
                <w:rFonts w:ascii="Arial" w:eastAsia="Times New Roman" w:hAnsi="Arial" w:cs="Arial"/>
                <w:b/>
                <w:bCs/>
                <w:kern w:val="0"/>
                <w:sz w:val="16"/>
                <w:szCs w:val="16"/>
                <w:lang w:eastAsia="it-IT"/>
              </w:rPr>
              <w:t>storica ( il metodo storico)</w:t>
            </w:r>
            <w:r w:rsidRPr="00961DB7">
              <w:rPr>
                <w:rFonts w:ascii="ArialNarrow" w:eastAsia="Times New Roman" w:hAnsi="ArialNarrow" w:cs="ArialNarrow"/>
                <w:kern w:val="0"/>
                <w:sz w:val="16"/>
                <w:szCs w:val="16"/>
                <w:lang w:eastAsia="it-IT"/>
              </w:rPr>
              <w:t>: scelta del problema/tema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w:t>
            </w:r>
            <w:proofErr w:type="spellStart"/>
            <w:r w:rsidRPr="00961DB7">
              <w:rPr>
                <w:rFonts w:ascii="ArialNarrow" w:eastAsia="Times New Roman" w:hAnsi="ArialNarrow" w:cs="ArialNarrow"/>
                <w:kern w:val="0"/>
                <w:sz w:val="16"/>
                <w:szCs w:val="16"/>
                <w:lang w:eastAsia="it-IT"/>
              </w:rPr>
              <w:t>problematizzazione</w:t>
            </w:r>
            <w:proofErr w:type="spellEnd"/>
            <w:r w:rsidRPr="00961DB7">
              <w:rPr>
                <w:rFonts w:ascii="ArialNarrow" w:eastAsia="Times New Roman" w:hAnsi="ArialNarrow" w:cs="ArialNarrow"/>
                <w:kern w:val="0"/>
                <w:sz w:val="16"/>
                <w:szCs w:val="16"/>
                <w:lang w:eastAsia="it-IT"/>
              </w:rPr>
              <w:t xml:space="preserve"> e tematizzazione); formulazione della/e ipotesi; ricerca di fonti e documenti; utilizzo di testi storici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 storiografici; analisi delle fonti e inferenza; raccolta delle informazioni; verifica delle ipotesi; produzione del testo</w:t>
            </w:r>
          </w:p>
          <w:p w:rsidR="00961DB7" w:rsidRPr="00961DB7" w:rsidRDefault="00961DB7" w:rsidP="00961DB7">
            <w:pPr>
              <w:widowControl/>
              <w:suppressAutoHyphens w:val="0"/>
              <w:autoSpaceDE w:val="0"/>
              <w:autoSpaceDN w:val="0"/>
              <w:adjustRightInd w:val="0"/>
              <w:rPr>
                <w:rFonts w:ascii="Arial" w:eastAsia="Times New Roman" w:hAnsi="Arial" w:cs="Arial"/>
                <w:b/>
                <w:bCs/>
                <w:kern w:val="0"/>
                <w:sz w:val="16"/>
                <w:szCs w:val="16"/>
                <w:lang w:eastAsia="it-IT"/>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concetti di</w:t>
            </w:r>
            <w:r w:rsidRPr="00961DB7">
              <w:rPr>
                <w:rFonts w:ascii="ArialNarrow" w:eastAsia="Times New Roman" w:hAnsi="ArialNarrow" w:cs="ArialNarrow"/>
                <w:kern w:val="0"/>
                <w:sz w:val="16"/>
                <w:szCs w:val="16"/>
                <w:lang w:eastAsia="it-IT"/>
              </w:rPr>
              <w:t>: traccia - documento - fonte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tipologie di fonti</w:t>
            </w:r>
            <w:r w:rsidRPr="00961DB7">
              <w:rPr>
                <w:rFonts w:ascii="ArialNarrow" w:eastAsia="Times New Roman" w:hAnsi="ArialNarrow" w:cs="ArialNarrow"/>
                <w:kern w:val="0"/>
                <w:sz w:val="16"/>
                <w:szCs w:val="16"/>
                <w:lang w:eastAsia="it-IT"/>
              </w:rPr>
              <w:t>: fonte materiale, fonte scritta, fonte orale, fonte iconografica …</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Funzione di: musei, archivi, biblioteche, monumenti, centri storici</w:t>
            </w:r>
          </w:p>
          <w:p w:rsidR="00961DB7" w:rsidRPr="00961DB7" w:rsidRDefault="00961DB7" w:rsidP="00961DB7">
            <w:pPr>
              <w:widowControl/>
              <w:suppressAutoHyphens w:val="0"/>
              <w:autoSpaceDE w:val="0"/>
              <w:autoSpaceDN w:val="0"/>
              <w:adjustRightInd w:val="0"/>
              <w:rPr>
                <w:rFonts w:ascii="Arial" w:eastAsia="Times New Roman" w:hAnsi="Arial" w:cs="Arial"/>
                <w:b/>
                <w:bCs/>
                <w:kern w:val="0"/>
                <w:sz w:val="16"/>
                <w:szCs w:val="16"/>
                <w:lang w:eastAsia="it-IT"/>
              </w:rPr>
            </w:pPr>
            <w:r w:rsidRPr="00961DB7">
              <w:rPr>
                <w:rFonts w:ascii="Arial" w:eastAsia="Times New Roman" w:hAnsi="Arial" w:cs="Arial"/>
                <w:b/>
                <w:bCs/>
                <w:kern w:val="0"/>
                <w:sz w:val="16"/>
                <w:szCs w:val="16"/>
                <w:lang w:eastAsia="it-IT"/>
              </w:rPr>
              <w:t>componenti delle società organizzate; strutture delle civiltà</w:t>
            </w:r>
          </w:p>
          <w:p w:rsidR="00961DB7" w:rsidRPr="00961DB7" w:rsidRDefault="00961DB7" w:rsidP="00961DB7">
            <w:pPr>
              <w:widowControl/>
              <w:suppressAutoHyphens w:val="0"/>
              <w:jc w:val="both"/>
              <w:rPr>
                <w:b/>
                <w:bCs/>
              </w:rPr>
            </w:pPr>
            <w:r w:rsidRPr="00961DB7">
              <w:rPr>
                <w:rFonts w:ascii="ArialNarrow" w:eastAsia="Times New Roman" w:hAnsi="ArialNarrow" w:cs="ArialNarrow"/>
                <w:kern w:val="0"/>
                <w:sz w:val="16"/>
                <w:szCs w:val="16"/>
                <w:lang w:eastAsia="it-IT"/>
              </w:rPr>
              <w:t xml:space="preserve">Vita materiale (rapporto uomo-ambiente, strumenti e tecnologie); Economia; Organizzazione sociale; Organizzazione politica e </w:t>
            </w:r>
            <w:proofErr w:type="spellStart"/>
            <w:r w:rsidRPr="00961DB7">
              <w:rPr>
                <w:rFonts w:ascii="ArialNarrow" w:eastAsia="Times New Roman" w:hAnsi="ArialNarrow" w:cs="ArialNarrow"/>
                <w:kern w:val="0"/>
                <w:sz w:val="16"/>
                <w:szCs w:val="16"/>
                <w:lang w:eastAsia="it-IT"/>
              </w:rPr>
              <w:t>istituzionale;religione,Cultura</w:t>
            </w:r>
            <w:proofErr w:type="spellEnd"/>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ESPONE ORALMENTE E CON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SCRITTURE - ANCHE DIGITALI- LE CONOSCENZE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STORICHE ACQUISITE OPERANDO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COLLEGAMENTI E ARGOMENTANDO LE PROPRIE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RIFLESSIONI</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2"/>
              </w:rPr>
            </w:pPr>
            <w:r w:rsidRPr="00961DB7">
              <w:rPr>
                <w:b/>
                <w:bCs/>
                <w:sz w:val="20"/>
              </w:rPr>
              <w:t>CLASSE PRIMA,SECONDA,TERZA</w:t>
            </w:r>
            <w:r w:rsidRPr="00961DB7">
              <w:rPr>
                <w:b/>
                <w:bCs/>
                <w:sz w:val="22"/>
              </w:rPr>
              <w:t xml:space="preserve"> </w:t>
            </w:r>
          </w:p>
          <w:p w:rsidR="00961DB7" w:rsidRPr="00961DB7" w:rsidRDefault="00961DB7" w:rsidP="00961DB7">
            <w:pPr>
              <w:snapToGrid w:val="0"/>
              <w:rPr>
                <w:b/>
                <w:bCs/>
                <w:sz w:val="22"/>
              </w:rPr>
            </w:pPr>
          </w:p>
          <w:p w:rsidR="00961DB7" w:rsidRPr="00961DB7" w:rsidRDefault="00961DB7" w:rsidP="00961DB7">
            <w:pPr>
              <w:widowControl/>
              <w:numPr>
                <w:ilvl w:val="0"/>
                <w:numId w:val="32"/>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Produrre testi, utilizzando conoscenze selezionate da fonti di informazione diverse, manualistiche e non, cartacee e digitali</w:t>
            </w:r>
          </w:p>
          <w:p w:rsidR="00961DB7" w:rsidRPr="00961DB7" w:rsidRDefault="00961DB7" w:rsidP="00961DB7">
            <w:pPr>
              <w:snapToGrid w:val="0"/>
              <w:rPr>
                <w:b/>
                <w:bCs/>
                <w:sz w:val="22"/>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jc w:val="both"/>
              <w:rPr>
                <w:rFonts w:ascii="Arial" w:eastAsia="Times New Roman" w:hAnsi="Arial" w:cs="Arial"/>
                <w:kern w:val="0"/>
                <w:sz w:val="16"/>
                <w:szCs w:val="16"/>
                <w:lang w:eastAsia="it-IT"/>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 xml:space="preserve">Concetti </w:t>
            </w:r>
            <w:r w:rsidRPr="00961DB7">
              <w:rPr>
                <w:rFonts w:ascii="ArialNarrow" w:eastAsia="Times New Roman" w:hAnsi="ArialNarrow" w:cs="ArialNarrow"/>
                <w:kern w:val="0"/>
                <w:sz w:val="16"/>
                <w:szCs w:val="16"/>
                <w:lang w:eastAsia="it-IT"/>
              </w:rPr>
              <w:t>correlati 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i/>
                <w:iCs/>
                <w:kern w:val="0"/>
                <w:sz w:val="16"/>
                <w:szCs w:val="16"/>
                <w:lang w:eastAsia="it-IT"/>
              </w:rPr>
              <w:t>Vita materiale</w:t>
            </w:r>
            <w:r w:rsidRPr="00961DB7">
              <w:rPr>
                <w:rFonts w:ascii="ArialNarrow" w:eastAsia="Times New Roman" w:hAnsi="ArialNarrow" w:cs="ArialNarrow"/>
                <w:kern w:val="0"/>
                <w:sz w:val="16"/>
                <w:szCs w:val="16"/>
                <w:lang w:eastAsia="it-IT"/>
              </w:rPr>
              <w:t>: economia di sussistenza, nicchia ecologica, ecc.</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i/>
                <w:iCs/>
                <w:kern w:val="0"/>
                <w:sz w:val="16"/>
                <w:szCs w:val="16"/>
                <w:lang w:eastAsia="it-IT"/>
              </w:rPr>
              <w:t>Economia</w:t>
            </w:r>
            <w:r w:rsidRPr="00961DB7">
              <w:rPr>
                <w:rFonts w:ascii="ArialNarrow" w:eastAsia="Times New Roman" w:hAnsi="ArialNarrow" w:cs="ArialNarrow"/>
                <w:kern w:val="0"/>
                <w:sz w:val="16"/>
                <w:szCs w:val="16"/>
                <w:lang w:eastAsia="it-IT"/>
              </w:rPr>
              <w:t>: agricoltura, industria, commercio, baratto, moneta ecc.</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i/>
                <w:iCs/>
                <w:kern w:val="0"/>
                <w:sz w:val="16"/>
                <w:szCs w:val="16"/>
                <w:lang w:eastAsia="it-IT"/>
              </w:rPr>
              <w:t>Organizzazione sociale</w:t>
            </w:r>
            <w:r w:rsidRPr="00961DB7">
              <w:rPr>
                <w:rFonts w:ascii="ArialNarrow" w:eastAsia="Times New Roman" w:hAnsi="ArialNarrow" w:cs="ArialNarrow"/>
                <w:kern w:val="0"/>
                <w:sz w:val="16"/>
                <w:szCs w:val="16"/>
                <w:lang w:eastAsia="it-IT"/>
              </w:rPr>
              <w:t>: famiglia, tribù, clan, villaggio, città … divisione del lavoro, classe sociale, lotta di classe, ecc.</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i/>
                <w:iCs/>
                <w:kern w:val="0"/>
                <w:sz w:val="16"/>
                <w:szCs w:val="16"/>
                <w:lang w:eastAsia="it-IT"/>
              </w:rPr>
              <w:t>Organizzazione politica e istituzionale</w:t>
            </w:r>
            <w:r w:rsidRPr="00961DB7">
              <w:rPr>
                <w:rFonts w:ascii="ArialNarrow" w:eastAsia="Times New Roman" w:hAnsi="ArialNarrow" w:cs="ArialNarrow"/>
                <w:kern w:val="0"/>
                <w:sz w:val="16"/>
                <w:szCs w:val="16"/>
                <w:lang w:eastAsia="it-IT"/>
              </w:rPr>
              <w:t>:</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monarchia, impero, stato, repubblica, democrazia, imperialismo ecc. – diritto, legge, costituzione, ecc.</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i/>
                <w:iCs/>
                <w:kern w:val="0"/>
                <w:sz w:val="16"/>
                <w:szCs w:val="16"/>
                <w:lang w:eastAsia="it-IT"/>
              </w:rPr>
              <w:t>Religione</w:t>
            </w:r>
            <w:r w:rsidRPr="00961DB7">
              <w:rPr>
                <w:rFonts w:ascii="ArialNarrow" w:eastAsia="Times New Roman" w:hAnsi="ArialNarrow" w:cs="ArialNarrow"/>
                <w:kern w:val="0"/>
                <w:sz w:val="16"/>
                <w:szCs w:val="16"/>
                <w:lang w:eastAsia="it-IT"/>
              </w:rPr>
              <w:t>: monoteismo, politeismo, ecc.</w:t>
            </w: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i/>
                <w:iCs/>
                <w:kern w:val="0"/>
                <w:sz w:val="16"/>
                <w:szCs w:val="16"/>
                <w:lang w:eastAsia="it-IT"/>
              </w:rPr>
              <w:t>Cultura</w:t>
            </w:r>
            <w:r w:rsidRPr="00961DB7">
              <w:rPr>
                <w:rFonts w:ascii="ArialNarrow" w:eastAsia="Times New Roman" w:hAnsi="ArialNarrow" w:cs="ArialNarrow"/>
                <w:kern w:val="0"/>
                <w:sz w:val="16"/>
                <w:szCs w:val="16"/>
                <w:lang w:eastAsia="it-IT"/>
              </w:rPr>
              <w:t>: cultura orale e cultura scritta ecc.</w:t>
            </w:r>
          </w:p>
          <w:p w:rsidR="00961DB7" w:rsidRPr="00961DB7" w:rsidRDefault="00961DB7" w:rsidP="00961DB7">
            <w:pPr>
              <w:widowControl/>
              <w:suppressAutoHyphens w:val="0"/>
              <w:jc w:val="both"/>
              <w:rPr>
                <w:rFonts w:ascii="Arial" w:eastAsia="Times New Roman" w:hAnsi="Arial" w:cs="Arial"/>
                <w:kern w:val="0"/>
                <w:sz w:val="16"/>
                <w:szCs w:val="16"/>
                <w:lang w:eastAsia="it-IT"/>
              </w:rPr>
            </w:pPr>
          </w:p>
          <w:p w:rsidR="00961DB7" w:rsidRPr="00961DB7" w:rsidRDefault="00961DB7" w:rsidP="00961DB7">
            <w:pPr>
              <w:widowControl/>
              <w:suppressAutoHyphens w:val="0"/>
              <w:jc w:val="both"/>
              <w:rPr>
                <w:b/>
                <w:bCs/>
              </w:rPr>
            </w:pP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USA LE CONOSCENZE E LE ABILITÀ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PER ORIENTARSI NELLA COMPLESSITÀ DEL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PRESENTE, COMPRENDE OPINIONI E CULTURE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DIVERSE, CAPISCE I PROBLEMI FONDAMENTALI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DEL MONDO CONTEMPORANEO</w:t>
            </w: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2"/>
              </w:rPr>
            </w:pPr>
            <w:r w:rsidRPr="00961DB7">
              <w:rPr>
                <w:b/>
                <w:bCs/>
                <w:sz w:val="20"/>
              </w:rPr>
              <w:t>CLASSE PRIMA,SECONDA,TERZA</w:t>
            </w:r>
            <w:r w:rsidRPr="00961DB7">
              <w:rPr>
                <w:b/>
                <w:bCs/>
                <w:sz w:val="22"/>
              </w:rPr>
              <w:t xml:space="preserve"> </w:t>
            </w:r>
          </w:p>
          <w:p w:rsidR="00961DB7" w:rsidRPr="00961DB7" w:rsidRDefault="00961DB7" w:rsidP="00961DB7">
            <w:pPr>
              <w:snapToGrid w:val="0"/>
              <w:rPr>
                <w:b/>
                <w:bCs/>
                <w:sz w:val="22"/>
              </w:rPr>
            </w:pPr>
          </w:p>
          <w:p w:rsidR="00961DB7" w:rsidRPr="00961DB7" w:rsidRDefault="00961DB7" w:rsidP="00961DB7">
            <w:pPr>
              <w:widowControl/>
              <w:numPr>
                <w:ilvl w:val="0"/>
                <w:numId w:val="31"/>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Formulare e verificare ipotesi sulla base delle informazioni prodotte e delle conoscenze elaborate. </w:t>
            </w:r>
          </w:p>
          <w:p w:rsidR="00961DB7" w:rsidRPr="00961DB7" w:rsidRDefault="00961DB7" w:rsidP="00961DB7">
            <w:pPr>
              <w:snapToGrid w:val="0"/>
              <w:rPr>
                <w:b/>
                <w:bCs/>
                <w:sz w:val="22"/>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kern w:val="0"/>
                <w:sz w:val="16"/>
                <w:szCs w:val="16"/>
                <w:lang w:eastAsia="it-IT"/>
              </w:rPr>
            </w:pPr>
          </w:p>
          <w:p w:rsidR="00961DB7" w:rsidRPr="00961DB7" w:rsidRDefault="00961DB7" w:rsidP="00961DB7">
            <w:pPr>
              <w:widowControl/>
              <w:suppressAutoHyphens w:val="0"/>
              <w:rPr>
                <w:b/>
                <w:bCs/>
              </w:rPr>
            </w:pP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CONOSCE E COMPRENDE ASPETTI,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PROCESSI E AVVENIMENTI FONDAMENTALI  DELLA STORIA ITALIANA ED EUROPEA DALLE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FORME D'INSEDIAMENTO E DI POTERE MEDIOEVALE ALLA FORMAZIONE DELLO STATO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UNITARIO FINO ALLA NASCITA DELLA REPUBBLICA, ANCHE CON POSSIBILITÀ DI APERTURA E CONFRONTI CON IL MONDO ANTICO</w:t>
            </w: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APERTURA E CONFRONTI CON IL MONDO </w:t>
            </w: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ANTICO</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2"/>
              </w:rPr>
            </w:pPr>
            <w:r w:rsidRPr="00961DB7">
              <w:rPr>
                <w:b/>
                <w:bCs/>
                <w:sz w:val="20"/>
              </w:rPr>
              <w:t>CLASSE PRIMA,SECONDA,TERZA</w:t>
            </w:r>
            <w:r w:rsidRPr="00961DB7">
              <w:rPr>
                <w:b/>
                <w:bCs/>
                <w:sz w:val="22"/>
              </w:rPr>
              <w:t xml:space="preserve"> </w:t>
            </w:r>
          </w:p>
          <w:p w:rsidR="00961DB7" w:rsidRPr="00961DB7" w:rsidRDefault="00961DB7" w:rsidP="00961DB7">
            <w:pPr>
              <w:snapToGrid w:val="0"/>
              <w:rPr>
                <w:b/>
                <w:bCs/>
                <w:sz w:val="22"/>
              </w:rPr>
            </w:pPr>
          </w:p>
          <w:p w:rsidR="00961DB7" w:rsidRPr="00961DB7" w:rsidRDefault="00961DB7" w:rsidP="00961DB7">
            <w:pPr>
              <w:widowControl/>
              <w:numPr>
                <w:ilvl w:val="0"/>
                <w:numId w:val="30"/>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Usare fonti di diverso tipo (documentarie, iconografiche, narrative, </w:t>
            </w:r>
            <w:proofErr w:type="spellStart"/>
            <w:r w:rsidRPr="00961DB7">
              <w:rPr>
                <w:rFonts w:ascii="Arial" w:eastAsia="Times New Roman" w:hAnsi="Arial" w:cs="Arial"/>
                <w:kern w:val="0"/>
                <w:sz w:val="19"/>
                <w:szCs w:val="19"/>
                <w:lang w:eastAsia="it-IT"/>
              </w:rPr>
              <w:t>materiali,orali</w:t>
            </w:r>
            <w:proofErr w:type="spellEnd"/>
            <w:r w:rsidRPr="00961DB7">
              <w:rPr>
                <w:rFonts w:ascii="Arial" w:eastAsia="Times New Roman" w:hAnsi="Arial" w:cs="Arial"/>
                <w:kern w:val="0"/>
                <w:sz w:val="19"/>
                <w:szCs w:val="19"/>
                <w:lang w:eastAsia="it-IT"/>
              </w:rPr>
              <w:t xml:space="preserve">, </w:t>
            </w:r>
            <w:proofErr w:type="spellStart"/>
            <w:r w:rsidRPr="00961DB7">
              <w:rPr>
                <w:rFonts w:ascii="Arial" w:eastAsia="Times New Roman" w:hAnsi="Arial" w:cs="Arial"/>
                <w:kern w:val="0"/>
                <w:sz w:val="19"/>
                <w:szCs w:val="19"/>
                <w:lang w:eastAsia="it-IT"/>
              </w:rPr>
              <w:t>digitaliecc</w:t>
            </w:r>
            <w:proofErr w:type="spellEnd"/>
            <w:r w:rsidRPr="00961DB7">
              <w:rPr>
                <w:rFonts w:ascii="Arial" w:eastAsia="Times New Roman" w:hAnsi="Arial" w:cs="Arial"/>
                <w:kern w:val="0"/>
                <w:sz w:val="19"/>
                <w:szCs w:val="19"/>
                <w:lang w:eastAsia="it-IT"/>
              </w:rPr>
              <w:t xml:space="preserve">...) per produrre conoscenze su temi definiti. </w:t>
            </w:r>
          </w:p>
          <w:p w:rsidR="00961DB7" w:rsidRPr="00961DB7" w:rsidRDefault="00961DB7" w:rsidP="00961DB7">
            <w:pPr>
              <w:widowControl/>
              <w:suppressAutoHyphens w:val="0"/>
              <w:rPr>
                <w:rFonts w:ascii="Arial" w:eastAsia="Times New Roman" w:hAnsi="Arial" w:cs="Arial"/>
                <w:kern w:val="0"/>
                <w:sz w:val="19"/>
                <w:szCs w:val="19"/>
                <w:lang w:eastAsia="it-IT"/>
              </w:rPr>
            </w:pPr>
          </w:p>
          <w:p w:rsidR="00961DB7" w:rsidRPr="00961DB7" w:rsidRDefault="00961DB7" w:rsidP="00961DB7">
            <w:pPr>
              <w:widowControl/>
              <w:numPr>
                <w:ilvl w:val="0"/>
                <w:numId w:val="30"/>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Argomentare su conoscenze e concetti appresi usando il linguaggi specifico della disciplina. </w:t>
            </w:r>
          </w:p>
          <w:p w:rsidR="00961DB7" w:rsidRPr="00961DB7" w:rsidRDefault="00961DB7" w:rsidP="00961DB7">
            <w:pPr>
              <w:snapToGrid w:val="0"/>
              <w:rPr>
                <w:b/>
                <w:bCs/>
                <w:sz w:val="22"/>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autoSpaceDE w:val="0"/>
              <w:autoSpaceDN w:val="0"/>
              <w:adjustRightInd w:val="0"/>
              <w:rPr>
                <w:rFonts w:ascii="Arial" w:eastAsia="Times New Roman" w:hAnsi="Arial" w:cs="Arial"/>
                <w:b/>
                <w:bCs/>
                <w:kern w:val="0"/>
                <w:sz w:val="16"/>
                <w:szCs w:val="16"/>
                <w:lang w:eastAsia="it-IT"/>
              </w:rPr>
            </w:pPr>
            <w:r w:rsidRPr="00961DB7">
              <w:rPr>
                <w:rFonts w:ascii="Arial" w:eastAsia="Times New Roman" w:hAnsi="Arial" w:cs="Arial"/>
                <w:b/>
                <w:bCs/>
                <w:kern w:val="0"/>
                <w:sz w:val="16"/>
                <w:szCs w:val="16"/>
                <w:lang w:eastAsia="it-IT"/>
              </w:rPr>
              <w:t>Linguaggio specifico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 xml:space="preserve">Processi fondamentali </w:t>
            </w:r>
            <w:r w:rsidRPr="00961DB7">
              <w:rPr>
                <w:rFonts w:ascii="ArialNarrow" w:eastAsia="Times New Roman" w:hAnsi="ArialNarrow" w:cs="ArialNarrow"/>
                <w:kern w:val="0"/>
                <w:sz w:val="16"/>
                <w:szCs w:val="16"/>
                <w:lang w:eastAsia="it-IT"/>
              </w:rPr>
              <w:t>– collocazione spazio-temporale, periodizzazioni, le componenti dell’ organizzazione della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 xml:space="preserve">società, grandi eventi e </w:t>
            </w:r>
            <w:proofErr w:type="spellStart"/>
            <w:r w:rsidRPr="00961DB7">
              <w:rPr>
                <w:rFonts w:ascii="ArialNarrow" w:eastAsia="Times New Roman" w:hAnsi="ArialNarrow" w:cs="ArialNarrow"/>
                <w:kern w:val="0"/>
                <w:sz w:val="16"/>
                <w:szCs w:val="16"/>
                <w:lang w:eastAsia="it-IT"/>
              </w:rPr>
              <w:t>macrotrasformazioni</w:t>
            </w:r>
            <w:proofErr w:type="spellEnd"/>
            <w:r w:rsidRPr="00961DB7">
              <w:rPr>
                <w:rFonts w:ascii="ArialNarrow" w:eastAsia="Times New Roman" w:hAnsi="ArialNarrow" w:cs="ArialNarrow"/>
                <w:kern w:val="0"/>
                <w:sz w:val="16"/>
                <w:szCs w:val="16"/>
                <w:lang w:eastAsia="it-IT"/>
              </w:rPr>
              <w:t xml:space="preserve"> </w:t>
            </w:r>
            <w:r w:rsidRPr="00961DB7">
              <w:rPr>
                <w:rFonts w:ascii="Arial" w:eastAsia="Times New Roman" w:hAnsi="Arial" w:cs="Arial"/>
                <w:b/>
                <w:bCs/>
                <w:kern w:val="0"/>
                <w:sz w:val="16"/>
                <w:szCs w:val="16"/>
                <w:lang w:eastAsia="it-IT"/>
              </w:rPr>
              <w:t>relativi a</w:t>
            </w:r>
            <w:r w:rsidRPr="00961DB7">
              <w:rPr>
                <w:rFonts w:ascii="ArialNarrow" w:eastAsia="Times New Roman" w:hAnsi="ArialNarrow" w:cs="ArialNarrow"/>
                <w:kern w:val="0"/>
                <w:sz w:val="16"/>
                <w:szCs w:val="16"/>
                <w:lang w:eastAsia="it-IT"/>
              </w:rPr>
              <w:t>:</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Storia italiana</w:t>
            </w:r>
            <w:r w:rsidRPr="00961DB7">
              <w:rPr>
                <w:rFonts w:ascii="ArialNarrow" w:eastAsia="Times New Roman" w:hAnsi="ArialNarrow" w:cs="ArialNarrow"/>
                <w:kern w:val="0"/>
                <w:sz w:val="16"/>
                <w:szCs w:val="16"/>
                <w:lang w:eastAsia="it-IT"/>
              </w:rPr>
              <w:t>: i momenti fondamentali della storia italiana dalle forme di insediamento alle forme di potere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medievali, alla formazione dello stato unitario, alla formazione della Repubblica.</w:t>
            </w:r>
          </w:p>
          <w:p w:rsidR="00961DB7" w:rsidRPr="00961DB7" w:rsidRDefault="00961DB7" w:rsidP="00961DB7">
            <w:pPr>
              <w:widowControl/>
              <w:suppressAutoHyphens w:val="0"/>
              <w:autoSpaceDE w:val="0"/>
              <w:autoSpaceDN w:val="0"/>
              <w:adjustRightInd w:val="0"/>
              <w:rPr>
                <w:rFonts w:ascii="Arial" w:eastAsia="Times New Roman" w:hAnsi="Arial" w:cs="Arial"/>
                <w:b/>
                <w:bCs/>
                <w:kern w:val="0"/>
                <w:sz w:val="16"/>
                <w:szCs w:val="16"/>
                <w:lang w:eastAsia="it-IT"/>
              </w:rPr>
            </w:pPr>
            <w:r w:rsidRPr="00961DB7">
              <w:rPr>
                <w:rFonts w:ascii="Arial" w:eastAsia="Times New Roman" w:hAnsi="Arial" w:cs="Arial"/>
                <w:b/>
                <w:bCs/>
                <w:kern w:val="0"/>
                <w:sz w:val="16"/>
                <w:szCs w:val="16"/>
                <w:lang w:eastAsia="it-IT"/>
              </w:rPr>
              <w:t>Storia dell’Europa</w:t>
            </w:r>
          </w:p>
          <w:p w:rsidR="00961DB7" w:rsidRPr="00961DB7" w:rsidRDefault="00961DB7" w:rsidP="00961DB7">
            <w:pPr>
              <w:widowControl/>
              <w:suppressAutoHyphens w:val="0"/>
              <w:jc w:val="both"/>
              <w:rPr>
                <w:rFonts w:ascii="Arial" w:eastAsia="Times New Roman" w:hAnsi="Arial" w:cs="Arial"/>
                <w:kern w:val="0"/>
                <w:sz w:val="16"/>
                <w:szCs w:val="16"/>
                <w:lang w:eastAsia="it-IT"/>
              </w:rPr>
            </w:pPr>
            <w:r w:rsidRPr="00961DB7">
              <w:rPr>
                <w:rFonts w:ascii="Arial" w:eastAsia="Times New Roman" w:hAnsi="Arial" w:cs="Arial"/>
                <w:b/>
                <w:bCs/>
                <w:kern w:val="0"/>
                <w:sz w:val="16"/>
                <w:szCs w:val="16"/>
                <w:lang w:eastAsia="it-IT"/>
              </w:rPr>
              <w:t xml:space="preserve">Storia mondiale </w:t>
            </w:r>
            <w:r w:rsidRPr="00961DB7">
              <w:rPr>
                <w:rFonts w:ascii="ArialNarrow" w:eastAsia="Times New Roman" w:hAnsi="ArialNarrow" w:cs="ArialNarrow"/>
                <w:kern w:val="0"/>
                <w:sz w:val="16"/>
                <w:szCs w:val="16"/>
                <w:lang w:eastAsia="it-IT"/>
              </w:rPr>
              <w:t>(dalla preistoria alla civilizzazione neolitica, alla rivoluzione industriale, alla globalizzazione)</w:t>
            </w:r>
          </w:p>
          <w:p w:rsidR="00961DB7" w:rsidRPr="00961DB7" w:rsidRDefault="00961DB7" w:rsidP="00961DB7">
            <w:pPr>
              <w:widowControl/>
              <w:suppressAutoHyphens w:val="0"/>
              <w:rPr>
                <w:b/>
                <w:bCs/>
              </w:rPr>
            </w:pP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CONOSCE ASPETTI E PROCESSI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ESSENZIALI DELLA STORIA DEL SUO AMBIENTE</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2"/>
              </w:rPr>
            </w:pPr>
            <w:r w:rsidRPr="00961DB7">
              <w:rPr>
                <w:b/>
                <w:bCs/>
                <w:sz w:val="20"/>
              </w:rPr>
              <w:t>CLASSE PRIMA,SECONDA,TERZA</w:t>
            </w:r>
            <w:r w:rsidRPr="00961DB7">
              <w:rPr>
                <w:b/>
                <w:bCs/>
                <w:sz w:val="22"/>
              </w:rPr>
              <w:t xml:space="preserve"> </w:t>
            </w:r>
          </w:p>
          <w:p w:rsidR="00961DB7" w:rsidRPr="00961DB7" w:rsidRDefault="00961DB7" w:rsidP="00961DB7">
            <w:pPr>
              <w:widowControl/>
              <w:suppressAutoHyphens w:val="0"/>
              <w:jc w:val="both"/>
              <w:rPr>
                <w:rFonts w:ascii="Arial" w:eastAsia="Times New Roman" w:hAnsi="Arial" w:cs="Arial"/>
                <w:kern w:val="0"/>
                <w:sz w:val="19"/>
                <w:szCs w:val="19"/>
                <w:lang w:eastAsia="it-IT"/>
              </w:rPr>
            </w:pPr>
          </w:p>
          <w:p w:rsidR="00961DB7" w:rsidRPr="00961DB7" w:rsidRDefault="00961DB7" w:rsidP="00961DB7">
            <w:pPr>
              <w:widowControl/>
              <w:numPr>
                <w:ilvl w:val="0"/>
                <w:numId w:val="34"/>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Collocare la storia locale in relazione con la storia italiana, europea, mondiale</w:t>
            </w:r>
          </w:p>
          <w:p w:rsidR="00961DB7" w:rsidRPr="00961DB7" w:rsidRDefault="00961DB7" w:rsidP="00961DB7">
            <w:pPr>
              <w:snapToGrid w:val="0"/>
              <w:rPr>
                <w:b/>
                <w:bCs/>
                <w:sz w:val="22"/>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kern w:val="0"/>
                <w:sz w:val="16"/>
                <w:szCs w:val="16"/>
                <w:lang w:eastAsia="it-IT"/>
              </w:rPr>
            </w:pPr>
          </w:p>
          <w:p w:rsidR="00961DB7" w:rsidRPr="00961DB7" w:rsidRDefault="00961DB7" w:rsidP="00961DB7">
            <w:pPr>
              <w:widowControl/>
              <w:suppressAutoHyphens w:val="0"/>
              <w:rPr>
                <w:rFonts w:ascii="Arial" w:eastAsia="Times New Roman" w:hAnsi="Arial" w:cs="Arial"/>
                <w:kern w:val="0"/>
                <w:sz w:val="16"/>
                <w:szCs w:val="16"/>
                <w:lang w:eastAsia="it-IT"/>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 xml:space="preserve">Storia locale: i </w:t>
            </w:r>
            <w:r w:rsidRPr="00961DB7">
              <w:rPr>
                <w:rFonts w:ascii="ArialNarrow" w:eastAsia="Times New Roman" w:hAnsi="ArialNarrow" w:cs="ArialNarrow"/>
                <w:kern w:val="0"/>
                <w:sz w:val="16"/>
                <w:szCs w:val="16"/>
                <w:lang w:eastAsia="it-IT"/>
              </w:rPr>
              <w:t>principali sviluppi storici che hanno coinvolto il proprio territorio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Concetti storiografici</w:t>
            </w:r>
            <w:r w:rsidRPr="00961DB7">
              <w:rPr>
                <w:rFonts w:ascii="ArialNarrow" w:eastAsia="Times New Roman" w:hAnsi="ArialNarrow" w:cs="ArialNarrow"/>
                <w:kern w:val="0"/>
                <w:sz w:val="16"/>
                <w:szCs w:val="16"/>
                <w:lang w:eastAsia="it-IT"/>
              </w:rPr>
              <w:t>:</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evento, permanenza, contesto, processo, fatto storico, problema storiografico, rivoluzione, eventi/personaggi cesura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w:t>
            </w:r>
          </w:p>
          <w:p w:rsidR="00961DB7" w:rsidRPr="00961DB7" w:rsidRDefault="00961DB7" w:rsidP="00961DB7">
            <w:pPr>
              <w:widowControl/>
              <w:suppressAutoHyphens w:val="0"/>
              <w:autoSpaceDE w:val="0"/>
              <w:autoSpaceDN w:val="0"/>
              <w:adjustRightInd w:val="0"/>
              <w:rPr>
                <w:rFonts w:ascii="Arial" w:eastAsia="Times New Roman" w:hAnsi="Arial" w:cs="Arial"/>
                <w:b/>
                <w:bCs/>
                <w:kern w:val="0"/>
                <w:sz w:val="16"/>
                <w:szCs w:val="16"/>
                <w:lang w:eastAsia="it-IT"/>
              </w:rPr>
            </w:pPr>
            <w:r w:rsidRPr="00961DB7">
              <w:rPr>
                <w:rFonts w:ascii="Arial" w:eastAsia="Times New Roman" w:hAnsi="Arial" w:cs="Arial"/>
                <w:b/>
                <w:bCs/>
                <w:kern w:val="0"/>
                <w:sz w:val="16"/>
                <w:szCs w:val="16"/>
                <w:lang w:eastAsia="it-IT"/>
              </w:rPr>
              <w:t>Concetti interpretativi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classe sociale, nicchia ecologica, lunga durata ….</w:t>
            </w:r>
          </w:p>
          <w:p w:rsidR="00961DB7" w:rsidRPr="00961DB7" w:rsidRDefault="00961DB7" w:rsidP="00961DB7">
            <w:pPr>
              <w:widowControl/>
              <w:suppressAutoHyphens w:val="0"/>
              <w:autoSpaceDE w:val="0"/>
              <w:autoSpaceDN w:val="0"/>
              <w:adjustRightInd w:val="0"/>
              <w:rPr>
                <w:rFonts w:ascii="Arial" w:eastAsia="Times New Roman" w:hAnsi="Arial" w:cs="Arial"/>
                <w:b/>
                <w:bCs/>
                <w:kern w:val="0"/>
                <w:sz w:val="16"/>
                <w:szCs w:val="16"/>
                <w:lang w:eastAsia="it-IT"/>
              </w:rPr>
            </w:pPr>
            <w:r w:rsidRPr="00961DB7">
              <w:rPr>
                <w:rFonts w:ascii="Arial" w:eastAsia="Times New Roman" w:hAnsi="Arial" w:cs="Arial"/>
                <w:b/>
                <w:bCs/>
                <w:kern w:val="0"/>
                <w:sz w:val="16"/>
                <w:szCs w:val="16"/>
                <w:lang w:eastAsia="it-IT"/>
              </w:rPr>
              <w:t>Concetti storici</w:t>
            </w:r>
          </w:p>
          <w:p w:rsidR="00961DB7" w:rsidRPr="00961DB7" w:rsidRDefault="00961DB7" w:rsidP="00961DB7">
            <w:pPr>
              <w:widowControl/>
              <w:suppressAutoHyphens w:val="0"/>
              <w:rPr>
                <w:b/>
                <w:bCs/>
              </w:rPr>
            </w:pPr>
            <w:r w:rsidRPr="00961DB7">
              <w:rPr>
                <w:rFonts w:ascii="ArialNarrow" w:eastAsia="Times New Roman" w:hAnsi="ArialNarrow" w:cs="ArialNarrow"/>
                <w:kern w:val="0"/>
                <w:sz w:val="16"/>
                <w:szCs w:val="16"/>
                <w:lang w:eastAsia="it-IT"/>
              </w:rPr>
              <w:t>umanesimo, borghesia, neocolonialismo, globalizzazione …</w:t>
            </w: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CONOSCE ASPETTI DEL PATRIMONIO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CULTURALE ITALIANO E DELL'UMANITÀ E LI SA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METTERE IN RELAZIONE CON I FENOMENI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STORICI STUDIATI</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0"/>
              </w:rPr>
            </w:pPr>
            <w:r w:rsidRPr="00961DB7">
              <w:rPr>
                <w:b/>
                <w:bCs/>
                <w:sz w:val="20"/>
              </w:rPr>
              <w:t>CLASSE PRIMA,SECONDA,TERZA</w:t>
            </w:r>
          </w:p>
          <w:p w:rsidR="00961DB7" w:rsidRPr="00961DB7" w:rsidRDefault="00961DB7" w:rsidP="00961DB7">
            <w:pPr>
              <w:widowControl/>
              <w:numPr>
                <w:ilvl w:val="0"/>
                <w:numId w:val="34"/>
              </w:numPr>
              <w:suppressAutoHyphens w:val="0"/>
              <w:rPr>
                <w:rFonts w:ascii="Arial" w:eastAsia="Times New Roman" w:hAnsi="Arial" w:cs="Arial"/>
                <w:kern w:val="0"/>
                <w:sz w:val="21"/>
                <w:szCs w:val="21"/>
                <w:lang w:eastAsia="it-IT"/>
              </w:rPr>
            </w:pPr>
            <w:r w:rsidRPr="00961DB7">
              <w:rPr>
                <w:rFonts w:ascii="Arial" w:eastAsia="Times New Roman" w:hAnsi="Arial" w:cs="Arial"/>
                <w:kern w:val="0"/>
                <w:sz w:val="21"/>
                <w:szCs w:val="21"/>
                <w:lang w:eastAsia="it-IT"/>
              </w:rPr>
              <w:t>Conoscere il patrimonio culturale collegato con i temi affrontati.</w:t>
            </w:r>
          </w:p>
          <w:p w:rsidR="00961DB7" w:rsidRPr="00961DB7" w:rsidRDefault="00961DB7" w:rsidP="00961DB7">
            <w:pPr>
              <w:snapToGrid w:val="0"/>
              <w:rPr>
                <w:b/>
                <w:bCs/>
                <w:sz w:val="22"/>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autoSpaceDE w:val="0"/>
              <w:autoSpaceDN w:val="0"/>
              <w:adjustRightInd w:val="0"/>
              <w:rPr>
                <w:rFonts w:ascii="Arial" w:eastAsia="Times New Roman" w:hAnsi="Arial" w:cs="Arial"/>
                <w:b/>
                <w:bCs/>
                <w:kern w:val="0"/>
                <w:sz w:val="16"/>
                <w:szCs w:val="16"/>
                <w:lang w:eastAsia="it-IT"/>
              </w:rPr>
            </w:pPr>
            <w:r w:rsidRPr="00961DB7">
              <w:rPr>
                <w:rFonts w:ascii="Arial" w:eastAsia="Times New Roman" w:hAnsi="Arial" w:cs="Arial"/>
                <w:b/>
                <w:bCs/>
                <w:kern w:val="0"/>
                <w:sz w:val="16"/>
                <w:szCs w:val="16"/>
                <w:lang w:eastAsia="it-IT"/>
              </w:rPr>
              <w:t>Principali periodizzazioni della storiografia occidentale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 xml:space="preserve">Cronologia essenziale della storia occidentale </w:t>
            </w:r>
            <w:r w:rsidRPr="00961DB7">
              <w:rPr>
                <w:rFonts w:ascii="ArialNarrow" w:eastAsia="Times New Roman" w:hAnsi="ArialNarrow" w:cs="ArialNarrow"/>
                <w:kern w:val="0"/>
                <w:sz w:val="16"/>
                <w:szCs w:val="16"/>
                <w:lang w:eastAsia="it-IT"/>
              </w:rPr>
              <w:t>con alcune date paradigmatiche e periodizzanti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I principali fenomeni sociali, economici e politici che caratterizzano il mondo contemporaneo, anche in relazione alle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diverse culture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I principali processi storici che caratterizzano il mondo contemporaneo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Le principali tappe dello sviluppo dell’innovazione tecnico-scientifica e della conseguente innovazione tecnologica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Aspetti del patrimonio culturale, italiano e dell’umanità</w:t>
            </w:r>
          </w:p>
          <w:p w:rsidR="00961DB7" w:rsidRPr="00961DB7" w:rsidRDefault="00961DB7" w:rsidP="00961DB7">
            <w:pPr>
              <w:widowControl/>
              <w:suppressAutoHyphens w:val="0"/>
              <w:rPr>
                <w:b/>
                <w:bCs/>
              </w:rPr>
            </w:pPr>
            <w:r w:rsidRPr="00961DB7">
              <w:rPr>
                <w:rFonts w:ascii="ArialNarrow" w:eastAsia="Times New Roman" w:hAnsi="ArialNarrow" w:cs="ArialNarrow"/>
                <w:kern w:val="0"/>
                <w:sz w:val="16"/>
                <w:szCs w:val="16"/>
                <w:lang w:eastAsia="it-IT"/>
              </w:rPr>
              <w:t>Luoghi della memoria del proprio ambiente e del territorio di vita</w:t>
            </w: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PRODUCE INFORMAZIONI CON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FONTI DI VARIO GENERE - ANCHE DIGITALI - 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LE SA ORGANIZZARE IN TESTI</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0"/>
              </w:rPr>
            </w:pPr>
            <w:r w:rsidRPr="00961DB7">
              <w:rPr>
                <w:b/>
                <w:bCs/>
                <w:sz w:val="20"/>
              </w:rPr>
              <w:t>CLASSE SECONDA, TERZA</w:t>
            </w:r>
          </w:p>
          <w:p w:rsidR="00961DB7" w:rsidRPr="00961DB7" w:rsidRDefault="00961DB7" w:rsidP="00961DB7">
            <w:pPr>
              <w:widowControl/>
              <w:numPr>
                <w:ilvl w:val="0"/>
                <w:numId w:val="34"/>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Produrre testi, utilizzando conoscenze selezionate da fonti di informazione </w:t>
            </w:r>
            <w:proofErr w:type="spellStart"/>
            <w:r w:rsidRPr="00961DB7">
              <w:rPr>
                <w:rFonts w:ascii="Arial" w:eastAsia="Times New Roman" w:hAnsi="Arial" w:cs="Arial"/>
                <w:kern w:val="0"/>
                <w:sz w:val="19"/>
                <w:szCs w:val="19"/>
                <w:lang w:eastAsia="it-IT"/>
              </w:rPr>
              <w:t>diverse,manualistiche</w:t>
            </w:r>
            <w:proofErr w:type="spellEnd"/>
            <w:r w:rsidRPr="00961DB7">
              <w:rPr>
                <w:rFonts w:ascii="Arial" w:eastAsia="Times New Roman" w:hAnsi="Arial" w:cs="Arial"/>
                <w:kern w:val="0"/>
                <w:sz w:val="19"/>
                <w:szCs w:val="19"/>
                <w:lang w:eastAsia="it-IT"/>
              </w:rPr>
              <w:t xml:space="preserve"> e non, cartacee e digitali</w:t>
            </w:r>
          </w:p>
          <w:p w:rsidR="00961DB7" w:rsidRPr="00961DB7" w:rsidRDefault="00961DB7" w:rsidP="00961DB7">
            <w:pPr>
              <w:snapToGrid w:val="0"/>
              <w:rPr>
                <w:b/>
                <w:bCs/>
                <w:sz w:val="20"/>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snapToGrid w:val="0"/>
              <w:rPr>
                <w:b/>
                <w:bCs/>
              </w:rPr>
            </w:pPr>
          </w:p>
        </w:tc>
      </w:tr>
      <w:tr w:rsidR="00961DB7" w:rsidRPr="00961DB7" w:rsidTr="00CB1B31">
        <w:trPr>
          <w:gridAfter w:val="1"/>
          <w:wAfter w:w="20" w:type="dxa"/>
          <w:cantSplit/>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tc>
        <w:tc>
          <w:tcPr>
            <w:tcW w:w="2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COMPRENDE TESTI STORICI E LI SA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RIELABORARE CON UN PERSONALE METODO DI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STUDIO. </w:t>
            </w:r>
          </w:p>
          <w:p w:rsidR="00961DB7" w:rsidRPr="00961DB7" w:rsidRDefault="00961DB7" w:rsidP="00961DB7">
            <w:pPr>
              <w:snapToGrid w:val="0"/>
              <w:rPr>
                <w:rFonts w:eastAsia="Calibri" w:cs="Calibri"/>
                <w:shd w:val="clear" w:color="auto" w:fill="FFFFFF"/>
              </w:rPr>
            </w:pPr>
          </w:p>
        </w:tc>
        <w:tc>
          <w:tcPr>
            <w:tcW w:w="47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961DB7" w:rsidRPr="00961DB7" w:rsidRDefault="00961DB7" w:rsidP="00961DB7">
            <w:pPr>
              <w:snapToGrid w:val="0"/>
              <w:rPr>
                <w:b/>
                <w:bCs/>
                <w:sz w:val="20"/>
              </w:rPr>
            </w:pPr>
            <w:r w:rsidRPr="00961DB7">
              <w:rPr>
                <w:b/>
                <w:bCs/>
                <w:sz w:val="20"/>
              </w:rPr>
              <w:t>CLASSE SECONDA,TERZA</w:t>
            </w:r>
          </w:p>
          <w:p w:rsidR="00961DB7" w:rsidRPr="00961DB7" w:rsidRDefault="00961DB7" w:rsidP="00961DB7">
            <w:pPr>
              <w:widowControl/>
              <w:numPr>
                <w:ilvl w:val="0"/>
                <w:numId w:val="34"/>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Costruire grafici e mappe spazio - temporali, per organizzare le conoscenze studiate</w:t>
            </w:r>
          </w:p>
          <w:p w:rsidR="00961DB7" w:rsidRPr="00961DB7" w:rsidRDefault="00961DB7" w:rsidP="00961DB7">
            <w:pPr>
              <w:snapToGrid w:val="0"/>
              <w:rPr>
                <w:b/>
                <w:bCs/>
              </w:rPr>
            </w:pPr>
          </w:p>
        </w:tc>
        <w:tc>
          <w:tcPr>
            <w:tcW w:w="5016"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rPr>
            </w:pPr>
          </w:p>
        </w:tc>
      </w:tr>
    </w:tbl>
    <w:p w:rsidR="00961DB7" w:rsidRPr="00961DB7" w:rsidRDefault="00961DB7" w:rsidP="00961DB7"/>
    <w:tbl>
      <w:tblPr>
        <w:tblW w:w="0" w:type="auto"/>
        <w:tblInd w:w="-9" w:type="dxa"/>
        <w:tblLayout w:type="fixed"/>
        <w:tblCellMar>
          <w:left w:w="10" w:type="dxa"/>
          <w:right w:w="10" w:type="dxa"/>
        </w:tblCellMar>
        <w:tblLook w:val="0000" w:firstRow="0" w:lastRow="0" w:firstColumn="0" w:lastColumn="0" w:noHBand="0" w:noVBand="0"/>
      </w:tblPr>
      <w:tblGrid>
        <w:gridCol w:w="2130"/>
        <w:gridCol w:w="2835"/>
        <w:gridCol w:w="4680"/>
        <w:gridCol w:w="4868"/>
      </w:tblGrid>
      <w:tr w:rsidR="00961DB7" w:rsidRPr="00961DB7" w:rsidTr="00CB1B31">
        <w:tc>
          <w:tcPr>
            <w:tcW w:w="2130"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CONOSCE ASPETTI E PROCESSI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FONDAMENTALI DELLA STORIA MONDIALE,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DALLA CIVILIZZAZIONE NEOLITICA ALLA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RIVOLUZIONE INDUSTRIALE, ALLA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GLOBALIZZAZIONE. </w:t>
            </w:r>
          </w:p>
          <w:p w:rsidR="00961DB7" w:rsidRPr="00961DB7" w:rsidRDefault="00961DB7" w:rsidP="00961DB7">
            <w:pPr>
              <w:snapToGrid w:val="0"/>
            </w:pPr>
          </w:p>
        </w:tc>
        <w:tc>
          <w:tcPr>
            <w:tcW w:w="4680"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2"/>
              </w:rPr>
            </w:pPr>
            <w:r w:rsidRPr="00961DB7">
              <w:rPr>
                <w:b/>
                <w:bCs/>
                <w:sz w:val="20"/>
              </w:rPr>
              <w:t>CLASSE TERZA</w:t>
            </w:r>
          </w:p>
          <w:p w:rsidR="00961DB7" w:rsidRPr="00961DB7" w:rsidRDefault="00961DB7" w:rsidP="00961DB7">
            <w:pPr>
              <w:widowControl/>
              <w:numPr>
                <w:ilvl w:val="0"/>
                <w:numId w:val="34"/>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Comprendere aspetti e strutture dei processi storici italiani, europei e mondiali. </w:t>
            </w:r>
          </w:p>
          <w:p w:rsidR="00961DB7" w:rsidRPr="00961DB7" w:rsidRDefault="00961DB7" w:rsidP="00961DB7">
            <w:pPr>
              <w:widowControl/>
              <w:numPr>
                <w:ilvl w:val="0"/>
                <w:numId w:val="34"/>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Usare le conoscenze apprese per comprendere problemi ecologici, interculturali e di convivenza civile</w:t>
            </w:r>
          </w:p>
          <w:p w:rsidR="00961DB7" w:rsidRPr="00961DB7" w:rsidRDefault="00961DB7" w:rsidP="00961DB7">
            <w:pPr>
              <w:rPr>
                <w:rFonts w:eastAsia="Calibri" w:cs="Calibri"/>
                <w:shd w:val="clear" w:color="auto" w:fill="FFFFFF"/>
              </w:rPr>
            </w:pPr>
          </w:p>
        </w:tc>
        <w:tc>
          <w:tcPr>
            <w:tcW w:w="4868" w:type="dxa"/>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kern w:val="0"/>
                <w:sz w:val="18"/>
                <w:szCs w:val="18"/>
                <w:lang w:eastAsia="it-IT"/>
              </w:rPr>
            </w:pPr>
          </w:p>
        </w:tc>
      </w:tr>
    </w:tbl>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0"/>
      </w:tblGrid>
      <w:tr w:rsidR="00961DB7" w:rsidRPr="00961DB7" w:rsidTr="00CB1B31">
        <w:tc>
          <w:tcPr>
            <w:tcW w:w="14175" w:type="dxa"/>
            <w:gridSpan w:val="2"/>
          </w:tcPr>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CONSAPEVOLEZZA ED ESPRESSIONE CULTURALE</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DISCIPLINE DI RIFERIMENTO: Storia, Arte e immagine, Musica, Educazione fisica, Religione</w:t>
            </w:r>
          </w:p>
          <w:p w:rsidR="00961DB7" w:rsidRPr="00961DB7" w:rsidRDefault="00961DB7" w:rsidP="00961DB7">
            <w:pPr>
              <w:rPr>
                <w:rFonts w:ascii="Arial" w:hAnsi="Arial" w:cs="Arial"/>
                <w:b/>
                <w:bCs/>
                <w:sz w:val="18"/>
                <w:szCs w:val="18"/>
              </w:rPr>
            </w:pPr>
            <w:r w:rsidRPr="00961DB7">
              <w:rPr>
                <w:rFonts w:ascii="Arial" w:hAnsi="Arial" w:cs="Arial"/>
                <w:b/>
                <w:bCs/>
              </w:rPr>
              <w:t>DISCIPLINE CONCORRENTI: tutte</w:t>
            </w:r>
          </w:p>
        </w:tc>
      </w:tr>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1340" w:type="dxa"/>
          </w:tcPr>
          <w:p w:rsidR="00961DB7" w:rsidRPr="00961DB7" w:rsidRDefault="00961DB7" w:rsidP="00961DB7">
            <w:r w:rsidRPr="00961DB7">
              <w:rPr>
                <w:rFonts w:ascii="Arial" w:hAnsi="Arial" w:cs="Arial"/>
                <w:b/>
                <w:bCs/>
                <w:sz w:val="18"/>
                <w:szCs w:val="18"/>
              </w:rPr>
              <w:t>CONSAPEVOLEZZA ED ESPRESSIONE CULTURALE – IDENTITA’ STORICA</w:t>
            </w:r>
          </w:p>
        </w:tc>
      </w:tr>
      <w:tr w:rsidR="00961DB7" w:rsidRPr="00961DB7" w:rsidTr="00CB1B31">
        <w:tc>
          <w:tcPr>
            <w:tcW w:w="14175" w:type="dxa"/>
            <w:gridSpan w:val="2"/>
          </w:tcPr>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COMPITI SIGNIFICATIVI</w:t>
            </w:r>
          </w:p>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STORIA</w:t>
            </w: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Organizzare linee del tempo parallele collocando alcuni eventi/cesura delle principali civiltà della storia </w:t>
            </w:r>
          </w:p>
          <w:p w:rsidR="00961DB7" w:rsidRPr="00961DB7" w:rsidRDefault="00961DB7" w:rsidP="00961DB7">
            <w:pPr>
              <w:widowControl/>
              <w:suppressAutoHyphens w:val="0"/>
              <w:jc w:val="both"/>
              <w:rPr>
                <w:rFonts w:ascii="Arial" w:eastAsia="Times New Roman" w:hAnsi="Arial" w:cs="Arial"/>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Organizzare mappe concettuali relative ad alcune strutture di civiltà della storia e alla loro evoluzione </w:t>
            </w: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Reperire notizie e documenti da fonti diverse: libri, visite, ricerche su internet: confrontare, valutare, selezionare informazioni e documenti </w:t>
            </w:r>
          </w:p>
          <w:p w:rsidR="00961DB7" w:rsidRPr="00961DB7" w:rsidRDefault="00961DB7" w:rsidP="00961DB7">
            <w:pPr>
              <w:widowControl/>
              <w:suppressAutoHyphens w:val="0"/>
              <w:jc w:val="both"/>
              <w:rPr>
                <w:rFonts w:ascii="Arial" w:eastAsia="Times New Roman" w:hAnsi="Arial" w:cs="Arial"/>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Confrontare le diverse civiltà a seconda delle differenze/analogie nelle loro strutture; collocare in linee del tempo diacroniche e sincroniche la loro evoluzione e le loro principali trasformazioni </w:t>
            </w:r>
          </w:p>
          <w:p w:rsidR="00961DB7" w:rsidRPr="00961DB7" w:rsidRDefault="00961DB7" w:rsidP="00961DB7">
            <w:pPr>
              <w:widowControl/>
              <w:suppressAutoHyphens w:val="0"/>
              <w:jc w:val="both"/>
              <w:rPr>
                <w:rFonts w:ascii="Arial" w:eastAsia="Times New Roman" w:hAnsi="Arial" w:cs="Arial"/>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Ricostruire attraverso plastici, ipertesti, elaborazioni grafiche e/o multimediali scenari relativi alle civiltà studiate </w:t>
            </w:r>
          </w:p>
          <w:p w:rsidR="00961DB7" w:rsidRPr="00961DB7" w:rsidRDefault="00961DB7" w:rsidP="00961DB7">
            <w:pPr>
              <w:widowControl/>
              <w:suppressAutoHyphens w:val="0"/>
              <w:jc w:val="both"/>
              <w:rPr>
                <w:rFonts w:ascii="Arial" w:eastAsia="Times New Roman" w:hAnsi="Arial" w:cs="Arial"/>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Analizzarli attraverso lo studio di caso e il gioco dei ruoli</w:t>
            </w:r>
          </w:p>
          <w:p w:rsidR="00961DB7" w:rsidRPr="00961DB7" w:rsidRDefault="00961DB7" w:rsidP="00961DB7">
            <w:pPr>
              <w:widowControl/>
              <w:suppressAutoHyphens w:val="0"/>
              <w:jc w:val="both"/>
              <w:rPr>
                <w:rFonts w:ascii="Arial" w:eastAsia="Times New Roman" w:hAnsi="Arial" w:cs="Arial"/>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Operare confronti tra alcuni elementi strutturali delle civiltà passate e la contemporaneità: strutture politiche, forme di organizzazione sociale e familiare, religiosità, cultura, scienza e tecnologia, economia (es. l’evoluzione delle forme di stato e di governo; le strutture e i ruoli sociali e familiari; religiosità e culti dei morti; filosofia e scienza; dall’economia di sopravvivenza, alle economie antiche, alla borghesia medievale, alla  nascita del capitalismo industriale…);</w:t>
            </w: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individuare la presenza di elementi strutturali passati in società contemporanee </w:t>
            </w:r>
          </w:p>
          <w:p w:rsidR="00961DB7" w:rsidRPr="00961DB7" w:rsidRDefault="00961DB7" w:rsidP="00961DB7">
            <w:pPr>
              <w:widowControl/>
              <w:suppressAutoHyphens w:val="0"/>
              <w:jc w:val="both"/>
              <w:rPr>
                <w:rFonts w:ascii="Arial" w:eastAsia="Times New Roman" w:hAnsi="Arial" w:cs="Arial"/>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Reperire nell’ambiente di vita reperti e vestigia della storia, dell’arte, della cultura del passato: farne oggetto di </w:t>
            </w:r>
            <w:proofErr w:type="spellStart"/>
            <w:r w:rsidRPr="00961DB7">
              <w:rPr>
                <w:rFonts w:ascii="Arial" w:eastAsia="Times New Roman" w:hAnsi="Arial" w:cs="Arial"/>
                <w:kern w:val="0"/>
                <w:sz w:val="18"/>
                <w:szCs w:val="18"/>
                <w:lang w:eastAsia="it-IT"/>
              </w:rPr>
              <w:t>analisi,rapporti</w:t>
            </w:r>
            <w:proofErr w:type="spellEnd"/>
            <w:r w:rsidRPr="00961DB7">
              <w:rPr>
                <w:rFonts w:ascii="Arial" w:eastAsia="Times New Roman" w:hAnsi="Arial" w:cs="Arial"/>
                <w:kern w:val="0"/>
                <w:sz w:val="18"/>
                <w:szCs w:val="18"/>
                <w:lang w:eastAsia="it-IT"/>
              </w:rPr>
              <w:t>, relazioni, presentazioni</w:t>
            </w: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Ricostruire manufatti scientifici e tecnologici del passato</w:t>
            </w: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Analizzare i principali eventi del Novecento reperendo documenti, testimonianze da fonti diverse: confrontare, valutare, selezionare le informazioni. </w:t>
            </w: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Trarre ipotesi, valutazioni, conclusioni anche analizzando i nessi premessa-conseguenza tra gli eventi; collegare</w:t>
            </w: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la microstoria  alla </w:t>
            </w:r>
            <w:proofErr w:type="spellStart"/>
            <w:r w:rsidRPr="00961DB7">
              <w:rPr>
                <w:rFonts w:ascii="Arial" w:eastAsia="Times New Roman" w:hAnsi="Arial" w:cs="Arial"/>
                <w:kern w:val="0"/>
                <w:sz w:val="18"/>
                <w:szCs w:val="18"/>
                <w:lang w:eastAsia="it-IT"/>
              </w:rPr>
              <w:t>macrostoria</w:t>
            </w:r>
            <w:proofErr w:type="spellEnd"/>
            <w:r w:rsidRPr="00961DB7">
              <w:rPr>
                <w:rFonts w:ascii="Arial" w:eastAsia="Times New Roman" w:hAnsi="Arial" w:cs="Arial"/>
                <w:kern w:val="0"/>
                <w:sz w:val="18"/>
                <w:szCs w:val="18"/>
                <w:lang w:eastAsia="it-IT"/>
              </w:rPr>
              <w:t xml:space="preserve">, con particolare riguardo alla storia familiare e della propria comunità </w:t>
            </w: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Reperire informazioni e documenti della storia del Novecento e ricostruire episodi anche attraverso la metodologia “dalle storie alla storia”, che interessino la storia della propria comunità nei periodi considerati; ricostruire episodi rilevanti della storia del Novecento facendone oggetto di rapporti, mostre, presentazioni, pubblicazioni, eventi pubblici anche con l’ausilio della multimedialità e di diversi linguaggi: arti visive, poesia, musica, danza... </w:t>
            </w: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Considerare alcune tra le principali scoperte scientifiche e tecnologiche del Novecento e analizzarne le principali conseguenze</w:t>
            </w: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Analizzare gli squilibri di sviluppo presenti nel pianeta e farne oggetto di studio dal punto di vista ambientale, economico, socio-politico </w:t>
            </w:r>
          </w:p>
          <w:p w:rsidR="00961DB7" w:rsidRPr="00961DB7" w:rsidRDefault="00961DB7" w:rsidP="00961DB7">
            <w:pPr>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Acquisire , condividere, produrre semplici informazioni di carattere demografico, storico, economico, sociale, culturale da testi o da Internet</w:t>
            </w:r>
          </w:p>
          <w:p w:rsidR="00961DB7" w:rsidRPr="00961DB7" w:rsidRDefault="00961DB7" w:rsidP="00961DB7"/>
          <w:p w:rsidR="00961DB7" w:rsidRPr="00961DB7" w:rsidRDefault="00961DB7" w:rsidP="00961DB7"/>
        </w:tc>
      </w:tr>
    </w:tbl>
    <w:p w:rsidR="00961DB7" w:rsidRPr="00961DB7" w:rsidRDefault="00961DB7" w:rsidP="00961DB7"/>
    <w:p w:rsidR="00961DB7" w:rsidRPr="00961DB7" w:rsidRDefault="00961DB7" w:rsidP="00961DB7"/>
    <w:p w:rsidR="00961DB7" w:rsidRPr="00961DB7" w:rsidRDefault="00961DB7" w:rsidP="00961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2835"/>
        <w:gridCol w:w="2835"/>
      </w:tblGrid>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1340" w:type="dxa"/>
            <w:gridSpan w:val="4"/>
          </w:tcPr>
          <w:p w:rsidR="00961DB7" w:rsidRPr="00961DB7" w:rsidRDefault="00961DB7" w:rsidP="00961DB7">
            <w:r w:rsidRPr="00961DB7">
              <w:rPr>
                <w:rFonts w:ascii="Arial" w:hAnsi="Arial" w:cs="Arial"/>
                <w:b/>
                <w:bCs/>
                <w:sz w:val="18"/>
                <w:szCs w:val="18"/>
              </w:rPr>
              <w:t>CONSAPEVOLEZZA ED ESPRESSIONE CULTURALE – IDENTITA’ STORICA</w:t>
            </w:r>
          </w:p>
        </w:tc>
      </w:tr>
      <w:tr w:rsidR="00961DB7" w:rsidRPr="00961DB7" w:rsidTr="00CB1B31">
        <w:tc>
          <w:tcPr>
            <w:tcW w:w="14175" w:type="dxa"/>
            <w:gridSpan w:val="5"/>
          </w:tcPr>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LIVELLII DI PADRONANZA</w:t>
            </w:r>
          </w:p>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STORIA</w:t>
            </w:r>
          </w:p>
          <w:p w:rsidR="00961DB7" w:rsidRPr="00961DB7" w:rsidRDefault="00961DB7" w:rsidP="00961DB7">
            <w:pPr>
              <w:jc w:val="center"/>
            </w:pPr>
          </w:p>
        </w:tc>
      </w:tr>
      <w:tr w:rsidR="00961DB7" w:rsidRPr="00961DB7" w:rsidTr="00CB1B31">
        <w:tc>
          <w:tcPr>
            <w:tcW w:w="2835" w:type="dxa"/>
          </w:tcPr>
          <w:p w:rsidR="00961DB7" w:rsidRPr="00961DB7" w:rsidRDefault="00961DB7" w:rsidP="00961DB7">
            <w:pPr>
              <w:autoSpaceDE w:val="0"/>
              <w:autoSpaceDN w:val="0"/>
              <w:adjustRightInd w:val="0"/>
            </w:pPr>
            <w:r w:rsidRPr="00961DB7">
              <w:rPr>
                <w:rFonts w:ascii="Arial" w:hAnsi="Arial" w:cs="Arial"/>
                <w:b/>
                <w:bCs/>
                <w:sz w:val="18"/>
                <w:szCs w:val="18"/>
              </w:rPr>
              <w:t xml:space="preserve">1  </w:t>
            </w:r>
          </w:p>
          <w:p w:rsidR="00961DB7" w:rsidRPr="00961DB7" w:rsidRDefault="00961DB7" w:rsidP="00961DB7"/>
        </w:tc>
        <w:tc>
          <w:tcPr>
            <w:tcW w:w="2835" w:type="dxa"/>
          </w:tcPr>
          <w:p w:rsidR="00961DB7" w:rsidRPr="00961DB7" w:rsidRDefault="00961DB7" w:rsidP="00961DB7">
            <w:r w:rsidRPr="00961DB7">
              <w:rPr>
                <w:rFonts w:ascii="Arial" w:hAnsi="Arial" w:cs="Arial"/>
                <w:b/>
                <w:bCs/>
                <w:sz w:val="18"/>
                <w:szCs w:val="18"/>
              </w:rPr>
              <w:t>2</w:t>
            </w:r>
          </w:p>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3</w:t>
            </w:r>
          </w:p>
          <w:p w:rsidR="00961DB7" w:rsidRPr="00961DB7" w:rsidRDefault="00961DB7" w:rsidP="00961DB7">
            <w:pPr>
              <w:autoSpaceDE w:val="0"/>
              <w:autoSpaceDN w:val="0"/>
              <w:adjustRightInd w:val="0"/>
              <w:rPr>
                <w:rFonts w:ascii="Arial" w:hAnsi="Arial" w:cs="Arial"/>
                <w:b/>
                <w:bCs/>
                <w:i/>
                <w:iCs/>
                <w:sz w:val="16"/>
                <w:szCs w:val="16"/>
              </w:rPr>
            </w:pPr>
            <w:r w:rsidRPr="00961DB7">
              <w:rPr>
                <w:rFonts w:ascii="Arial" w:hAnsi="Arial" w:cs="Arial"/>
                <w:b/>
                <w:bCs/>
                <w:i/>
                <w:iCs/>
                <w:sz w:val="16"/>
                <w:szCs w:val="16"/>
              </w:rPr>
              <w:t>dai Traguardi per la fine della scuola</w:t>
            </w:r>
          </w:p>
          <w:p w:rsidR="00961DB7" w:rsidRPr="00961DB7" w:rsidRDefault="00961DB7" w:rsidP="00961DB7">
            <w:r w:rsidRPr="00961DB7">
              <w:rPr>
                <w:rFonts w:ascii="Arial" w:hAnsi="Arial" w:cs="Arial"/>
                <w:b/>
                <w:bCs/>
                <w:i/>
                <w:iCs/>
                <w:sz w:val="16"/>
                <w:szCs w:val="16"/>
              </w:rPr>
              <w:t>primaria</w:t>
            </w:r>
          </w:p>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4</w:t>
            </w:r>
          </w:p>
          <w:p w:rsidR="00961DB7" w:rsidRPr="00961DB7" w:rsidRDefault="00961DB7" w:rsidP="00961DB7"/>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5</w:t>
            </w:r>
          </w:p>
          <w:p w:rsidR="00961DB7" w:rsidRPr="00961DB7" w:rsidRDefault="00961DB7" w:rsidP="00961DB7">
            <w:pPr>
              <w:rPr>
                <w:rFonts w:ascii="Arial" w:hAnsi="Arial" w:cs="Arial"/>
                <w:b/>
                <w:bCs/>
                <w:i/>
                <w:iCs/>
                <w:sz w:val="16"/>
                <w:szCs w:val="16"/>
              </w:rPr>
            </w:pPr>
          </w:p>
          <w:p w:rsidR="00961DB7" w:rsidRPr="00961DB7" w:rsidRDefault="00961DB7" w:rsidP="00961DB7">
            <w:pPr>
              <w:rPr>
                <w:rFonts w:ascii="Arial" w:hAnsi="Arial" w:cs="Arial"/>
                <w:b/>
                <w:bCs/>
                <w:i/>
                <w:iCs/>
                <w:sz w:val="16"/>
                <w:szCs w:val="16"/>
              </w:rPr>
            </w:pPr>
          </w:p>
          <w:p w:rsidR="00961DB7" w:rsidRPr="00961DB7" w:rsidRDefault="00961DB7" w:rsidP="00961DB7">
            <w:r w:rsidRPr="00961DB7">
              <w:rPr>
                <w:rFonts w:ascii="Arial" w:hAnsi="Arial" w:cs="Arial"/>
                <w:b/>
                <w:bCs/>
                <w:i/>
                <w:iCs/>
                <w:sz w:val="16"/>
                <w:szCs w:val="16"/>
              </w:rPr>
              <w:t>dai Traguardi per la fine del primo ciclo</w:t>
            </w:r>
          </w:p>
        </w:tc>
      </w:tr>
      <w:tr w:rsidR="00961DB7" w:rsidRPr="00961DB7" w:rsidTr="00CB1B31">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in modo pertinente gli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organizzatori temporali: prima,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dopo, ora.</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Si orienta nel tempo della </w:t>
            </w:r>
            <w:proofErr w:type="spellStart"/>
            <w:r w:rsidRPr="00961DB7">
              <w:rPr>
                <w:rFonts w:ascii="ArialNarrow" w:hAnsi="ArialNarrow" w:cs="ArialNarrow"/>
                <w:sz w:val="18"/>
                <w:szCs w:val="18"/>
              </w:rPr>
              <w:t>giornata,ordinando</w:t>
            </w:r>
            <w:proofErr w:type="spellEnd"/>
            <w:r w:rsidRPr="00961DB7">
              <w:rPr>
                <w:rFonts w:ascii="ArialNarrow" w:hAnsi="ArialNarrow" w:cs="ArialNarrow"/>
                <w:sz w:val="18"/>
                <w:szCs w:val="18"/>
              </w:rPr>
              <w:t xml:space="preserve"> in corretta successione le principali azioni.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Si orienta nel tempo della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settimana con il supporto di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strumenti (es. l’orario scolastico) e collocando correttamente le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principali azioni di routine.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Ordina correttamente i giorni della settimana, i mesi, le stagioni.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Colloca ordinatamente in una linea del tempo i principali avvenimenti della propria storia personale.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Distingue avvenimenti in</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successione e avvenimenti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contemporanei.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le principali trasformazioni operate dal tempo in oggetti, animali, persone.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Rintraccia le fonti testimoniali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documentali della propria storia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personale con l’aiuto dell’insegnante e dei familiari</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lastRenderedPageBreak/>
              <w:t xml:space="preserve">Utilizza correttamente gli organizzatori temporali di successione, contemporaneità, durata, rispetto alla propria esperienza concreta. </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Sa leggere l’orologio. </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Conosce e colloca correttamente nel tempo gli avvenimenti della propria storia personale e familiare.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Sa rintracciare reperti e fonti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documentali e testimoniali della propria storia personale e familiare.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le trasformazioni intervenute nelle principali strutture (sociali, politiche, tecnologiche, culturali, economiche) rispetto alla storia locale nell’arco dell’ultimo secolo, utilizzando reperti e fonti diverse e mette a confronto le strutture odierne con quelle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del passato.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Conosce fenomeni essenziali della storia della Terra e dell’evoluzione dell’uomo e strutture organizzative umane nella preistoria e nelle prime</w:t>
            </w:r>
          </w:p>
          <w:p w:rsidR="00961DB7" w:rsidRPr="00961DB7" w:rsidRDefault="00961DB7" w:rsidP="00961DB7">
            <w:pPr>
              <w:jc w:val="both"/>
              <w:rPr>
                <w:rFonts w:ascii="Arial" w:hAnsi="Arial" w:cs="Arial"/>
                <w:b/>
                <w:bCs/>
                <w:sz w:val="18"/>
                <w:szCs w:val="18"/>
              </w:rPr>
            </w:pPr>
            <w:r w:rsidRPr="00961DB7">
              <w:rPr>
                <w:rFonts w:ascii="ArialNarrow" w:hAnsi="ArialNarrow" w:cs="ArialNarrow"/>
                <w:sz w:val="18"/>
                <w:szCs w:val="18"/>
              </w:rPr>
              <w:t>civiltà antiche.</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L'alunno riconosce elementi significativi del passato del suo ambiente di vita.</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Riconosce e esplora in modo via via più approfondito le tracce storiche presenti nel territorio e comprende l'importanza del patrimonio artistico e culturale.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Usa la linea del tempo per organizzare informazioni, conoscenze, periodi e individuare successioni, contemporaneità, durate, periodizzazioni.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le relazioni tra gruppi umani e contesti spaziali.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Organizza le informazioni e le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conoscenze, tematizzando e usando le concettualizzazioni pertinenti.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i testi storici proposti e sa individuarne le caratteristiche.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Usa carte geo-storiche, anche con l’ausilio di strumenti informatici.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Racconta i fatti studiati e sa produrre semplici testi storici, anche con risorse digitali.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avvenimenti, fatti e fenomeni delle società e civiltà che hanno caratterizzato la storia dell’umanità dal paleolitico alla fine del mondo antico con possibilità di apertura e di confronto con la contemporaneità.</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aspetti fondamentali del passato dell’Italia dal paleolitico alla fine dell’impero romano d’Occidente, con possibilità di apertura e di confronto con la contemporaneità.</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lastRenderedPageBreak/>
              <w:t>Utilizza correttamente le linee del tempo diacroniche e sincroniche rispetto alle civiltà, ai fatti ed eventi studiati.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Rispetto alle civiltà studiate, ne conosce gli aspetti rilevanti, confronta quadri di civiltà anche rispetto al presente e al recente passato della storia della propria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comunità.</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le trasformazioni intervenute nel tempo e nello spazio, anche utilizzando le fonti storiografiche che può rintracciare attraverso personali ricerche nelle biblioteche e nel web.</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Colloca e contestualizza nel tempo e nello spazio storico le principali vestigia del passato presenti nel proprio territorio;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le continuità tra passato e presente nelle civiltà contemporanee</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L'alunno si informa in modo autonomo su fatti e problemi storici anche mediante l’uso di risorse digitali.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Produce informazioni storiche con fonti di vario genere – anche digitali – e le sa organizzare in</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testi.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testi storici e li sa rielaborare con un personale metodo di studio,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Espone oralmente e con scritture – anche digitali – le conoscenze storiche acquisite operando collegamenti e argomentando le proprie riflessioni.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 Usa le conoscenze e le abilità per orientarsi nella complessità del presente, comprende opinioni e culture diverse, capisce i problemi fondamentali del mondo contemporaneo.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aspetti, processi e avvenimenti fondamentali della storia italiana dalle forme di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insediamento e di potere medievali alla formazione dello </w:t>
            </w:r>
            <w:r w:rsidRPr="00961DB7">
              <w:rPr>
                <w:rFonts w:ascii="ArialNarrow" w:hAnsi="ArialNarrow" w:cs="ArialNarrow"/>
                <w:sz w:val="18"/>
                <w:szCs w:val="18"/>
              </w:rPr>
              <w:lastRenderedPageBreak/>
              <w:t>stato unitario fino alla nascita della Repubblica, anche con possibilità di aperture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confronti con il mondo antico.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Conosce aspetti e processi fondamentali della storia europea medievale, moderna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contemporanea, anche con possibilità di aperture e confronti con il mondo antico.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Conosce aspetti e processi fondamentali della storia mondiale, dalla civilizzazione neolitica alla rivoluzione industriale, alla globalizzazione.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Conosce aspetti e processi essenziali della storia del suo ambiente.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Conosce aspetti del patrimonio culturale, italiano e dell'umanità e li sa mettere in relazione con i</w:t>
            </w:r>
          </w:p>
          <w:p w:rsidR="00961DB7" w:rsidRPr="00961DB7" w:rsidRDefault="00961DB7" w:rsidP="00961DB7">
            <w:pPr>
              <w:autoSpaceDE w:val="0"/>
              <w:autoSpaceDN w:val="0"/>
              <w:adjustRightInd w:val="0"/>
              <w:jc w:val="both"/>
              <w:rPr>
                <w:rFonts w:ascii="Arial" w:hAnsi="Arial" w:cs="Arial"/>
                <w:b/>
                <w:bCs/>
                <w:sz w:val="18"/>
                <w:szCs w:val="18"/>
              </w:rPr>
            </w:pPr>
            <w:r w:rsidRPr="00961DB7">
              <w:rPr>
                <w:rFonts w:ascii="ArialNarrow" w:hAnsi="ArialNarrow" w:cs="ArialNarrow"/>
                <w:sz w:val="18"/>
                <w:szCs w:val="18"/>
              </w:rPr>
              <w:t>fenomeni storici studiati.</w:t>
            </w:r>
          </w:p>
        </w:tc>
      </w:tr>
    </w:tbl>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0"/>
      </w:tblGrid>
      <w:tr w:rsidR="00961DB7" w:rsidRPr="00961DB7" w:rsidTr="00CB1B31">
        <w:tc>
          <w:tcPr>
            <w:tcW w:w="14175" w:type="dxa"/>
            <w:gridSpan w:val="2"/>
          </w:tcPr>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COMPETENZE DI BASE IN SCIENZE E TECNOLOGIA - GEO-SCIENZE E TECNOLOGIA</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DISCIPLINE DI RIFERIMENTO: SCIENZE, GEOGRAFIA, TECNOLOGIA</w:t>
            </w:r>
          </w:p>
          <w:p w:rsidR="00961DB7" w:rsidRPr="00961DB7" w:rsidRDefault="00961DB7" w:rsidP="00961DB7">
            <w:pPr>
              <w:rPr>
                <w:rFonts w:ascii="Arial" w:hAnsi="Arial" w:cs="Arial"/>
                <w:b/>
                <w:bCs/>
              </w:rPr>
            </w:pPr>
            <w:r w:rsidRPr="00961DB7">
              <w:rPr>
                <w:rFonts w:ascii="Arial" w:hAnsi="Arial" w:cs="Arial"/>
                <w:b/>
                <w:bCs/>
              </w:rPr>
              <w:t>DISCIPLINE CONCORRENTI: tutte</w:t>
            </w:r>
          </w:p>
          <w:p w:rsidR="00961DB7" w:rsidRPr="00961DB7" w:rsidRDefault="00961DB7" w:rsidP="00961DB7"/>
        </w:tc>
      </w:tr>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1340" w:type="dxa"/>
          </w:tcPr>
          <w:p w:rsidR="00961DB7" w:rsidRPr="00961DB7" w:rsidRDefault="00961DB7" w:rsidP="00961DB7">
            <w:r w:rsidRPr="00961DB7">
              <w:rPr>
                <w:rFonts w:ascii="Arial" w:hAnsi="Arial" w:cs="Arial"/>
                <w:b/>
                <w:bCs/>
              </w:rPr>
              <w:t>SCIENZE E TECNOLOGIA - GEO-SCIENZE E TECNOLOGIA</w:t>
            </w:r>
          </w:p>
        </w:tc>
      </w:tr>
    </w:tbl>
    <w:p w:rsidR="00961DB7" w:rsidRPr="00961DB7" w:rsidRDefault="00961DB7" w:rsidP="00961DB7"/>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961DB7" w:rsidRPr="00961DB7" w:rsidTr="00CB1B31">
        <w:tc>
          <w:tcPr>
            <w:tcW w:w="2205" w:type="dxa"/>
            <w:gridSpan w:val="2"/>
            <w:tcBorders>
              <w:top w:val="single" w:sz="1" w:space="0" w:color="000000"/>
              <w:left w:val="single" w:sz="1" w:space="0" w:color="000000"/>
              <w:bottom w:val="single" w:sz="1" w:space="0" w:color="000000"/>
            </w:tcBorders>
          </w:tcPr>
          <w:p w:rsidR="00961DB7" w:rsidRPr="00961DB7" w:rsidRDefault="00961DB7" w:rsidP="00961DB7">
            <w:pPr>
              <w:snapToGrid w:val="0"/>
              <w:jc w:val="center"/>
              <w:rPr>
                <w:rFonts w:ascii="Purisa" w:hAnsi="Purisa"/>
                <w:sz w:val="28"/>
                <w:szCs w:val="28"/>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961DB7" w:rsidRPr="00961DB7" w:rsidRDefault="00961DB7" w:rsidP="00961DB7">
            <w:pPr>
              <w:snapToGrid w:val="0"/>
              <w:jc w:val="center"/>
              <w:rPr>
                <w:rFonts w:ascii="Purisa" w:eastAsia="Calibri" w:hAnsi="Purisa" w:cs="Calibri"/>
                <w:b/>
                <w:sz w:val="28"/>
                <w:szCs w:val="28"/>
              </w:rPr>
            </w:pPr>
            <w:r w:rsidRPr="00961DB7">
              <w:rPr>
                <w:rFonts w:ascii="Purisa" w:eastAsia="Calibri" w:hAnsi="Purisa" w:cs="Calibri"/>
                <w:b/>
              </w:rPr>
              <w:t>Area storico-geografica: GEOGRAFIA</w:t>
            </w:r>
          </w:p>
        </w:tc>
      </w:tr>
      <w:tr w:rsidR="00961DB7" w:rsidRPr="00961DB7" w:rsidTr="00CB1B31">
        <w:tc>
          <w:tcPr>
            <w:tcW w:w="2205" w:type="dxa"/>
            <w:gridSpan w:val="2"/>
            <w:tcBorders>
              <w:left w:val="single" w:sz="1" w:space="0" w:color="000000"/>
              <w:bottom w:val="single" w:sz="1" w:space="0" w:color="000000"/>
            </w:tcBorders>
          </w:tcPr>
          <w:p w:rsidR="00961DB7" w:rsidRPr="00961DB7" w:rsidRDefault="00961DB7" w:rsidP="00961DB7">
            <w:pPr>
              <w:snapToGrid w:val="0"/>
              <w:jc w:val="center"/>
              <w:rPr>
                <w:rFonts w:ascii="Purisa" w:hAnsi="Purisa"/>
                <w:sz w:val="28"/>
                <w:szCs w:val="28"/>
              </w:rPr>
            </w:pPr>
          </w:p>
        </w:tc>
        <w:tc>
          <w:tcPr>
            <w:tcW w:w="12370" w:type="dxa"/>
            <w:gridSpan w:val="4"/>
            <w:tcBorders>
              <w:left w:val="single" w:sz="1" w:space="0" w:color="000000"/>
              <w:bottom w:val="single" w:sz="1" w:space="0" w:color="000000"/>
              <w:right w:val="single" w:sz="1" w:space="0" w:color="000000"/>
            </w:tcBorders>
          </w:tcPr>
          <w:p w:rsidR="00961DB7" w:rsidRPr="00961DB7" w:rsidRDefault="00961DB7" w:rsidP="00961DB7">
            <w:pPr>
              <w:snapToGrid w:val="0"/>
              <w:jc w:val="center"/>
              <w:rPr>
                <w:rFonts w:ascii="Purisa" w:eastAsia="Calibri" w:hAnsi="Purisa" w:cs="Calibri"/>
                <w:b/>
                <w:sz w:val="28"/>
                <w:szCs w:val="28"/>
              </w:rPr>
            </w:pPr>
            <w:r w:rsidRPr="00961DB7">
              <w:rPr>
                <w:b/>
                <w:bCs/>
                <w:smallCaps/>
                <w:spacing w:val="5"/>
              </w:rPr>
              <w:t>- CLASSI PRIMA, SECONDA, TERZA</w:t>
            </w:r>
          </w:p>
        </w:tc>
      </w:tr>
      <w:tr w:rsidR="00961DB7" w:rsidRPr="00961DB7" w:rsidTr="00CB1B31">
        <w:trPr>
          <w:gridAfter w:val="1"/>
          <w:wAfter w:w="8" w:type="dxa"/>
        </w:trPr>
        <w:tc>
          <w:tcPr>
            <w:tcW w:w="2190"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rFonts w:ascii="Purisa" w:hAnsi="Purisa"/>
                <w:b/>
                <w:i/>
              </w:rPr>
            </w:pPr>
            <w:r w:rsidRPr="00961DB7">
              <w:rPr>
                <w:rFonts w:ascii="Purisa" w:hAnsi="Purisa"/>
                <w:b/>
                <w:i/>
              </w:rPr>
              <w:t>Nuclei tematici</w:t>
            </w:r>
          </w:p>
        </w:tc>
        <w:tc>
          <w:tcPr>
            <w:tcW w:w="2775" w:type="dxa"/>
            <w:gridSpan w:val="2"/>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spacing w:val="5"/>
              </w:rPr>
            </w:pPr>
            <w:r w:rsidRPr="00961DB7">
              <w:rPr>
                <w:b/>
                <w:bCs/>
                <w:smallCaps/>
                <w:spacing w:val="5"/>
              </w:rPr>
              <w:t>Traguardi per lo sviluppo delle competenze</w:t>
            </w:r>
          </w:p>
        </w:tc>
        <w:tc>
          <w:tcPr>
            <w:tcW w:w="4710"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spacing w:val="5"/>
              </w:rPr>
            </w:pPr>
            <w:r w:rsidRPr="00961DB7">
              <w:rPr>
                <w:b/>
                <w:bCs/>
                <w:smallCaps/>
                <w:spacing w:val="5"/>
              </w:rPr>
              <w:t>Obiettivi di apprendimento</w:t>
            </w:r>
          </w:p>
          <w:p w:rsidR="00961DB7" w:rsidRPr="00961DB7" w:rsidRDefault="00961DB7" w:rsidP="00961DB7">
            <w:pPr>
              <w:snapToGrid w:val="0"/>
              <w:jc w:val="center"/>
              <w:rPr>
                <w:b/>
                <w:bCs/>
                <w:smallCaps/>
                <w:color w:val="FF0000"/>
                <w:spacing w:val="5"/>
              </w:rPr>
            </w:pPr>
            <w:r w:rsidRPr="00961DB7">
              <w:rPr>
                <w:b/>
                <w:bCs/>
                <w:smallCaps/>
                <w:color w:val="FF0000"/>
                <w:spacing w:val="5"/>
              </w:rPr>
              <w:t>(</w:t>
            </w:r>
            <w:proofErr w:type="spellStart"/>
            <w:r w:rsidRPr="00961DB7">
              <w:rPr>
                <w:b/>
                <w:bCs/>
                <w:smallCaps/>
                <w:color w:val="FF0000"/>
                <w:spacing w:val="5"/>
              </w:rPr>
              <w:t>abilita’</w:t>
            </w:r>
            <w:proofErr w:type="spellEnd"/>
            <w:r w:rsidRPr="00961DB7">
              <w:rPr>
                <w:b/>
                <w:bCs/>
                <w:smallCaps/>
                <w:color w:val="FF0000"/>
                <w:spacing w:val="5"/>
              </w:rPr>
              <w:t>)</w:t>
            </w:r>
          </w:p>
        </w:tc>
        <w:tc>
          <w:tcPr>
            <w:tcW w:w="4892"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color w:val="7030A0"/>
                <w:spacing w:val="5"/>
              </w:rPr>
            </w:pPr>
            <w:r w:rsidRPr="00961DB7">
              <w:rPr>
                <w:b/>
                <w:bCs/>
                <w:smallCaps/>
                <w:color w:val="FF0000"/>
                <w:spacing w:val="5"/>
                <w:sz w:val="20"/>
              </w:rPr>
              <w:t>CONOSCENZE</w:t>
            </w:r>
          </w:p>
        </w:tc>
      </w:tr>
    </w:tbl>
    <w:p w:rsidR="00961DB7" w:rsidRPr="00961DB7" w:rsidRDefault="00961DB7" w:rsidP="00961DB7"/>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043"/>
        <w:gridCol w:w="2835"/>
        <w:gridCol w:w="4761"/>
        <w:gridCol w:w="5016"/>
        <w:gridCol w:w="20"/>
      </w:tblGrid>
      <w:tr w:rsidR="00961DB7" w:rsidRPr="00961DB7" w:rsidTr="00CB1B31">
        <w:trPr>
          <w:cantSplit/>
          <w:trHeight w:hRule="exact" w:val="4034"/>
        </w:trPr>
        <w:tc>
          <w:tcPr>
            <w:tcW w:w="2043" w:type="dxa"/>
            <w:vMerge w:val="restart"/>
            <w:tcBorders>
              <w:top w:val="single" w:sz="4" w:space="0" w:color="000000"/>
              <w:left w:val="single" w:sz="4" w:space="0" w:color="000000"/>
              <w:bottom w:val="single" w:sz="4" w:space="0" w:color="000000"/>
            </w:tcBorders>
            <w:shd w:val="clear" w:color="auto" w:fill="FFFFFF"/>
          </w:tcPr>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ORIENTAMENTO</w:t>
            </w: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LINGUAGGIO DELLA GEOGRAFICITA’</w:t>
            </w:r>
          </w:p>
          <w:p w:rsidR="00961DB7" w:rsidRPr="00961DB7" w:rsidRDefault="00961DB7" w:rsidP="00961DB7">
            <w:pPr>
              <w:spacing w:before="240" w:after="60"/>
              <w:jc w:val="center"/>
              <w:outlineLvl w:val="0"/>
              <w:rPr>
                <w:rFonts w:ascii="Cambria" w:eastAsia="Times New Roman" w:hAnsi="Cambria"/>
                <w:b/>
                <w:bCs/>
                <w:kern w:val="28"/>
              </w:rPr>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PAESAGGIO</w:t>
            </w: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lastRenderedPageBreak/>
              <w:t>REGIONE E SISTEMA TERRITORIALE</w:t>
            </w: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lastRenderedPageBreak/>
              <w:t xml:space="preserve">LO STUDENTE SI ORIENTA NELLO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SPAZIO E SULLE CARTE DI DIVERSA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SCALA IN BASE AI PUNTI CARDINALI 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ALLE COORDINATE GEOGRAFICHE; SA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ORIENTARE UNA CARTA GEOGRAFICA 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GRANDE SCALA FACENDO RICORSO 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PUNTI DI RIFERIMENTO FISSI. </w:t>
            </w:r>
          </w:p>
          <w:p w:rsidR="00961DB7" w:rsidRPr="00961DB7" w:rsidRDefault="00961DB7" w:rsidP="00961DB7">
            <w:pPr>
              <w:snapToGrid w:val="0"/>
              <w:rPr>
                <w:rFonts w:eastAsia="Calibri" w:cs="Calibri"/>
                <w:sz w:val="18"/>
                <w:szCs w:val="18"/>
                <w:shd w:val="clear" w:color="auto" w:fill="FFFFFF"/>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sz w:val="22"/>
              </w:rPr>
            </w:pPr>
            <w:r w:rsidRPr="00961DB7">
              <w:rPr>
                <w:b/>
                <w:sz w:val="22"/>
              </w:rPr>
              <w:t>CLASSE PRIMASECONDA,TERZA</w:t>
            </w:r>
          </w:p>
          <w:p w:rsidR="00961DB7" w:rsidRPr="00961DB7" w:rsidRDefault="00961DB7" w:rsidP="00961DB7">
            <w:pPr>
              <w:snapToGrid w:val="0"/>
              <w:rPr>
                <w:b/>
                <w:sz w:val="22"/>
              </w:rPr>
            </w:pPr>
          </w:p>
          <w:p w:rsidR="00961DB7" w:rsidRPr="00961DB7" w:rsidRDefault="00961DB7" w:rsidP="00961DB7">
            <w:pPr>
              <w:widowControl/>
              <w:numPr>
                <w:ilvl w:val="0"/>
                <w:numId w:val="37"/>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Orientarsi sulle carte e orientare le carte a grande scala in base ai punti cardinali (anche con  l'utilizzo della bussola) e a punti di riferimento fissi. </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numPr>
                <w:ilvl w:val="0"/>
                <w:numId w:val="37"/>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20"/>
                <w:szCs w:val="20"/>
                <w:lang w:eastAsia="it-IT"/>
              </w:rPr>
              <w:t xml:space="preserve">Orientarsi nelle realtà territoriali lontane, </w:t>
            </w:r>
            <w:proofErr w:type="spellStart"/>
            <w:r w:rsidRPr="00961DB7">
              <w:rPr>
                <w:rFonts w:ascii="Arial" w:eastAsia="Times New Roman" w:hAnsi="Arial" w:cs="Arial"/>
                <w:kern w:val="0"/>
                <w:sz w:val="20"/>
                <w:szCs w:val="20"/>
                <w:lang w:eastAsia="it-IT"/>
              </w:rPr>
              <w:t>ancheattraverso</w:t>
            </w:r>
            <w:proofErr w:type="spellEnd"/>
            <w:r w:rsidRPr="00961DB7">
              <w:rPr>
                <w:rFonts w:ascii="Arial" w:eastAsia="Times New Roman" w:hAnsi="Arial" w:cs="Arial"/>
                <w:kern w:val="0"/>
                <w:sz w:val="20"/>
                <w:szCs w:val="20"/>
                <w:lang w:eastAsia="it-IT"/>
              </w:rPr>
              <w:t xml:space="preserve"> l'utilizzo dei programmi multimediali di visualizzazione dall'alto. </w:t>
            </w: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Carte fisiche, politiche, tematiche, cartogrammi, immagini satellitari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Funzione delle carte di diverso tipo e di vari grafici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Elementi di base del linguaggio specifico delle rappresentazioni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cartografiche: scale, curve di livello, paralleli, meridiani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Nuovi strumenti e metodi di rappresentazione delle spazio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geografico (telerilevamento, cartografia computerizzata)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Concetti: ubicazione, localizzazione, regione, paesaggio, ambiente,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 xml:space="preserve">territorio, sistema </w:t>
            </w:r>
            <w:proofErr w:type="spellStart"/>
            <w:r w:rsidRPr="00961DB7">
              <w:rPr>
                <w:rFonts w:ascii="ArialNarrow" w:eastAsia="Times New Roman" w:hAnsi="ArialNarrow" w:cs="ArialNarrow"/>
                <w:kern w:val="0"/>
                <w:sz w:val="16"/>
                <w:szCs w:val="16"/>
                <w:lang w:eastAsia="it-IT"/>
              </w:rPr>
              <w:t>antropofisico</w:t>
            </w:r>
            <w:proofErr w:type="spellEnd"/>
            <w:r w:rsidRPr="00961DB7">
              <w:rPr>
                <w:rFonts w:ascii="ArialNarrow" w:eastAsia="Times New Roman" w:hAnsi="ArialNarrow" w:cs="ArialNarrow"/>
                <w:kern w:val="0"/>
                <w:sz w:val="16"/>
                <w:szCs w:val="16"/>
                <w:lang w:eastAsia="it-IT"/>
              </w:rPr>
              <w:t xml:space="preserve"> …</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Rapporto tra ambiente, sue risorse e condizioni di vita dell’uomo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Organizzazione della vita e del lavoro in base alle risorse che offre</w:t>
            </w:r>
          </w:p>
          <w:p w:rsidR="00961DB7" w:rsidRPr="00961DB7" w:rsidRDefault="00961DB7" w:rsidP="00961DB7">
            <w:pPr>
              <w:snapToGrid w:val="0"/>
              <w:rPr>
                <w:b/>
                <w:bCs/>
              </w:rPr>
            </w:pPr>
            <w:r w:rsidRPr="00961DB7">
              <w:rPr>
                <w:rFonts w:ascii="ArialNarrow" w:eastAsia="Times New Roman" w:hAnsi="ArialNarrow" w:cs="ArialNarrow"/>
                <w:kern w:val="0"/>
                <w:sz w:val="16"/>
                <w:szCs w:val="16"/>
                <w:lang w:eastAsia="it-IT"/>
              </w:rPr>
              <w:t>l’ambiente</w:t>
            </w: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LO STUDENTE UTILIZZA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OPPORTUNAMENTE CARTE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GEOGRAFICHE, FOTOGRAFIE ATTUALI E D'EPOCA, IMMAGINI DA TELERILEVAMENTO, ELABORAZIONI DIGITALI, GRAFICI, DATI STATISTICI,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SISTEMI INFORMATIVI GEOGRAFICI PER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COMUNICARE EFFICACEMENTE </w:t>
            </w:r>
          </w:p>
          <w:p w:rsidR="00961DB7" w:rsidRPr="00961DB7" w:rsidRDefault="00961DB7" w:rsidP="00961DB7">
            <w:pPr>
              <w:widowControl/>
              <w:suppressAutoHyphens w:val="0"/>
              <w:rPr>
                <w:rFonts w:ascii="Arial" w:eastAsia="Times New Roman" w:hAnsi="Arial" w:cs="Arial"/>
                <w:kern w:val="0"/>
                <w:sz w:val="19"/>
                <w:szCs w:val="19"/>
                <w:lang w:eastAsia="it-IT"/>
              </w:rPr>
            </w:pPr>
            <w:r w:rsidRPr="00961DB7">
              <w:rPr>
                <w:rFonts w:ascii="Arial" w:eastAsia="Times New Roman" w:hAnsi="Arial" w:cs="Arial"/>
                <w:color w:val="548DD4"/>
                <w:kern w:val="0"/>
                <w:sz w:val="18"/>
                <w:szCs w:val="18"/>
                <w:lang w:eastAsia="it-IT"/>
              </w:rPr>
              <w:t>INFORMAZIONI SPAZIALI.</w:t>
            </w:r>
            <w:r w:rsidRPr="00961DB7">
              <w:rPr>
                <w:rFonts w:ascii="Arial" w:eastAsia="Times New Roman" w:hAnsi="Arial" w:cs="Arial"/>
                <w:kern w:val="0"/>
                <w:sz w:val="19"/>
                <w:szCs w:val="19"/>
                <w:lang w:eastAsia="it-IT"/>
              </w:rPr>
              <w:t xml:space="preserv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sz w:val="22"/>
              </w:rPr>
            </w:pPr>
            <w:r w:rsidRPr="00961DB7">
              <w:rPr>
                <w:b/>
                <w:sz w:val="22"/>
              </w:rPr>
              <w:t>CLASSE PRIMA,SECONDA,TERZA</w:t>
            </w:r>
          </w:p>
          <w:p w:rsidR="00961DB7" w:rsidRPr="00961DB7" w:rsidRDefault="00961DB7" w:rsidP="00961DB7">
            <w:pPr>
              <w:snapToGrid w:val="0"/>
              <w:rPr>
                <w:b/>
                <w:sz w:val="22"/>
              </w:rPr>
            </w:pPr>
          </w:p>
          <w:p w:rsidR="00961DB7" w:rsidRPr="00961DB7" w:rsidRDefault="00961DB7" w:rsidP="00961DB7">
            <w:pPr>
              <w:widowControl/>
              <w:numPr>
                <w:ilvl w:val="0"/>
                <w:numId w:val="38"/>
              </w:numPr>
              <w:suppressAutoHyphens w:val="0"/>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Leggere e interpretare vari tipi di carte geografiche (da quella topografica al planisfero), utilizzando scale di riduzione, coordinate geografiche e simbologia. </w:t>
            </w:r>
          </w:p>
          <w:p w:rsidR="00961DB7" w:rsidRPr="00961DB7" w:rsidRDefault="00961DB7" w:rsidP="00961DB7">
            <w:pPr>
              <w:widowControl/>
              <w:suppressAutoHyphens w:val="0"/>
              <w:ind w:left="720"/>
              <w:rPr>
                <w:rFonts w:ascii="Arial" w:eastAsia="Times New Roman" w:hAnsi="Arial" w:cs="Arial"/>
                <w:kern w:val="0"/>
                <w:sz w:val="20"/>
                <w:szCs w:val="20"/>
                <w:lang w:eastAsia="it-IT"/>
              </w:rPr>
            </w:pPr>
          </w:p>
          <w:p w:rsidR="00961DB7" w:rsidRPr="00961DB7" w:rsidRDefault="00961DB7" w:rsidP="00961DB7">
            <w:pPr>
              <w:widowControl/>
              <w:numPr>
                <w:ilvl w:val="0"/>
                <w:numId w:val="38"/>
              </w:numPr>
              <w:suppressAutoHyphens w:val="0"/>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Utilizzare strumenti tradizionali (carte, grafici, dati statistici, immagini, ecc.) e innovativi (telerilevamento e cartografia computerizzata) per comprendere e comunicare fatti e fenomeni territoriali. </w:t>
            </w:r>
          </w:p>
          <w:p w:rsidR="00961DB7" w:rsidRPr="00961DB7" w:rsidRDefault="00961DB7" w:rsidP="00961DB7">
            <w:pPr>
              <w:snapToGrid w:val="0"/>
              <w:rPr>
                <w:b/>
                <w:sz w:val="22"/>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Influenza e condizionamenti del territorio sulle attività umane: settore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primario, secondario, terziario, terziario avanzato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Modelli relativi all’organizzazione del territorio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Elementi e fattori che caratterizzano i paesaggi di ambienti naturali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europei ed extraeuropei e descrivono il clima dei diversi continenti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Le principali aree economiche del pianeta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La distribuzione della popolazione, flussi migratori, l’emergere di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alcune aree rispetto ad altre</w:t>
            </w:r>
          </w:p>
          <w:p w:rsidR="00961DB7" w:rsidRPr="00961DB7" w:rsidRDefault="00961DB7" w:rsidP="00961DB7">
            <w:pPr>
              <w:widowControl/>
              <w:suppressAutoHyphens w:val="0"/>
              <w:autoSpaceDE w:val="0"/>
              <w:autoSpaceDN w:val="0"/>
              <w:adjustRightInd w:val="0"/>
              <w:rPr>
                <w:b/>
                <w:bCs/>
              </w:rPr>
            </w:pPr>
            <w:r w:rsidRPr="00961DB7">
              <w:rPr>
                <w:rFonts w:ascii="ArialNarrow" w:eastAsia="Times New Roman" w:hAnsi="ArialNarrow" w:cs="ArialNarrow"/>
                <w:kern w:val="0"/>
                <w:sz w:val="16"/>
                <w:szCs w:val="16"/>
                <w:lang w:eastAsia="it-IT"/>
              </w:rPr>
              <w:t>Assetti politico-amministrativi delle macro-regioni e degli Stati studiati</w:t>
            </w: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LO STUDENTE RICONOSCE NEI PAESAGGI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EUROPEI E MONDIALI,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RAFFRONTANDOLI IN PARTICOLARE 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QUELLI ITALIANI, GLI ELEMENTI FISICI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SIGNIFICATIVI E LE EMERGENZE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STORICHE, ARTISTICHE 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ARCHITETTONICHE, COME PATRIMONIO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NATURALE E CULTURALE DA</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TUTELARE E VALORIZZARE</w:t>
            </w: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b/>
                <w:kern w:val="0"/>
                <w:sz w:val="18"/>
                <w:szCs w:val="19"/>
                <w:lang w:eastAsia="it-IT"/>
              </w:rPr>
            </w:pPr>
            <w:r w:rsidRPr="00961DB7">
              <w:rPr>
                <w:rFonts w:ascii="Arial" w:eastAsia="Times New Roman" w:hAnsi="Arial" w:cs="Arial"/>
                <w:b/>
                <w:kern w:val="0"/>
                <w:sz w:val="18"/>
                <w:szCs w:val="19"/>
                <w:lang w:eastAsia="it-IT"/>
              </w:rPr>
              <w:t>CLASSE PRIMA</w:t>
            </w:r>
          </w:p>
          <w:p w:rsidR="00961DB7" w:rsidRPr="00961DB7" w:rsidRDefault="00961DB7" w:rsidP="00961DB7">
            <w:pPr>
              <w:widowControl/>
              <w:numPr>
                <w:ilvl w:val="0"/>
                <w:numId w:val="41"/>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Interpretare e confrontare alcuni caratteri dei paesaggi italiani, anche in relazione alla loro evoluzione nel tempo. </w:t>
            </w:r>
          </w:p>
          <w:p w:rsidR="00961DB7" w:rsidRPr="00961DB7" w:rsidRDefault="00961DB7" w:rsidP="00961DB7">
            <w:pPr>
              <w:widowControl/>
              <w:suppressAutoHyphens w:val="0"/>
              <w:ind w:left="720"/>
              <w:rPr>
                <w:rFonts w:ascii="Arial" w:eastAsia="Times New Roman" w:hAnsi="Arial" w:cs="Arial"/>
                <w:kern w:val="0"/>
                <w:sz w:val="19"/>
                <w:szCs w:val="19"/>
                <w:lang w:eastAsia="it-IT"/>
              </w:rPr>
            </w:pPr>
          </w:p>
          <w:p w:rsidR="00961DB7" w:rsidRPr="00961DB7" w:rsidRDefault="00961DB7" w:rsidP="00961DB7">
            <w:pPr>
              <w:widowControl/>
              <w:suppressAutoHyphens w:val="0"/>
              <w:rPr>
                <w:rFonts w:ascii="Arial" w:eastAsia="Times New Roman" w:hAnsi="Arial" w:cs="Arial"/>
                <w:b/>
                <w:kern w:val="0"/>
                <w:sz w:val="18"/>
                <w:szCs w:val="18"/>
                <w:lang w:eastAsia="it-IT"/>
              </w:rPr>
            </w:pPr>
            <w:r w:rsidRPr="00961DB7">
              <w:rPr>
                <w:rFonts w:ascii="Arial" w:eastAsia="Times New Roman" w:hAnsi="Arial" w:cs="Arial"/>
                <w:b/>
                <w:kern w:val="0"/>
                <w:sz w:val="18"/>
                <w:szCs w:val="18"/>
                <w:lang w:eastAsia="it-IT"/>
              </w:rPr>
              <w:t>CLASSE SECONDA</w:t>
            </w:r>
          </w:p>
          <w:p w:rsidR="00961DB7" w:rsidRPr="00961DB7" w:rsidRDefault="00961DB7" w:rsidP="00961DB7">
            <w:pPr>
              <w:widowControl/>
              <w:numPr>
                <w:ilvl w:val="0"/>
                <w:numId w:val="41"/>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Interpretare e confrontare alcuni caratteri dei paesaggi europei, anche in relazione alla loro evoluzione nel tempo</w:t>
            </w:r>
          </w:p>
          <w:p w:rsidR="00961DB7" w:rsidRPr="00961DB7" w:rsidRDefault="00961DB7" w:rsidP="00961DB7">
            <w:pPr>
              <w:widowControl/>
              <w:suppressAutoHyphens w:val="0"/>
              <w:rPr>
                <w:rFonts w:ascii="Arial" w:eastAsia="Times New Roman" w:hAnsi="Arial" w:cs="Arial"/>
                <w:b/>
                <w:kern w:val="0"/>
                <w:sz w:val="18"/>
                <w:szCs w:val="18"/>
                <w:lang w:eastAsia="it-IT"/>
              </w:rPr>
            </w:pPr>
            <w:r w:rsidRPr="00961DB7">
              <w:rPr>
                <w:rFonts w:ascii="Arial" w:eastAsia="Times New Roman" w:hAnsi="Arial" w:cs="Arial"/>
                <w:b/>
                <w:kern w:val="0"/>
                <w:sz w:val="18"/>
                <w:szCs w:val="18"/>
                <w:lang w:eastAsia="it-IT"/>
              </w:rPr>
              <w:t>CLASSE TERZA</w:t>
            </w:r>
          </w:p>
          <w:p w:rsidR="00961DB7" w:rsidRPr="00961DB7" w:rsidRDefault="00961DB7" w:rsidP="00961DB7">
            <w:pPr>
              <w:widowControl/>
              <w:numPr>
                <w:ilvl w:val="0"/>
                <w:numId w:val="41"/>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Interpretare e confrontare alcuni caratteri dei paesaggi mondiali, anche in relazione alla loro evoluzione nel tempo. </w:t>
            </w:r>
          </w:p>
          <w:p w:rsidR="00961DB7" w:rsidRPr="00961DB7" w:rsidRDefault="00961DB7" w:rsidP="00961DB7">
            <w:pPr>
              <w:snapToGrid w:val="0"/>
              <w:rPr>
                <w:rFonts w:ascii="Arial" w:eastAsia="Times New Roman" w:hAnsi="Arial" w:cs="Arial"/>
                <w:kern w:val="0"/>
                <w:sz w:val="19"/>
                <w:szCs w:val="19"/>
                <w:lang w:eastAsia="it-IT"/>
              </w:rPr>
            </w:pPr>
          </w:p>
          <w:p w:rsidR="00961DB7" w:rsidRPr="00961DB7" w:rsidRDefault="00961DB7" w:rsidP="00961DB7">
            <w:pPr>
              <w:snapToGrid w:val="0"/>
              <w:rPr>
                <w:rFonts w:ascii="Arial" w:eastAsia="Times New Roman" w:hAnsi="Arial" w:cs="Arial"/>
                <w:kern w:val="0"/>
                <w:sz w:val="19"/>
                <w:szCs w:val="19"/>
                <w:lang w:eastAsia="it-IT"/>
              </w:rPr>
            </w:pPr>
          </w:p>
          <w:p w:rsidR="00961DB7" w:rsidRPr="00961DB7" w:rsidRDefault="00961DB7" w:rsidP="00961DB7">
            <w:pPr>
              <w:snapToGrid w:val="0"/>
              <w:rPr>
                <w:rFonts w:ascii="Arial" w:eastAsia="Times New Roman" w:hAnsi="Arial" w:cs="Arial"/>
                <w:kern w:val="0"/>
                <w:sz w:val="19"/>
                <w:szCs w:val="19"/>
                <w:lang w:eastAsia="it-IT"/>
              </w:rPr>
            </w:pPr>
          </w:p>
          <w:p w:rsidR="00961DB7" w:rsidRPr="00961DB7" w:rsidRDefault="00961DB7" w:rsidP="00961DB7">
            <w:pPr>
              <w:snapToGrid w:val="0"/>
              <w:rPr>
                <w:rFonts w:ascii="Arial" w:eastAsia="Times New Roman" w:hAnsi="Arial" w:cs="Arial"/>
                <w:kern w:val="0"/>
                <w:sz w:val="19"/>
                <w:szCs w:val="19"/>
                <w:lang w:eastAsia="it-IT"/>
              </w:rPr>
            </w:pPr>
          </w:p>
          <w:p w:rsidR="00961DB7" w:rsidRPr="00961DB7" w:rsidRDefault="00961DB7" w:rsidP="00961DB7">
            <w:pPr>
              <w:snapToGrid w:val="0"/>
              <w:rPr>
                <w:b/>
                <w:sz w:val="22"/>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La diversa distribuzione del reddito nel mondo: situazione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economico-sociale, indicatori di povertà e ricchezza, di sviluppo e di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benessere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I principali problemi ecologici (sviluppo sostenibile, buco ozono ecc.)</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Concetti: sviluppo umano, sviluppo sostenibile, processi di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r w:rsidRPr="00961DB7">
              <w:rPr>
                <w:rFonts w:ascii="ArialNarrow" w:eastAsia="Times New Roman" w:hAnsi="ArialNarrow" w:cs="ArialNarrow"/>
                <w:kern w:val="0"/>
                <w:sz w:val="16"/>
                <w:szCs w:val="16"/>
                <w:lang w:eastAsia="it-IT"/>
              </w:rPr>
              <w:t>globalizzazione</w:t>
            </w: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b/>
                <w:kern w:val="0"/>
                <w:sz w:val="18"/>
                <w:szCs w:val="18"/>
                <w:lang w:eastAsia="it-IT"/>
              </w:rPr>
            </w:pPr>
            <w:r w:rsidRPr="00961DB7">
              <w:rPr>
                <w:rFonts w:ascii="Arial" w:eastAsia="Times New Roman" w:hAnsi="Arial" w:cs="Arial"/>
                <w:b/>
                <w:kern w:val="0"/>
                <w:sz w:val="18"/>
                <w:szCs w:val="18"/>
                <w:lang w:eastAsia="it-IT"/>
              </w:rPr>
              <w:t>CLASSE PRIMA,SECONDA,TERZA</w:t>
            </w:r>
          </w:p>
          <w:p w:rsidR="00961DB7" w:rsidRPr="00961DB7" w:rsidRDefault="00961DB7" w:rsidP="00961DB7">
            <w:pPr>
              <w:widowControl/>
              <w:numPr>
                <w:ilvl w:val="0"/>
                <w:numId w:val="41"/>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Conoscere temi e problemi di tutela del paesaggio come patrimonio naturale e culturale e progettare azioni di valorizzazione. </w:t>
            </w:r>
          </w:p>
          <w:p w:rsidR="00961DB7" w:rsidRPr="00961DB7" w:rsidRDefault="00961DB7" w:rsidP="00961DB7">
            <w:pPr>
              <w:widowControl/>
              <w:suppressAutoHyphens w:val="0"/>
              <w:rPr>
                <w:rFonts w:ascii="Arial" w:eastAsia="Times New Roman" w:hAnsi="Arial" w:cs="Arial"/>
                <w:b/>
                <w:kern w:val="0"/>
                <w:sz w:val="18"/>
                <w:szCs w:val="19"/>
                <w:lang w:eastAsia="it-IT"/>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snapToGrid w:val="0"/>
              <w:rPr>
                <w:b/>
                <w:bCs/>
              </w:rPr>
            </w:pPr>
          </w:p>
        </w:tc>
      </w:tr>
      <w:tr w:rsidR="00961DB7" w:rsidRPr="00961DB7" w:rsidTr="00CB1B31">
        <w:trPr>
          <w:gridAfter w:val="1"/>
          <w:wAfter w:w="20" w:type="dxa"/>
          <w:cantSplit/>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tc>
        <w:tc>
          <w:tcPr>
            <w:tcW w:w="2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LO STUDENTE OSSERVA, LEGGE 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ANALIZZA SISTEMI TERRITORIALI VICINI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E LONTANI, NELLO SPAZIO E NEL TEMPO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E VALUTA GLI EFFETTI DI AZIONI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DELL'UOMO SUI SISTEMI TERRITORIALI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ALLE DIVERSE SCALE GEOGRAFICHE</w:t>
            </w: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tc>
        <w:tc>
          <w:tcPr>
            <w:tcW w:w="47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961DB7" w:rsidRPr="00961DB7" w:rsidRDefault="00961DB7" w:rsidP="00961DB7">
            <w:pPr>
              <w:widowControl/>
              <w:suppressAutoHyphens w:val="0"/>
              <w:rPr>
                <w:b/>
                <w:bCs/>
                <w:sz w:val="22"/>
              </w:rPr>
            </w:pPr>
            <w:r w:rsidRPr="00961DB7">
              <w:rPr>
                <w:b/>
                <w:bCs/>
                <w:sz w:val="22"/>
              </w:rPr>
              <w:t>CLASSE PRIMA</w:t>
            </w:r>
          </w:p>
          <w:p w:rsidR="00961DB7" w:rsidRPr="00961DB7" w:rsidRDefault="00961DB7" w:rsidP="00961DB7">
            <w:pPr>
              <w:widowControl/>
              <w:numPr>
                <w:ilvl w:val="0"/>
                <w:numId w:val="41"/>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Consolidare il concetto di regione geografica </w:t>
            </w:r>
          </w:p>
          <w:p w:rsidR="00961DB7" w:rsidRPr="00961DB7" w:rsidRDefault="00961DB7" w:rsidP="00961DB7">
            <w:pPr>
              <w:widowControl/>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          (fisica, climatica, storica, economica)         applicandolo all'Italia. </w:t>
            </w:r>
          </w:p>
          <w:p w:rsidR="00961DB7" w:rsidRPr="00961DB7" w:rsidRDefault="00961DB7" w:rsidP="00961DB7">
            <w:pPr>
              <w:widowControl/>
              <w:suppressAutoHyphens w:val="0"/>
              <w:rPr>
                <w:b/>
                <w:bCs/>
              </w:rPr>
            </w:pPr>
          </w:p>
          <w:p w:rsidR="00961DB7" w:rsidRPr="00961DB7" w:rsidRDefault="00961DB7" w:rsidP="00961DB7">
            <w:pPr>
              <w:widowControl/>
              <w:numPr>
                <w:ilvl w:val="0"/>
                <w:numId w:val="41"/>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Analizzare in termini di spazio le interrelazioni tra fatti e fenomeni demografici, sociali ed economici di portata nazionale. </w:t>
            </w:r>
          </w:p>
          <w:p w:rsidR="00961DB7" w:rsidRPr="00961DB7" w:rsidRDefault="00961DB7" w:rsidP="00961DB7">
            <w:pPr>
              <w:widowControl/>
              <w:suppressAutoHyphens w:val="0"/>
              <w:ind w:left="360"/>
              <w:rPr>
                <w:rFonts w:ascii="Arial" w:eastAsia="Times New Roman" w:hAnsi="Arial" w:cs="Arial"/>
                <w:kern w:val="0"/>
                <w:sz w:val="19"/>
                <w:szCs w:val="19"/>
                <w:lang w:eastAsia="it-IT"/>
              </w:rPr>
            </w:pPr>
          </w:p>
          <w:p w:rsidR="00961DB7" w:rsidRPr="00961DB7" w:rsidRDefault="00961DB7" w:rsidP="00961DB7">
            <w:pPr>
              <w:widowControl/>
              <w:suppressAutoHyphens w:val="0"/>
              <w:rPr>
                <w:b/>
                <w:bCs/>
                <w:sz w:val="22"/>
              </w:rPr>
            </w:pPr>
            <w:r w:rsidRPr="00961DB7">
              <w:rPr>
                <w:b/>
                <w:bCs/>
                <w:sz w:val="22"/>
              </w:rPr>
              <w:t>CLASSE SECONDA</w:t>
            </w:r>
          </w:p>
          <w:p w:rsidR="00961DB7" w:rsidRPr="00961DB7" w:rsidRDefault="00961DB7" w:rsidP="00961DB7">
            <w:pPr>
              <w:widowControl/>
              <w:numPr>
                <w:ilvl w:val="0"/>
                <w:numId w:val="41"/>
              </w:numPr>
              <w:suppressAutoHyphens w:val="0"/>
              <w:jc w:val="both"/>
              <w:rPr>
                <w:rFonts w:ascii="Arial" w:eastAsia="Times New Roman" w:hAnsi="Arial" w:cs="Arial"/>
                <w:kern w:val="0"/>
                <w:sz w:val="21"/>
                <w:szCs w:val="21"/>
                <w:lang w:eastAsia="it-IT"/>
              </w:rPr>
            </w:pPr>
            <w:r w:rsidRPr="00961DB7">
              <w:rPr>
                <w:rFonts w:ascii="Arial" w:eastAsia="Times New Roman" w:hAnsi="Arial" w:cs="Arial"/>
                <w:kern w:val="0"/>
                <w:sz w:val="18"/>
                <w:szCs w:val="18"/>
                <w:lang w:eastAsia="it-IT"/>
              </w:rPr>
              <w:t>Consolidare il concetto di regione geografica (fisica, climatica, storica, economica) applicandolo all'Europa</w:t>
            </w:r>
            <w:r w:rsidRPr="00961DB7">
              <w:rPr>
                <w:rFonts w:ascii="Arial" w:eastAsia="Times New Roman" w:hAnsi="Arial" w:cs="Arial"/>
                <w:kern w:val="0"/>
                <w:sz w:val="21"/>
                <w:szCs w:val="21"/>
                <w:lang w:eastAsia="it-IT"/>
              </w:rPr>
              <w:t xml:space="preserve"> .</w:t>
            </w:r>
          </w:p>
          <w:p w:rsidR="00961DB7" w:rsidRPr="00961DB7" w:rsidRDefault="00961DB7" w:rsidP="00961DB7">
            <w:pPr>
              <w:widowControl/>
              <w:suppressAutoHyphens w:val="0"/>
              <w:rPr>
                <w:rFonts w:ascii="Arial" w:eastAsia="Times New Roman" w:hAnsi="Arial" w:cs="Arial"/>
                <w:kern w:val="0"/>
                <w:sz w:val="12"/>
                <w:szCs w:val="12"/>
                <w:lang w:eastAsia="it-IT"/>
              </w:rPr>
            </w:pPr>
          </w:p>
          <w:p w:rsidR="00961DB7" w:rsidRPr="00961DB7" w:rsidRDefault="00961DB7" w:rsidP="00961DB7">
            <w:pPr>
              <w:widowControl/>
              <w:numPr>
                <w:ilvl w:val="0"/>
                <w:numId w:val="41"/>
              </w:numPr>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Analizzare in termini di spazio le interrelazioni tra fatti e fenomeni demografici, sociali ed economici di portata nazionale, europea e mondiale</w:t>
            </w:r>
          </w:p>
          <w:p w:rsidR="00961DB7" w:rsidRPr="00961DB7" w:rsidRDefault="00961DB7" w:rsidP="00961DB7">
            <w:pPr>
              <w:widowControl/>
              <w:suppressAutoHyphens w:val="0"/>
              <w:rPr>
                <w:b/>
                <w:bCs/>
              </w:rPr>
            </w:pPr>
          </w:p>
          <w:p w:rsidR="00961DB7" w:rsidRPr="00961DB7" w:rsidRDefault="00961DB7" w:rsidP="00961DB7">
            <w:pPr>
              <w:widowControl/>
              <w:numPr>
                <w:ilvl w:val="0"/>
                <w:numId w:val="41"/>
              </w:numPr>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Utilizzare modelli interpretativi di assetti  territoriali dei principali paesi europei anche in relazione alla loro evoluzione storico –politico - economica.</w:t>
            </w:r>
          </w:p>
          <w:p w:rsidR="00961DB7" w:rsidRPr="00961DB7" w:rsidRDefault="00961DB7" w:rsidP="00961DB7">
            <w:pPr>
              <w:ind w:left="720"/>
              <w:rPr>
                <w:rFonts w:ascii="Arial" w:eastAsia="Times New Roman" w:hAnsi="Arial" w:cs="Arial"/>
                <w:b/>
                <w:bCs/>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6"/>
                <w:szCs w:val="18"/>
                <w:lang w:eastAsia="it-IT"/>
              </w:rPr>
            </w:pPr>
          </w:p>
          <w:p w:rsidR="00961DB7" w:rsidRPr="00961DB7" w:rsidRDefault="00961DB7" w:rsidP="00961DB7">
            <w:pPr>
              <w:widowControl/>
              <w:suppressAutoHyphens w:val="0"/>
              <w:rPr>
                <w:b/>
                <w:bCs/>
                <w:sz w:val="22"/>
              </w:rPr>
            </w:pPr>
            <w:r w:rsidRPr="00961DB7">
              <w:rPr>
                <w:b/>
                <w:bCs/>
                <w:sz w:val="22"/>
              </w:rPr>
              <w:t>CLASSE TERZA</w:t>
            </w:r>
          </w:p>
          <w:p w:rsidR="00961DB7" w:rsidRPr="00961DB7" w:rsidRDefault="00961DB7" w:rsidP="00961DB7">
            <w:pPr>
              <w:widowControl/>
              <w:numPr>
                <w:ilvl w:val="0"/>
                <w:numId w:val="42"/>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Consolidare il concetto di regione geografica (fisica, climatica, storica, economica) applicandolo ai continenti. </w:t>
            </w:r>
          </w:p>
          <w:p w:rsidR="00961DB7" w:rsidRPr="00961DB7" w:rsidRDefault="00961DB7" w:rsidP="00961DB7">
            <w:pPr>
              <w:widowControl/>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 </w:t>
            </w:r>
          </w:p>
          <w:p w:rsidR="00961DB7" w:rsidRPr="00961DB7" w:rsidRDefault="00961DB7" w:rsidP="00961DB7">
            <w:pPr>
              <w:widowControl/>
              <w:numPr>
                <w:ilvl w:val="0"/>
                <w:numId w:val="42"/>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Analizzare in termini di spazio le interrelazioni tra fatti e fenomeni demografici, sociali ed economici di portata nazionale, europea e mondiale. </w:t>
            </w:r>
          </w:p>
          <w:p w:rsidR="00961DB7" w:rsidRPr="00961DB7" w:rsidRDefault="00961DB7" w:rsidP="00961DB7">
            <w:pPr>
              <w:widowControl/>
              <w:suppressAutoHyphens w:val="0"/>
              <w:rPr>
                <w:rFonts w:ascii="Arial" w:eastAsia="Times New Roman" w:hAnsi="Arial" w:cs="Arial"/>
                <w:kern w:val="0"/>
                <w:sz w:val="12"/>
                <w:szCs w:val="12"/>
                <w:lang w:eastAsia="it-IT"/>
              </w:rPr>
            </w:pPr>
          </w:p>
          <w:p w:rsidR="00961DB7" w:rsidRPr="00961DB7" w:rsidRDefault="00961DB7" w:rsidP="00961DB7">
            <w:pPr>
              <w:widowControl/>
              <w:numPr>
                <w:ilvl w:val="0"/>
                <w:numId w:val="42"/>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Utilizzare modelli interpretativi di assetti territoriali dei principali paesi europei e degli altri continenti, anche in relazione alla loro evoluzione storico – politico – economica</w:t>
            </w: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tc>
        <w:tc>
          <w:tcPr>
            <w:tcW w:w="5016"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rPr>
            </w:pPr>
          </w:p>
        </w:tc>
      </w:tr>
    </w:tbl>
    <w:p w:rsidR="00961DB7" w:rsidRPr="00961DB7" w:rsidRDefault="00961DB7" w:rsidP="00961DB7"/>
    <w:p w:rsidR="00961DB7" w:rsidRPr="00961DB7" w:rsidRDefault="00961DB7" w:rsidP="00961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0"/>
      </w:tblGrid>
      <w:tr w:rsidR="00961DB7" w:rsidRPr="00961DB7" w:rsidTr="00CB1B31">
        <w:tc>
          <w:tcPr>
            <w:tcW w:w="14175" w:type="dxa"/>
            <w:gridSpan w:val="2"/>
          </w:tcPr>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COMPETENZE DI BASE IN SCIENZE E TECNOLOGIA - GEO-SCIENZE E TECNOLOGIA</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DISCIPLINE DI RIFERIMENTO: SCIENZE, GEOGRAFIA, TECNOLOGIA</w:t>
            </w:r>
          </w:p>
          <w:p w:rsidR="00961DB7" w:rsidRPr="00961DB7" w:rsidRDefault="00961DB7" w:rsidP="00961DB7">
            <w:pPr>
              <w:rPr>
                <w:rFonts w:ascii="Arial" w:hAnsi="Arial" w:cs="Arial"/>
                <w:b/>
                <w:bCs/>
              </w:rPr>
            </w:pPr>
            <w:r w:rsidRPr="00961DB7">
              <w:rPr>
                <w:rFonts w:ascii="Arial" w:hAnsi="Arial" w:cs="Arial"/>
                <w:b/>
                <w:bCs/>
              </w:rPr>
              <w:t>DISCIPLINE CONCORRENTI: tutte</w:t>
            </w:r>
          </w:p>
          <w:p w:rsidR="00961DB7" w:rsidRPr="00961DB7" w:rsidRDefault="00961DB7" w:rsidP="00961DB7"/>
        </w:tc>
      </w:tr>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1340" w:type="dxa"/>
          </w:tcPr>
          <w:p w:rsidR="00961DB7" w:rsidRPr="00961DB7" w:rsidRDefault="00961DB7" w:rsidP="00961DB7">
            <w:r w:rsidRPr="00961DB7">
              <w:rPr>
                <w:rFonts w:ascii="Arial" w:hAnsi="Arial" w:cs="Arial"/>
                <w:b/>
                <w:bCs/>
              </w:rPr>
              <w:t>SCIENZE E TECNOLOGIA - GEO-SCIENZE E TECNOLOGIA</w:t>
            </w:r>
          </w:p>
        </w:tc>
      </w:tr>
      <w:tr w:rsidR="00961DB7" w:rsidRPr="00961DB7" w:rsidTr="00CB1B31">
        <w:tc>
          <w:tcPr>
            <w:tcW w:w="14175" w:type="dxa"/>
            <w:gridSpan w:val="2"/>
          </w:tcPr>
          <w:p w:rsidR="00961DB7" w:rsidRPr="00961DB7" w:rsidRDefault="00961DB7" w:rsidP="00961DB7">
            <w:pPr>
              <w:jc w:val="center"/>
              <w:rPr>
                <w:rFonts w:ascii="Arial" w:hAnsi="Arial" w:cs="Arial"/>
                <w:b/>
                <w:bCs/>
                <w:sz w:val="18"/>
                <w:szCs w:val="18"/>
              </w:rPr>
            </w:pPr>
            <w:r w:rsidRPr="00961DB7">
              <w:rPr>
                <w:rFonts w:ascii="Arial" w:hAnsi="Arial" w:cs="Arial"/>
                <w:b/>
                <w:bCs/>
                <w:sz w:val="18"/>
                <w:szCs w:val="18"/>
              </w:rPr>
              <w:t>COMPITI SIGNIFICATIVI</w:t>
            </w:r>
          </w:p>
          <w:p w:rsidR="00961DB7" w:rsidRPr="00961DB7" w:rsidRDefault="00961DB7" w:rsidP="00961DB7">
            <w:pPr>
              <w:jc w:val="center"/>
              <w:rPr>
                <w:rFonts w:ascii="Arial" w:hAnsi="Arial" w:cs="Arial"/>
                <w:b/>
                <w:bCs/>
                <w:sz w:val="18"/>
                <w:szCs w:val="18"/>
              </w:rPr>
            </w:pPr>
            <w:r w:rsidRPr="00961DB7">
              <w:rPr>
                <w:rFonts w:ascii="Arial" w:hAnsi="Arial" w:cs="Arial"/>
                <w:b/>
                <w:bCs/>
                <w:sz w:val="18"/>
                <w:szCs w:val="18"/>
              </w:rPr>
              <w:t>GEOGRAFIA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r w:rsidRPr="00961DB7">
              <w:rPr>
                <w:rFonts w:ascii="ArialNarrow" w:eastAsia="Times New Roman" w:hAnsi="ArialNarrow" w:cs="ArialNarrow"/>
                <w:kern w:val="0"/>
                <w:sz w:val="18"/>
                <w:szCs w:val="18"/>
                <w:lang w:eastAsia="it-IT"/>
              </w:rPr>
              <w:t xml:space="preserve">Leggere mappe e carte relative al proprio ambiente di vita e trarne informazioni da collegare all’esperienza; confrontare le informazioni con </w:t>
            </w:r>
            <w:proofErr w:type="spellStart"/>
            <w:r w:rsidRPr="00961DB7">
              <w:rPr>
                <w:rFonts w:ascii="ArialNarrow" w:eastAsia="Times New Roman" w:hAnsi="ArialNarrow" w:cs="ArialNarrow"/>
                <w:kern w:val="0"/>
                <w:sz w:val="18"/>
                <w:szCs w:val="18"/>
                <w:lang w:eastAsia="it-IT"/>
              </w:rPr>
              <w:t>eplorazioni</w:t>
            </w:r>
            <w:proofErr w:type="spellEnd"/>
            <w:r w:rsidRPr="00961DB7">
              <w:rPr>
                <w:rFonts w:ascii="ArialNarrow" w:eastAsia="Times New Roman" w:hAnsi="ArialNarrow" w:cs="ArialNarrow"/>
                <w:kern w:val="0"/>
                <w:sz w:val="18"/>
                <w:szCs w:val="18"/>
                <w:lang w:eastAsia="it-IT"/>
              </w:rPr>
              <w:t>, ricognizioni, ricerche sull’ambiente</w:t>
            </w:r>
          </w:p>
          <w:p w:rsidR="00961DB7" w:rsidRPr="00961DB7" w:rsidRDefault="00961DB7" w:rsidP="00961DB7">
            <w:pPr>
              <w:snapToGrid w:val="0"/>
              <w:rPr>
                <w:rFonts w:ascii="ArialNarrow" w:eastAsia="Times New Roman" w:hAnsi="ArialNarrow" w:cs="ArialNarrow"/>
                <w:kern w:val="0"/>
                <w:sz w:val="18"/>
                <w:szCs w:val="18"/>
                <w:lang w:eastAsia="it-IT"/>
              </w:rPr>
            </w:pPr>
          </w:p>
          <w:p w:rsidR="00961DB7" w:rsidRPr="00961DB7" w:rsidRDefault="00961DB7" w:rsidP="00961DB7">
            <w:pPr>
              <w:rPr>
                <w:rFonts w:ascii="Arial" w:hAnsi="Arial" w:cs="Arial"/>
                <w:b/>
                <w:bCs/>
                <w:sz w:val="18"/>
                <w:szCs w:val="18"/>
              </w:rPr>
            </w:pPr>
            <w:r w:rsidRPr="00961DB7">
              <w:rPr>
                <w:rFonts w:ascii="ArialNarrow" w:eastAsia="Times New Roman" w:hAnsi="ArialNarrow" w:cs="ArialNarrow"/>
                <w:kern w:val="0"/>
                <w:sz w:val="18"/>
                <w:szCs w:val="18"/>
                <w:lang w:eastAsia="it-IT"/>
              </w:rPr>
              <w:t>Confrontare carte fisiche e carte tematiche e rilevare informazioni relative agli insediamenti umani, all’economia, al rapporto paesaggio fisico-intervento antropico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r w:rsidRPr="00961DB7">
              <w:rPr>
                <w:rFonts w:ascii="ArialNarrow" w:eastAsia="Times New Roman" w:hAnsi="ArialNarrow" w:cs="ArialNarrow"/>
                <w:kern w:val="0"/>
                <w:sz w:val="18"/>
                <w:szCs w:val="18"/>
                <w:lang w:eastAsia="it-IT"/>
              </w:rPr>
              <w:t>Collocare su carte e mappe, anche mute, luoghi, elementi rilevanti relativi all’economia, al territorio, alla cultura, alla storia.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r w:rsidRPr="00961DB7">
              <w:rPr>
                <w:rFonts w:ascii="ArialNarrow" w:eastAsia="Times New Roman" w:hAnsi="ArialNarrow" w:cs="ArialNarrow"/>
                <w:kern w:val="0"/>
                <w:sz w:val="18"/>
                <w:szCs w:val="18"/>
                <w:lang w:eastAsia="it-IT"/>
              </w:rPr>
              <w:t xml:space="preserve">Presentare un Paese o un territorio alla classe, anche con l’ausilio di mezzi grafici e di strumenti multimediali, sotto forma di </w:t>
            </w:r>
            <w:proofErr w:type="spellStart"/>
            <w:r w:rsidRPr="00961DB7">
              <w:rPr>
                <w:rFonts w:ascii="ArialNarrow" w:eastAsia="Times New Roman" w:hAnsi="ArialNarrow" w:cs="ArialNarrow"/>
                <w:kern w:val="0"/>
                <w:sz w:val="18"/>
                <w:szCs w:val="18"/>
                <w:lang w:eastAsia="it-IT"/>
              </w:rPr>
              <w:t>documentario,pacchetto</w:t>
            </w:r>
            <w:proofErr w:type="spellEnd"/>
            <w:r w:rsidRPr="00961DB7">
              <w:rPr>
                <w:rFonts w:ascii="ArialNarrow" w:eastAsia="Times New Roman" w:hAnsi="ArialNarrow" w:cs="ArialNarrow"/>
                <w:kern w:val="0"/>
                <w:sz w:val="18"/>
                <w:szCs w:val="18"/>
                <w:lang w:eastAsia="it-IT"/>
              </w:rPr>
              <w:t xml:space="preserve"> turistico …</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r w:rsidRPr="00961DB7">
              <w:rPr>
                <w:rFonts w:ascii="ArialNarrow" w:eastAsia="Times New Roman" w:hAnsi="ArialNarrow" w:cs="ArialNarrow"/>
                <w:kern w:val="0"/>
                <w:sz w:val="18"/>
                <w:szCs w:val="18"/>
                <w:lang w:eastAsia="it-IT"/>
              </w:rPr>
              <w:t>Costruire semplici guide relative al proprio territorio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r w:rsidRPr="00961DB7">
              <w:rPr>
                <w:rFonts w:ascii="ArialNarrow" w:eastAsia="Times New Roman" w:hAnsi="ArialNarrow" w:cs="ArialNarrow"/>
                <w:kern w:val="0"/>
                <w:sz w:val="18"/>
                <w:szCs w:val="18"/>
                <w:lang w:eastAsia="it-IT"/>
              </w:rPr>
              <w:t>Effettuare percorsi di orienteering utilizzando carte e strumenti di orientamento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r w:rsidRPr="00961DB7">
              <w:rPr>
                <w:rFonts w:ascii="ArialNarrow" w:eastAsia="Times New Roman" w:hAnsi="ArialNarrow" w:cs="ArialNarrow"/>
                <w:kern w:val="0"/>
                <w:sz w:val="18"/>
                <w:szCs w:val="18"/>
                <w:lang w:eastAsia="it-IT"/>
              </w:rPr>
              <w:t>Analizzare un particolare evento (inondazione, terremoto, uragano) e, con il supporto dell’insegnante, individuare gli aspetti naturali del fenomeno e le conseguenze rapportate alle scelte antropiche operate nel particolare territorio (es. dissesti idrogeologici; costruzioni non a norma</w:t>
            </w:r>
          </w:p>
          <w:p w:rsidR="00961DB7" w:rsidRPr="00961DB7" w:rsidRDefault="00961DB7" w:rsidP="00961DB7"/>
        </w:tc>
      </w:tr>
    </w:tbl>
    <w:p w:rsidR="00961DB7" w:rsidRPr="00961DB7" w:rsidRDefault="00961DB7" w:rsidP="00961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2835"/>
        <w:gridCol w:w="2835"/>
      </w:tblGrid>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1340" w:type="dxa"/>
            <w:gridSpan w:val="4"/>
          </w:tcPr>
          <w:p w:rsidR="00961DB7" w:rsidRPr="00961DB7" w:rsidRDefault="00961DB7" w:rsidP="00961DB7">
            <w:r w:rsidRPr="00961DB7">
              <w:rPr>
                <w:rFonts w:ascii="Arial" w:hAnsi="Arial" w:cs="Arial"/>
                <w:b/>
                <w:bCs/>
              </w:rPr>
              <w:t>SCIENZE E TECNOLOGIA - GEO-SCIENZE E TECNOLOGIA</w:t>
            </w:r>
          </w:p>
        </w:tc>
      </w:tr>
      <w:tr w:rsidR="00961DB7" w:rsidRPr="00961DB7" w:rsidTr="00CB1B31">
        <w:tc>
          <w:tcPr>
            <w:tcW w:w="14175" w:type="dxa"/>
            <w:gridSpan w:val="5"/>
          </w:tcPr>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LIVELLII DI PADRONANZA</w:t>
            </w:r>
          </w:p>
          <w:p w:rsidR="00961DB7" w:rsidRPr="00961DB7" w:rsidRDefault="00961DB7" w:rsidP="00961DB7">
            <w:pPr>
              <w:jc w:val="center"/>
            </w:pPr>
            <w:r w:rsidRPr="00961DB7">
              <w:t>GEOGRAFIA</w:t>
            </w:r>
          </w:p>
        </w:tc>
      </w:tr>
      <w:tr w:rsidR="00961DB7" w:rsidRPr="00961DB7" w:rsidTr="00CB1B31">
        <w:tc>
          <w:tcPr>
            <w:tcW w:w="2835" w:type="dxa"/>
          </w:tcPr>
          <w:p w:rsidR="00961DB7" w:rsidRPr="00961DB7" w:rsidRDefault="00961DB7" w:rsidP="00961DB7">
            <w:pPr>
              <w:autoSpaceDE w:val="0"/>
              <w:autoSpaceDN w:val="0"/>
              <w:adjustRightInd w:val="0"/>
            </w:pPr>
            <w:r w:rsidRPr="00961DB7">
              <w:rPr>
                <w:rFonts w:ascii="Arial" w:hAnsi="Arial" w:cs="Arial"/>
                <w:b/>
                <w:bCs/>
                <w:sz w:val="18"/>
                <w:szCs w:val="18"/>
              </w:rPr>
              <w:t xml:space="preserve">1  </w:t>
            </w:r>
          </w:p>
          <w:p w:rsidR="00961DB7" w:rsidRPr="00961DB7" w:rsidRDefault="00961DB7" w:rsidP="00961DB7"/>
        </w:tc>
        <w:tc>
          <w:tcPr>
            <w:tcW w:w="2835" w:type="dxa"/>
          </w:tcPr>
          <w:p w:rsidR="00961DB7" w:rsidRPr="00961DB7" w:rsidRDefault="00961DB7" w:rsidP="00961DB7">
            <w:r w:rsidRPr="00961DB7">
              <w:rPr>
                <w:rFonts w:ascii="Arial" w:hAnsi="Arial" w:cs="Arial"/>
                <w:b/>
                <w:bCs/>
                <w:sz w:val="18"/>
                <w:szCs w:val="18"/>
              </w:rPr>
              <w:t>2</w:t>
            </w:r>
          </w:p>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3</w:t>
            </w:r>
          </w:p>
          <w:p w:rsidR="00961DB7" w:rsidRPr="00961DB7" w:rsidRDefault="00961DB7" w:rsidP="00961DB7">
            <w:pPr>
              <w:autoSpaceDE w:val="0"/>
              <w:autoSpaceDN w:val="0"/>
              <w:adjustRightInd w:val="0"/>
              <w:rPr>
                <w:rFonts w:ascii="Arial" w:hAnsi="Arial" w:cs="Arial"/>
                <w:b/>
                <w:bCs/>
                <w:i/>
                <w:iCs/>
                <w:sz w:val="16"/>
                <w:szCs w:val="16"/>
              </w:rPr>
            </w:pPr>
            <w:r w:rsidRPr="00961DB7">
              <w:rPr>
                <w:rFonts w:ascii="Arial" w:hAnsi="Arial" w:cs="Arial"/>
                <w:b/>
                <w:bCs/>
                <w:i/>
                <w:iCs/>
                <w:sz w:val="16"/>
                <w:szCs w:val="16"/>
              </w:rPr>
              <w:t>dai Traguardi per la fine della scuola</w:t>
            </w:r>
          </w:p>
          <w:p w:rsidR="00961DB7" w:rsidRPr="00961DB7" w:rsidRDefault="00961DB7" w:rsidP="00961DB7">
            <w:r w:rsidRPr="00961DB7">
              <w:rPr>
                <w:rFonts w:ascii="Arial" w:hAnsi="Arial" w:cs="Arial"/>
                <w:b/>
                <w:bCs/>
                <w:i/>
                <w:iCs/>
                <w:sz w:val="16"/>
                <w:szCs w:val="16"/>
              </w:rPr>
              <w:t>primaria</w:t>
            </w:r>
          </w:p>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4</w:t>
            </w:r>
          </w:p>
          <w:p w:rsidR="00961DB7" w:rsidRPr="00961DB7" w:rsidRDefault="00961DB7" w:rsidP="00961DB7"/>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5</w:t>
            </w:r>
          </w:p>
          <w:p w:rsidR="00961DB7" w:rsidRPr="00961DB7" w:rsidRDefault="00961DB7" w:rsidP="00961DB7">
            <w:pPr>
              <w:rPr>
                <w:rFonts w:ascii="Arial" w:hAnsi="Arial" w:cs="Arial"/>
                <w:b/>
                <w:bCs/>
                <w:i/>
                <w:iCs/>
                <w:sz w:val="16"/>
                <w:szCs w:val="16"/>
              </w:rPr>
            </w:pPr>
          </w:p>
          <w:p w:rsidR="00961DB7" w:rsidRPr="00961DB7" w:rsidRDefault="00961DB7" w:rsidP="00961DB7">
            <w:pPr>
              <w:rPr>
                <w:rFonts w:ascii="Arial" w:hAnsi="Arial" w:cs="Arial"/>
                <w:b/>
                <w:bCs/>
                <w:i/>
                <w:iCs/>
                <w:sz w:val="16"/>
                <w:szCs w:val="16"/>
              </w:rPr>
            </w:pPr>
          </w:p>
          <w:p w:rsidR="00961DB7" w:rsidRPr="00961DB7" w:rsidRDefault="00961DB7" w:rsidP="00961DB7">
            <w:r w:rsidRPr="00961DB7">
              <w:rPr>
                <w:rFonts w:ascii="Arial" w:hAnsi="Arial" w:cs="Arial"/>
                <w:b/>
                <w:bCs/>
                <w:i/>
                <w:iCs/>
                <w:sz w:val="16"/>
                <w:szCs w:val="16"/>
              </w:rPr>
              <w:t>dai Traguardi per la fine del primo ciclo</w:t>
            </w:r>
          </w:p>
        </w:tc>
      </w:tr>
      <w:tr w:rsidR="00961DB7" w:rsidRPr="00961DB7" w:rsidTr="00CB1B31">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correttamente gli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organizzatori topologici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vicino/lontano; sopra/sotto;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destra/sinistra, avanti/dietro,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rispetto alla posizione assoluta.</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Esegue percorsi nello spazio fisico seguendo istruzioni date dall’</w:t>
            </w:r>
            <w:proofErr w:type="spellStart"/>
            <w:r w:rsidRPr="00961DB7">
              <w:rPr>
                <w:rFonts w:ascii="ArialNarrow" w:hAnsi="ArialNarrow" w:cs="ArialNarrow"/>
                <w:sz w:val="18"/>
                <w:szCs w:val="18"/>
              </w:rPr>
              <w:t>adultoe</w:t>
            </w:r>
            <w:proofErr w:type="spellEnd"/>
            <w:r w:rsidRPr="00961DB7">
              <w:rPr>
                <w:rFonts w:ascii="ArialNarrow" w:hAnsi="ArialNarrow" w:cs="ArialNarrow"/>
                <w:sz w:val="18"/>
                <w:szCs w:val="18"/>
              </w:rPr>
              <w:t xml:space="preserve"> sul foglio; localizza oggetti nello spazio.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Si orienta negli spazi della scuola e sa rappresentare graficamente, senza tener conto di rapporti di proporzionalità e scalari la classe, la scuola, il cortile, gli spazi della propria casa.</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Con domande stimolo dell’adulto: sa nominare alcuni punti di riferimento posti nel tragitto </w:t>
            </w:r>
            <w:proofErr w:type="spellStart"/>
            <w:r w:rsidRPr="00961DB7">
              <w:rPr>
                <w:rFonts w:ascii="ArialNarrow" w:hAnsi="ArialNarrow" w:cs="ArialNarrow"/>
                <w:sz w:val="18"/>
                <w:szCs w:val="18"/>
              </w:rPr>
              <w:t>casascuola</w:t>
            </w:r>
            <w:proofErr w:type="spellEnd"/>
            <w:r w:rsidRPr="00961DB7">
              <w:rPr>
                <w:rFonts w:ascii="ArialNarrow" w:hAnsi="ArialNarrow" w:cs="ArialNarrow"/>
                <w:sz w:val="18"/>
                <w:szCs w:val="18"/>
              </w:rPr>
              <w:t>; sa individuare alcune caratteristiche essenziali di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paesaggi e ambienti a lui noti: il</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mare, la montagna, la città; il</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prato, il fiume …; sa descrivere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verbalmente alcuni percorsi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all’interno della scuola: es. il</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percorso dall’aula alla palestra, alla mensa ….</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lastRenderedPageBreak/>
              <w:t xml:space="preserve">Utilizza correttamente gli organizzatori topologici per orientarsi nello spazio </w:t>
            </w:r>
            <w:proofErr w:type="spellStart"/>
            <w:r w:rsidRPr="00961DB7">
              <w:rPr>
                <w:rFonts w:ascii="ArialNarrow" w:hAnsi="ArialNarrow" w:cs="ArialNarrow"/>
                <w:sz w:val="18"/>
                <w:szCs w:val="18"/>
              </w:rPr>
              <w:t>circostante,anche</w:t>
            </w:r>
            <w:proofErr w:type="spellEnd"/>
            <w:r w:rsidRPr="00961DB7">
              <w:rPr>
                <w:rFonts w:ascii="ArialNarrow" w:hAnsi="ArialNarrow" w:cs="ArialNarrow"/>
                <w:sz w:val="18"/>
                <w:szCs w:val="18"/>
              </w:rPr>
              <w:t xml:space="preserve"> rispetto alla posizione relativa; sa orientarsi negli </w:t>
            </w:r>
            <w:proofErr w:type="spellStart"/>
            <w:r w:rsidRPr="00961DB7">
              <w:rPr>
                <w:rFonts w:ascii="ArialNarrow" w:hAnsi="ArialNarrow" w:cs="ArialNarrow"/>
                <w:sz w:val="18"/>
                <w:szCs w:val="18"/>
              </w:rPr>
              <w:t>spazidella</w:t>
            </w:r>
            <w:proofErr w:type="spellEnd"/>
            <w:r w:rsidRPr="00961DB7">
              <w:rPr>
                <w:rFonts w:ascii="ArialNarrow" w:hAnsi="ArialNarrow" w:cs="ArialNarrow"/>
                <w:sz w:val="18"/>
                <w:szCs w:val="18"/>
              </w:rPr>
              <w:t xml:space="preserve"> scuola e in quelli prossimi del quartiere utilizzando punti di riferimento. </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Sa descrivere tragitti brevi </w:t>
            </w:r>
            <w:r w:rsidRPr="00961DB7">
              <w:rPr>
                <w:rFonts w:ascii="ArialNarrow" w:hAnsi="ArialNarrow" w:cs="ArialNarrow"/>
                <w:sz w:val="18"/>
                <w:szCs w:val="18"/>
              </w:rPr>
              <w:lastRenderedPageBreak/>
              <w:t>(casa-scuola; casa-chiesa …)</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individuando punti di riferimento; sa rappresentare i tragitti più semplici graficamente.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Sa rappresentare con punto di vista dall’alto oggetti e spazi; sa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disegnare la pianta dell’aula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ambienti noti della scuola e della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casa con rapporti scalari fissi dati (i quadretti del foglio). </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Sa leggere piante degli spazi vissuti utilizzando punti di riferimento fissi.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Descrive le caratteristiche di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paesaggi noti, distinguendone gli aspetti naturali e antropici.</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lastRenderedPageBreak/>
              <w:t>L'alunno si orienta nello spazio circostante e sulle carte geografiche, utilizzando riferimenti topologici e punti cardinali.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il linguaggio della geo-</w:t>
            </w:r>
            <w:proofErr w:type="spellStart"/>
            <w:r w:rsidRPr="00961DB7">
              <w:rPr>
                <w:rFonts w:ascii="ArialNarrow" w:hAnsi="ArialNarrow" w:cs="ArialNarrow"/>
                <w:sz w:val="18"/>
                <w:szCs w:val="18"/>
              </w:rPr>
              <w:t>graficità</w:t>
            </w:r>
            <w:proofErr w:type="spellEnd"/>
            <w:r w:rsidRPr="00961DB7">
              <w:rPr>
                <w:rFonts w:ascii="ArialNarrow" w:hAnsi="ArialNarrow" w:cs="ArialNarrow"/>
                <w:sz w:val="18"/>
                <w:szCs w:val="18"/>
              </w:rPr>
              <w:t xml:space="preserve"> per interpretare carte geografiche e globo terrestre,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realizzare semplici schizzi </w:t>
            </w:r>
            <w:r w:rsidRPr="00961DB7">
              <w:rPr>
                <w:rFonts w:ascii="ArialNarrow" w:hAnsi="ArialNarrow" w:cs="ArialNarrow"/>
                <w:sz w:val="18"/>
                <w:szCs w:val="18"/>
              </w:rPr>
              <w:lastRenderedPageBreak/>
              <w:t>cartografici e carte tematiche, progettare percorsi e itinerari di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viaggio.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Ricava informazioni geografiche da una pluralità di fonti (cartografiche e satellitari, tecnologie digitali, fotografiche, artistico-letterarie).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Riconosce e denomina i principali “oggetti” geografici fisici (fiumi, monti, pianure, coste, colline, laghi, mari, oceani, ecc.)</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i caratteri che connotano i paesaggi (di montagna, collina, pianura, vulcanici, ecc.) con particolare attenzione a quelli italiani, e individua analogie e differenze con i principali paesaggi europei e di altri continenti.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Coglie nei paesaggi mondiali della storia le progressive trasformazioni operate dall’uomo sul paesaggio naturale.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Si rende conto che lo spazio geografico è un sistema territoriale, costituito da elementi fisici e antropici legati da rapporti di connessione e/o di</w:t>
            </w:r>
          </w:p>
          <w:p w:rsidR="00961DB7" w:rsidRPr="00961DB7" w:rsidRDefault="00961DB7" w:rsidP="00961DB7">
            <w:pPr>
              <w:autoSpaceDE w:val="0"/>
              <w:autoSpaceDN w:val="0"/>
              <w:adjustRightInd w:val="0"/>
              <w:jc w:val="both"/>
              <w:rPr>
                <w:rFonts w:ascii="Arial" w:hAnsi="Arial" w:cs="Arial"/>
                <w:b/>
                <w:bCs/>
                <w:sz w:val="18"/>
                <w:szCs w:val="18"/>
              </w:rPr>
            </w:pPr>
            <w:r w:rsidRPr="00961DB7">
              <w:rPr>
                <w:rFonts w:ascii="ArialNarrow" w:hAnsi="ArialNarrow" w:cs="ArialNarrow"/>
                <w:sz w:val="18"/>
                <w:szCs w:val="18"/>
              </w:rPr>
              <w:t>interdipendenza.</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lastRenderedPageBreak/>
              <w:t>Si orienta nello spazio e sulle carte utilizzando riferimenti topologici, punti cardinali, strumenti per l’orientamento.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con pertinenza il linguaggio geografi co nell’uso delle carte e per descrivere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oggetti e paesaggi geografici..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Ricava in autonomia informazioni geografiche da fonti diverse, anche multimediali e tecnologiche e ne organizza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di proprie (relazioni, rapporti…).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e descrive le caratteristiche dei diversi paesaggi geografici a livello locale e mondiale, le trasformazioni operate dall’uomo e gli impatti di alcune di queste</w:t>
            </w:r>
          </w:p>
          <w:p w:rsidR="00961DB7" w:rsidRPr="00961DB7" w:rsidRDefault="00961DB7" w:rsidP="00961DB7">
            <w:pPr>
              <w:autoSpaceDE w:val="0"/>
              <w:autoSpaceDN w:val="0"/>
              <w:adjustRightInd w:val="0"/>
              <w:jc w:val="both"/>
              <w:rPr>
                <w:rFonts w:ascii="Arial" w:hAnsi="Arial" w:cs="Arial"/>
                <w:b/>
                <w:bCs/>
                <w:sz w:val="18"/>
                <w:szCs w:val="18"/>
              </w:rPr>
            </w:pPr>
            <w:r w:rsidRPr="00961DB7">
              <w:rPr>
                <w:rFonts w:ascii="ArialNarrow" w:hAnsi="ArialNarrow" w:cs="ArialNarrow"/>
                <w:sz w:val="18"/>
                <w:szCs w:val="18"/>
              </w:rPr>
              <w:t>sull’ambiente e sulla vita delle comunità</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lastRenderedPageBreak/>
              <w:t>Lo studente si orienta nello spazio e sulle carte di diversa scala in base ai punti cardinali e alle coordinate geografiche; sa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orientare una carta geografica a grande scala facendo ricorso a punti di riferimento fissi.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Utilizza opportunamente carte geografiche, fotografie attuali e </w:t>
            </w:r>
            <w:r w:rsidRPr="00961DB7">
              <w:rPr>
                <w:rFonts w:ascii="ArialNarrow" w:hAnsi="ArialNarrow" w:cs="ArialNarrow"/>
                <w:sz w:val="18"/>
                <w:szCs w:val="18"/>
              </w:rPr>
              <w:lastRenderedPageBreak/>
              <w:t>d’epoca, immagini da telerilevamento, elaborazioni digitali, grafici, dati statistici, sistemi informativi geografici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per comunicare efficacemente informazioni spaziali.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Riconosce nei paesaggi europei e mondiali, raffrontandoli in particolare a quelli italiani, gli elementi fisici significativi e le emergenze storiche, artistiche e architettoniche, come patrimonio naturale e culturale da tutelare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valorizzare.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Osserva, legge e analizza sistemi territoriali vicini e lontani, nello spazio e nel tempo e valuta gli effetti di azioni dell'uomo sui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sistemi territoriali alle diverse scale geografiche</w:t>
            </w:r>
          </w:p>
        </w:tc>
      </w:tr>
    </w:tbl>
    <w:p w:rsidR="00961DB7" w:rsidRPr="00961DB7" w:rsidRDefault="00961DB7" w:rsidP="00961DB7"/>
    <w:p w:rsidR="00961DB7" w:rsidRDefault="00961DB7"/>
    <w:sectPr w:rsidR="00961DB7">
      <w:footerReference w:type="even" r:id="rId25"/>
      <w:footerReference w:type="default" r:id="rId26"/>
      <w:footerReference w:type="first" r:id="rId27"/>
      <w:footnotePr>
        <w:pos w:val="beneathText"/>
      </w:footnotePr>
      <w:pgSz w:w="16837" w:h="11905" w:orient="landscape"/>
      <w:pgMar w:top="1134" w:right="1134" w:bottom="7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04" w:rsidRDefault="00EA1404">
      <w:r>
        <w:separator/>
      </w:r>
    </w:p>
  </w:endnote>
  <w:endnote w:type="continuationSeparator" w:id="0">
    <w:p w:rsidR="00EA1404" w:rsidRDefault="00EA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 w:name="DejaVu Sans">
    <w:altName w:val="Times New Roman"/>
    <w:charset w:val="00"/>
    <w:family w:val="auto"/>
    <w:pitch w:val="variable"/>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meriGarmnd BT">
    <w:altName w:val="Times New Roman"/>
    <w:charset w:val="00"/>
    <w:family w:val="roman"/>
    <w:pitch w:val="variable"/>
  </w:font>
  <w:font w:name="URW Chancery L">
    <w:altName w:val="Arial Unicode MS"/>
    <w:charset w:val="80"/>
    <w:family w:val="auto"/>
    <w:pitch w:val="variable"/>
  </w:font>
  <w:font w:name="GillSansMTPro-Book">
    <w:altName w:val="MS Gothic"/>
    <w:charset w:val="00"/>
    <w:family w:val="swiss"/>
    <w:pitch w:val="default"/>
  </w:font>
  <w:font w:name="Purisa">
    <w:altName w:val="Arial Unicode MS"/>
    <w:charset w:val="80"/>
    <w:family w:val="auto"/>
    <w:pitch w:val="variable"/>
  </w:font>
  <w:font w:name="Times Roman">
    <w:altName w:val="Times New Roman"/>
    <w:charset w:val="00"/>
    <w:family w:val="auto"/>
    <w:pitch w:val="default"/>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pPr>
      <w:pStyle w:val="Pidipa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04" w:rsidRDefault="00EA1404">
      <w:r>
        <w:separator/>
      </w:r>
    </w:p>
  </w:footnote>
  <w:footnote w:type="continuationSeparator" w:id="0">
    <w:p w:rsidR="00EA1404" w:rsidRDefault="00EA1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suff w:val="nothing"/>
      <w:lvlText w:val="-"/>
      <w:lvlJc w:val="left"/>
      <w:pPr>
        <w:tabs>
          <w:tab w:val="num" w:pos="0"/>
        </w:tabs>
        <w:ind w:left="0" w:firstLine="0"/>
      </w:pPr>
      <w:rPr>
        <w:rFonts w:ascii="Calibri" w:hAnsi="Calibri"/>
      </w:rPr>
    </w:lvl>
    <w:lvl w:ilvl="1">
      <w:numFmt w:val="decimal"/>
      <w:suff w:val="nothing"/>
      <w:lvlText w:val="%2"/>
      <w:lvlJc w:val="left"/>
      <w:pPr>
        <w:tabs>
          <w:tab w:val="num" w:pos="0"/>
        </w:tabs>
        <w:ind w:left="0" w:firstLine="0"/>
      </w:pPr>
    </w:lvl>
    <w:lvl w:ilvl="2">
      <w:numFmt w:val="decimal"/>
      <w:suff w:val="nothing"/>
      <w:lvlText w:val="%3"/>
      <w:lvlJc w:val="left"/>
      <w:pPr>
        <w:tabs>
          <w:tab w:val="num" w:pos="0"/>
        </w:tabs>
        <w:ind w:left="0" w:firstLine="0"/>
      </w:pPr>
    </w:lvl>
    <w:lvl w:ilvl="3">
      <w:numFmt w:val="decimal"/>
      <w:suff w:val="nothing"/>
      <w:lvlText w:val="%4"/>
      <w:lvlJc w:val="left"/>
      <w:pPr>
        <w:tabs>
          <w:tab w:val="num" w:pos="0"/>
        </w:tabs>
        <w:ind w:left="0" w:firstLine="0"/>
      </w:pPr>
    </w:lvl>
    <w:lvl w:ilvl="4">
      <w:numFmt w:val="decimal"/>
      <w:suff w:val="nothing"/>
      <w:lvlText w:val="%5"/>
      <w:lvlJc w:val="left"/>
      <w:pPr>
        <w:tabs>
          <w:tab w:val="num" w:pos="0"/>
        </w:tabs>
        <w:ind w:left="0" w:firstLine="0"/>
      </w:pPr>
    </w:lvl>
    <w:lvl w:ilvl="5">
      <w:numFmt w:val="decimal"/>
      <w:suff w:val="nothing"/>
      <w:lvlText w:val="%6"/>
      <w:lvlJc w:val="left"/>
      <w:pPr>
        <w:tabs>
          <w:tab w:val="num" w:pos="0"/>
        </w:tabs>
        <w:ind w:left="0" w:firstLine="0"/>
      </w:pPr>
    </w:lvl>
    <w:lvl w:ilvl="6">
      <w:numFmt w:val="decimal"/>
      <w:suff w:val="nothing"/>
      <w:lvlText w:val="%7"/>
      <w:lvlJc w:val="left"/>
      <w:pPr>
        <w:tabs>
          <w:tab w:val="num" w:pos="0"/>
        </w:tabs>
        <w:ind w:left="0" w:firstLine="0"/>
      </w:pPr>
    </w:lvl>
    <w:lvl w:ilvl="7">
      <w:numFmt w:val="decimal"/>
      <w:suff w:val="nothing"/>
      <w:lvlText w:val="%8"/>
      <w:lvlJc w:val="left"/>
      <w:pPr>
        <w:tabs>
          <w:tab w:val="num" w:pos="0"/>
        </w:tabs>
        <w:ind w:left="0" w:firstLine="0"/>
      </w:pPr>
    </w:lvl>
    <w:lvl w:ilvl="8">
      <w:numFmt w:val="decimal"/>
      <w:suff w:val="nothing"/>
      <w:lvlText w:val="%9"/>
      <w:lvlJc w:val="left"/>
      <w:pPr>
        <w:tabs>
          <w:tab w:val="num" w:pos="0"/>
        </w:tabs>
        <w:ind w:left="0" w:firstLine="0"/>
      </w:pPr>
    </w:lvl>
  </w:abstractNum>
  <w:abstractNum w:abstractNumId="8">
    <w:nsid w:val="00000009"/>
    <w:multiLevelType w:val="multilevel"/>
    <w:tmpl w:val="00000009"/>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14201F7"/>
    <w:multiLevelType w:val="hybridMultilevel"/>
    <w:tmpl w:val="36FA8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8C92FA0"/>
    <w:multiLevelType w:val="hybridMultilevel"/>
    <w:tmpl w:val="B04E12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C5F51C8"/>
    <w:multiLevelType w:val="hybridMultilevel"/>
    <w:tmpl w:val="4EC8BA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C612972"/>
    <w:multiLevelType w:val="hybridMultilevel"/>
    <w:tmpl w:val="AF249D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ED82C1C"/>
    <w:multiLevelType w:val="hybridMultilevel"/>
    <w:tmpl w:val="D74E6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133062B"/>
    <w:multiLevelType w:val="hybridMultilevel"/>
    <w:tmpl w:val="7C9CD8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8274953"/>
    <w:multiLevelType w:val="hybridMultilevel"/>
    <w:tmpl w:val="C952D8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AD058EB"/>
    <w:multiLevelType w:val="hybridMultilevel"/>
    <w:tmpl w:val="11B818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D7849DD"/>
    <w:multiLevelType w:val="hybridMultilevel"/>
    <w:tmpl w:val="F1645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F472CD2"/>
    <w:multiLevelType w:val="hybridMultilevel"/>
    <w:tmpl w:val="41CA4C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26F438D"/>
    <w:multiLevelType w:val="hybridMultilevel"/>
    <w:tmpl w:val="7FE26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35D624A"/>
    <w:multiLevelType w:val="hybridMultilevel"/>
    <w:tmpl w:val="E7F081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5212542"/>
    <w:multiLevelType w:val="hybridMultilevel"/>
    <w:tmpl w:val="086ED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5B41B52"/>
    <w:multiLevelType w:val="hybridMultilevel"/>
    <w:tmpl w:val="C0BC9A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8A9044B"/>
    <w:multiLevelType w:val="hybridMultilevel"/>
    <w:tmpl w:val="B574A0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BE82F0D"/>
    <w:multiLevelType w:val="hybridMultilevel"/>
    <w:tmpl w:val="A5F8A6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C75095C"/>
    <w:multiLevelType w:val="hybridMultilevel"/>
    <w:tmpl w:val="6A4A0B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0442CD2"/>
    <w:multiLevelType w:val="hybridMultilevel"/>
    <w:tmpl w:val="65EC8E78"/>
    <w:lvl w:ilvl="0" w:tplc="00000001">
      <w:start w:val="1"/>
      <w:numFmt w:val="bullet"/>
      <w:lvlText w:val=""/>
      <w:lvlJc w:val="left"/>
      <w:pPr>
        <w:tabs>
          <w:tab w:val="num" w:pos="720"/>
        </w:tabs>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1FF05D0"/>
    <w:multiLevelType w:val="hybridMultilevel"/>
    <w:tmpl w:val="E21AAE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FE12CF"/>
    <w:multiLevelType w:val="hybridMultilevel"/>
    <w:tmpl w:val="675EF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0F92B9C"/>
    <w:multiLevelType w:val="hybridMultilevel"/>
    <w:tmpl w:val="88825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255809"/>
    <w:multiLevelType w:val="hybridMultilevel"/>
    <w:tmpl w:val="1BA63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4F2CBF"/>
    <w:multiLevelType w:val="hybridMultilevel"/>
    <w:tmpl w:val="B3C292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FEF2C96"/>
    <w:multiLevelType w:val="hybridMultilevel"/>
    <w:tmpl w:val="5E38F1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27D2B4A"/>
    <w:multiLevelType w:val="hybridMultilevel"/>
    <w:tmpl w:val="CA906C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AE589E"/>
    <w:multiLevelType w:val="hybridMultilevel"/>
    <w:tmpl w:val="7626F1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6B74AAA"/>
    <w:multiLevelType w:val="hybridMultilevel"/>
    <w:tmpl w:val="263ACB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D7C6AA0"/>
    <w:multiLevelType w:val="hybridMultilevel"/>
    <w:tmpl w:val="75D865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DF3A92"/>
    <w:multiLevelType w:val="hybridMultilevel"/>
    <w:tmpl w:val="68307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0AE197C"/>
    <w:multiLevelType w:val="hybridMultilevel"/>
    <w:tmpl w:val="C8249B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4C21417"/>
    <w:multiLevelType w:val="hybridMultilevel"/>
    <w:tmpl w:val="DD8CC3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50517EE"/>
    <w:multiLevelType w:val="hybridMultilevel"/>
    <w:tmpl w:val="B74A09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122DE4"/>
    <w:multiLevelType w:val="hybridMultilevel"/>
    <w:tmpl w:val="7E948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C316B1"/>
    <w:multiLevelType w:val="hybridMultilevel"/>
    <w:tmpl w:val="74A435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2"/>
  </w:num>
  <w:num w:numId="12">
    <w:abstractNumId w:val="43"/>
  </w:num>
  <w:num w:numId="13">
    <w:abstractNumId w:val="19"/>
  </w:num>
  <w:num w:numId="14">
    <w:abstractNumId w:val="36"/>
  </w:num>
  <w:num w:numId="15">
    <w:abstractNumId w:val="14"/>
  </w:num>
  <w:num w:numId="16">
    <w:abstractNumId w:val="17"/>
  </w:num>
  <w:num w:numId="17">
    <w:abstractNumId w:val="23"/>
  </w:num>
  <w:num w:numId="18">
    <w:abstractNumId w:val="27"/>
  </w:num>
  <w:num w:numId="19">
    <w:abstractNumId w:val="25"/>
  </w:num>
  <w:num w:numId="20">
    <w:abstractNumId w:val="34"/>
  </w:num>
  <w:num w:numId="21">
    <w:abstractNumId w:val="12"/>
  </w:num>
  <w:num w:numId="22">
    <w:abstractNumId w:val="15"/>
  </w:num>
  <w:num w:numId="23">
    <w:abstractNumId w:val="29"/>
  </w:num>
  <w:num w:numId="24">
    <w:abstractNumId w:val="35"/>
  </w:num>
  <w:num w:numId="25">
    <w:abstractNumId w:val="13"/>
  </w:num>
  <w:num w:numId="26">
    <w:abstractNumId w:val="32"/>
  </w:num>
  <w:num w:numId="27">
    <w:abstractNumId w:val="39"/>
  </w:num>
  <w:num w:numId="28">
    <w:abstractNumId w:val="38"/>
  </w:num>
  <w:num w:numId="29">
    <w:abstractNumId w:val="30"/>
  </w:num>
  <w:num w:numId="30">
    <w:abstractNumId w:val="40"/>
  </w:num>
  <w:num w:numId="31">
    <w:abstractNumId w:val="21"/>
  </w:num>
  <w:num w:numId="32">
    <w:abstractNumId w:val="33"/>
  </w:num>
  <w:num w:numId="33">
    <w:abstractNumId w:val="24"/>
  </w:num>
  <w:num w:numId="34">
    <w:abstractNumId w:val="16"/>
  </w:num>
  <w:num w:numId="35">
    <w:abstractNumId w:val="10"/>
  </w:num>
  <w:num w:numId="36">
    <w:abstractNumId w:val="22"/>
  </w:num>
  <w:num w:numId="37">
    <w:abstractNumId w:val="26"/>
  </w:num>
  <w:num w:numId="38">
    <w:abstractNumId w:val="37"/>
  </w:num>
  <w:num w:numId="39">
    <w:abstractNumId w:val="18"/>
  </w:num>
  <w:num w:numId="40">
    <w:abstractNumId w:val="31"/>
  </w:num>
  <w:num w:numId="41">
    <w:abstractNumId w:val="41"/>
  </w:num>
  <w:num w:numId="42">
    <w:abstractNumId w:val="28"/>
  </w:num>
  <w:num w:numId="43">
    <w:abstractNumId w:val="2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NotTrackMoves/>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960"/>
    <w:rsid w:val="00032334"/>
    <w:rsid w:val="000E013F"/>
    <w:rsid w:val="00124BE0"/>
    <w:rsid w:val="00136CA7"/>
    <w:rsid w:val="0017229B"/>
    <w:rsid w:val="0018481B"/>
    <w:rsid w:val="001D7224"/>
    <w:rsid w:val="001E7B06"/>
    <w:rsid w:val="002145A9"/>
    <w:rsid w:val="0027484E"/>
    <w:rsid w:val="002A1C5D"/>
    <w:rsid w:val="002C2A0D"/>
    <w:rsid w:val="002E0374"/>
    <w:rsid w:val="0037367F"/>
    <w:rsid w:val="003B29E5"/>
    <w:rsid w:val="003E4C47"/>
    <w:rsid w:val="003F6AD4"/>
    <w:rsid w:val="00421F9C"/>
    <w:rsid w:val="004641DB"/>
    <w:rsid w:val="004C69CF"/>
    <w:rsid w:val="0053686B"/>
    <w:rsid w:val="005B1572"/>
    <w:rsid w:val="005E13AD"/>
    <w:rsid w:val="0068386F"/>
    <w:rsid w:val="006A7AE8"/>
    <w:rsid w:val="006D4B84"/>
    <w:rsid w:val="00721032"/>
    <w:rsid w:val="007839AD"/>
    <w:rsid w:val="007A4977"/>
    <w:rsid w:val="007C356D"/>
    <w:rsid w:val="00900CBF"/>
    <w:rsid w:val="00961DB7"/>
    <w:rsid w:val="00963AF8"/>
    <w:rsid w:val="009E59A0"/>
    <w:rsid w:val="009F73DA"/>
    <w:rsid w:val="00AC7550"/>
    <w:rsid w:val="00AF54E3"/>
    <w:rsid w:val="00BC1B32"/>
    <w:rsid w:val="00C171A6"/>
    <w:rsid w:val="00C4203E"/>
    <w:rsid w:val="00CB170C"/>
    <w:rsid w:val="00CB1B31"/>
    <w:rsid w:val="00CB3E63"/>
    <w:rsid w:val="00D22960"/>
    <w:rsid w:val="00D802C9"/>
    <w:rsid w:val="00D95BAA"/>
    <w:rsid w:val="00E1172F"/>
    <w:rsid w:val="00E2242D"/>
    <w:rsid w:val="00E72220"/>
    <w:rsid w:val="00EA1404"/>
    <w:rsid w:val="00EB1E5E"/>
    <w:rsid w:val="00EE22F4"/>
    <w:rsid w:val="00FA3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Nimbus Roman No9 L" w:eastAsia="DejaVu Sans" w:hAnsi="Nimbus Roman No9 L"/>
      <w:kern w:val="1"/>
      <w:sz w:val="24"/>
      <w:szCs w:val="24"/>
      <w:lang w:eastAsia="ar-SA"/>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b/>
    </w:rPr>
  </w:style>
  <w:style w:type="character" w:customStyle="1" w:styleId="WW8Num6z0">
    <w:name w:val="WW8Num6z0"/>
    <w:rPr>
      <w:rFonts w:ascii="Symbol" w:hAnsi="Symbol"/>
      <w:color w:val="000000"/>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9z0">
    <w:name w:val="WW8Num9z0"/>
    <w:rPr>
      <w:rFonts w:ascii="Symbol" w:hAnsi="Symbol"/>
      <w:sz w:val="20"/>
    </w:rPr>
  </w:style>
  <w:style w:type="character" w:customStyle="1" w:styleId="WW-Absatz-Standardschriftart">
    <w:name w:val="WW-Absatz-Standardschriftart"/>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sz w:val="20"/>
    </w:rPr>
  </w:style>
  <w:style w:type="character" w:customStyle="1" w:styleId="WW8Num13z0">
    <w:name w:val="WW8Num13z0"/>
    <w:rPr>
      <w:rFonts w:ascii="Symbol" w:hAnsi="Symbol"/>
      <w:sz w:val="20"/>
    </w:rPr>
  </w:style>
  <w:style w:type="character" w:customStyle="1" w:styleId="WW8Num14z0">
    <w:name w:val="WW8Num14z0"/>
    <w:rPr>
      <w:rFonts w:ascii="Symbol" w:hAnsi="Symbol"/>
      <w:sz w:val="20"/>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sz w:val="20"/>
    </w:rPr>
  </w:style>
  <w:style w:type="character" w:customStyle="1" w:styleId="WW8Num19z0">
    <w:name w:val="WW8Num19z0"/>
    <w:rPr>
      <w:rFonts w:ascii="Symbol" w:hAnsi="Symbol"/>
    </w:rPr>
  </w:style>
  <w:style w:type="character" w:customStyle="1" w:styleId="WW-Absatz-Standardschriftart1">
    <w:name w:val="WW-Absatz-Standardschriftart1"/>
  </w:style>
  <w:style w:type="character" w:customStyle="1" w:styleId="WW8Num20z0">
    <w:name w:val="WW8Num20z0"/>
    <w:rPr>
      <w:rFonts w:ascii="Calibri" w:eastAsia="Calibri" w:hAnsi="Calibri" w:cs="Calibri"/>
      <w:b w:val="0"/>
      <w:bCs w:val="0"/>
      <w:i w:val="0"/>
      <w:iCs w:val="0"/>
      <w:caps w:val="0"/>
      <w:smallCaps w:val="0"/>
      <w:strike w:val="0"/>
      <w:dstrike w:val="0"/>
      <w:color w:val="000000"/>
      <w:spacing w:val="0"/>
      <w:w w:val="100"/>
      <w:position w:val="0"/>
      <w:sz w:val="20"/>
      <w:szCs w:val="20"/>
      <w:u w:val="none"/>
      <w:vertAlign w:val="baseline"/>
    </w:rPr>
  </w:style>
  <w:style w:type="character" w:customStyle="1" w:styleId="Carpredefinitoparagrafo2">
    <w:name w:val="Car. predefinito paragraf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Carpredefinitoparagrafo1">
    <w:name w:val="Car. predefinito paragrafo1"/>
  </w:style>
  <w:style w:type="character" w:customStyle="1" w:styleId="Corpodeltesto41">
    <w:name w:val="Corpo del testo (41)_"/>
    <w:rPr>
      <w:rFonts w:ascii="Calibri" w:eastAsia="Calibri" w:hAnsi="Calibri" w:cs="Calibri"/>
      <w:b w:val="0"/>
      <w:bCs w:val="0"/>
      <w:i w:val="0"/>
      <w:iCs w:val="0"/>
      <w:caps w:val="0"/>
      <w:smallCaps w:val="0"/>
      <w:strike w:val="0"/>
      <w:dstrike w:val="0"/>
      <w:spacing w:val="0"/>
      <w:w w:val="100"/>
      <w:sz w:val="24"/>
      <w:szCs w:val="24"/>
    </w:rPr>
  </w:style>
  <w:style w:type="character" w:customStyle="1" w:styleId="Corpodeltesto410">
    <w:name w:val="Corpo del testo (41)"/>
    <w:basedOn w:val="Corpodeltesto41"/>
    <w:rPr>
      <w:rFonts w:ascii="Calibri" w:eastAsia="Calibri" w:hAnsi="Calibri" w:cs="Calibri"/>
      <w:b w:val="0"/>
      <w:bCs w:val="0"/>
      <w:i w:val="0"/>
      <w:iCs w:val="0"/>
      <w:caps w:val="0"/>
      <w:smallCaps w:val="0"/>
      <w:strike w:val="0"/>
      <w:dstrike w:val="0"/>
      <w:spacing w:val="0"/>
      <w:w w:val="100"/>
      <w:sz w:val="24"/>
      <w:szCs w:val="24"/>
    </w:rPr>
  </w:style>
  <w:style w:type="character" w:customStyle="1" w:styleId="Corpodeltesto4111pt">
    <w:name w:val="Corpo del testo (41) + 11 pt"/>
    <w:rPr>
      <w:rFonts w:ascii="Calibri" w:eastAsia="Calibri" w:hAnsi="Calibri" w:cs="Calibri"/>
      <w:b w:val="0"/>
      <w:bCs w:val="0"/>
      <w:i w:val="0"/>
      <w:iCs w:val="0"/>
      <w:caps w:val="0"/>
      <w:smallCaps w:val="0"/>
      <w:strike w:val="0"/>
      <w:dstrike w:val="0"/>
      <w:spacing w:val="0"/>
      <w:w w:val="100"/>
      <w:sz w:val="22"/>
      <w:szCs w:val="22"/>
    </w:rPr>
  </w:style>
  <w:style w:type="character" w:customStyle="1" w:styleId="Corpodeltesto34">
    <w:name w:val="Corpo del testo (34)_"/>
    <w:rPr>
      <w:rFonts w:ascii="Calibri" w:eastAsia="Calibri" w:hAnsi="Calibri" w:cs="Calibri"/>
      <w:b w:val="0"/>
      <w:bCs w:val="0"/>
      <w:i w:val="0"/>
      <w:iCs w:val="0"/>
      <w:caps w:val="0"/>
      <w:smallCaps w:val="0"/>
      <w:strike w:val="0"/>
      <w:dstrike w:val="0"/>
      <w:spacing w:val="0"/>
      <w:sz w:val="22"/>
      <w:szCs w:val="22"/>
    </w:rPr>
  </w:style>
  <w:style w:type="character" w:customStyle="1" w:styleId="Corpodeltesto340">
    <w:name w:val="Corpo del testo (34)"/>
    <w:basedOn w:val="Corpodeltesto34"/>
    <w:rPr>
      <w:rFonts w:ascii="Calibri" w:eastAsia="Calibri" w:hAnsi="Calibri" w:cs="Calibri"/>
      <w:b w:val="0"/>
      <w:bCs w:val="0"/>
      <w:i w:val="0"/>
      <w:iCs w:val="0"/>
      <w:caps w:val="0"/>
      <w:smallCaps w:val="0"/>
      <w:strike w:val="0"/>
      <w:dstrike w:val="0"/>
      <w:spacing w:val="0"/>
      <w:sz w:val="22"/>
      <w:szCs w:val="22"/>
    </w:rPr>
  </w:style>
  <w:style w:type="character" w:customStyle="1" w:styleId="Corpodeltesto">
    <w:name w:val="Corpo del testo_"/>
    <w:rPr>
      <w:rFonts w:ascii="Calibri" w:eastAsia="Calibri" w:hAnsi="Calibri" w:cs="Calibri"/>
      <w:sz w:val="20"/>
      <w:szCs w:val="20"/>
      <w:shd w:val="clear" w:color="auto" w:fill="FFFFFF"/>
    </w:rPr>
  </w:style>
  <w:style w:type="character" w:customStyle="1" w:styleId="Corpodeltesto46">
    <w:name w:val="Corpo del testo46"/>
    <w:rPr>
      <w:rFonts w:ascii="Calibri" w:eastAsia="Calibri" w:hAnsi="Calibri" w:cs="Calibri"/>
      <w:b w:val="0"/>
      <w:bCs w:val="0"/>
      <w:i w:val="0"/>
      <w:iCs w:val="0"/>
      <w:caps w:val="0"/>
      <w:smallCaps w:val="0"/>
      <w:strike w:val="0"/>
      <w:dstrike w:val="0"/>
      <w:spacing w:val="0"/>
      <w:sz w:val="20"/>
      <w:szCs w:val="20"/>
      <w:shd w:val="clear" w:color="auto" w:fill="FFFFFF"/>
    </w:rPr>
  </w:style>
  <w:style w:type="character" w:customStyle="1" w:styleId="Corpodeltesto47">
    <w:name w:val="Corpo del testo47"/>
    <w:rPr>
      <w:rFonts w:ascii="Calibri" w:eastAsia="Calibri" w:hAnsi="Calibri" w:cs="Calibri"/>
      <w:b w:val="0"/>
      <w:bCs w:val="0"/>
      <w:i w:val="0"/>
      <w:iCs w:val="0"/>
      <w:caps w:val="0"/>
      <w:smallCaps w:val="0"/>
      <w:strike w:val="0"/>
      <w:dstrike w:val="0"/>
      <w:spacing w:val="0"/>
      <w:sz w:val="20"/>
      <w:szCs w:val="20"/>
      <w:shd w:val="clear" w:color="auto" w:fill="FFFFFF"/>
    </w:rPr>
  </w:style>
  <w:style w:type="character" w:customStyle="1" w:styleId="Caratteredellanota">
    <w:name w:val="Carattere della nota"/>
  </w:style>
  <w:style w:type="character" w:customStyle="1" w:styleId="Rimandonotaapidipagina1">
    <w:name w:val="Rimando nota a piè di pagina1"/>
    <w:rPr>
      <w:vertAlign w:val="superscript"/>
    </w:rPr>
  </w:style>
  <w:style w:type="character" w:customStyle="1" w:styleId="Corpodeltesto40">
    <w:name w:val="Corpo del testo40"/>
    <w:rPr>
      <w:rFonts w:ascii="Calibri" w:eastAsia="Calibri" w:hAnsi="Calibri" w:cs="Calibri"/>
      <w:sz w:val="20"/>
      <w:szCs w:val="20"/>
      <w:shd w:val="clear" w:color="auto" w:fill="FFFFFF"/>
    </w:rPr>
  </w:style>
  <w:style w:type="character" w:customStyle="1" w:styleId="CorpodeltestoGrassetto">
    <w:name w:val="Corpo del testo + Grassetto"/>
    <w:rPr>
      <w:rFonts w:ascii="Calibri" w:eastAsia="Calibri" w:hAnsi="Calibri" w:cs="Calibri"/>
      <w:b/>
      <w:bCs/>
      <w:sz w:val="20"/>
      <w:szCs w:val="20"/>
      <w:shd w:val="clear" w:color="auto" w:fill="FFFFFF"/>
    </w:rPr>
  </w:style>
  <w:style w:type="character" w:customStyle="1" w:styleId="Corpodeltesto8pt">
    <w:name w:val="Corpo del testo + 8 pt"/>
    <w:rPr>
      <w:rFonts w:ascii="Calibri" w:eastAsia="Calibri" w:hAnsi="Calibri" w:cs="Calibri"/>
      <w:sz w:val="16"/>
      <w:szCs w:val="16"/>
      <w:shd w:val="clear" w:color="auto" w:fill="FFFFFF"/>
    </w:rPr>
  </w:style>
  <w:style w:type="character" w:customStyle="1" w:styleId="Corpodeltesto400">
    <w:name w:val="Corpo del testo (40)_"/>
    <w:rPr>
      <w:rFonts w:ascii="Calibri" w:eastAsia="Calibri" w:hAnsi="Calibri" w:cs="Calibri"/>
      <w:sz w:val="20"/>
      <w:szCs w:val="20"/>
      <w:shd w:val="clear" w:color="auto" w:fill="FFFFFF"/>
    </w:rPr>
  </w:style>
  <w:style w:type="character" w:customStyle="1" w:styleId="Corpodeltesto40Nongrassetto">
    <w:name w:val="Corpo del testo (40) + Non grassetto"/>
    <w:rPr>
      <w:rFonts w:ascii="Calibri" w:eastAsia="Calibri" w:hAnsi="Calibri" w:cs="Calibri"/>
      <w:b/>
      <w:bCs/>
      <w:sz w:val="20"/>
      <w:szCs w:val="20"/>
      <w:shd w:val="clear" w:color="auto" w:fill="FFFFFF"/>
    </w:rPr>
  </w:style>
  <w:style w:type="character" w:customStyle="1" w:styleId="Corpodeltesto411">
    <w:name w:val="Corpo del testo41"/>
    <w:basedOn w:val="Corpodeltesto"/>
    <w:rPr>
      <w:rFonts w:ascii="Calibri" w:eastAsia="Calibri" w:hAnsi="Calibri" w:cs="Calibri"/>
      <w:sz w:val="20"/>
      <w:szCs w:val="20"/>
      <w:shd w:val="clear" w:color="auto" w:fill="FFFFFF"/>
    </w:rPr>
  </w:style>
  <w:style w:type="character" w:customStyle="1" w:styleId="CorpodeltestoGrassetto7">
    <w:name w:val="Corpo del testo + Grassetto7"/>
    <w:rPr>
      <w:rFonts w:ascii="Calibri" w:eastAsia="Calibri" w:hAnsi="Calibri" w:cs="Calibri"/>
      <w:b/>
      <w:bCs/>
      <w:sz w:val="20"/>
      <w:szCs w:val="20"/>
      <w:shd w:val="clear" w:color="auto" w:fill="FFFFFF"/>
    </w:rPr>
  </w:style>
  <w:style w:type="character" w:customStyle="1" w:styleId="Corpodeltesto42">
    <w:name w:val="Corpo del testo42"/>
    <w:basedOn w:val="Corpodeltesto"/>
    <w:rPr>
      <w:rFonts w:ascii="Calibri" w:eastAsia="Calibri" w:hAnsi="Calibri" w:cs="Calibri"/>
      <w:sz w:val="20"/>
      <w:szCs w:val="20"/>
      <w:shd w:val="clear" w:color="auto" w:fill="FFFFFF"/>
    </w:rPr>
  </w:style>
  <w:style w:type="character" w:customStyle="1" w:styleId="Corpodeltesto43">
    <w:name w:val="Corpo del testo43"/>
    <w:basedOn w:val="Corpodeltesto"/>
    <w:rPr>
      <w:rFonts w:ascii="Calibri" w:eastAsia="Calibri" w:hAnsi="Calibri" w:cs="Calibri"/>
      <w:sz w:val="20"/>
      <w:szCs w:val="20"/>
      <w:shd w:val="clear" w:color="auto" w:fill="FFFFFF"/>
    </w:rPr>
  </w:style>
  <w:style w:type="character" w:customStyle="1" w:styleId="Corpodeltesto44">
    <w:name w:val="Corpo del testo44"/>
    <w:rPr>
      <w:rFonts w:ascii="Calibri" w:eastAsia="Calibri" w:hAnsi="Calibri" w:cs="Calibri"/>
      <w:b w:val="0"/>
      <w:bCs w:val="0"/>
      <w:i w:val="0"/>
      <w:iCs w:val="0"/>
      <w:caps w:val="0"/>
      <w:smallCaps w:val="0"/>
      <w:strike w:val="0"/>
      <w:dstrike w:val="0"/>
      <w:spacing w:val="0"/>
      <w:sz w:val="20"/>
      <w:szCs w:val="20"/>
      <w:shd w:val="clear" w:color="auto" w:fill="FFFFFF"/>
    </w:rPr>
  </w:style>
  <w:style w:type="character" w:customStyle="1" w:styleId="Corpodeltesto45">
    <w:name w:val="Corpo del testo45"/>
    <w:basedOn w:val="Corpodeltesto"/>
    <w:rPr>
      <w:rFonts w:ascii="Calibri" w:eastAsia="Calibri" w:hAnsi="Calibri" w:cs="Calibri"/>
      <w:sz w:val="20"/>
      <w:szCs w:val="20"/>
      <w:shd w:val="clear" w:color="auto" w:fill="FFFFFF"/>
    </w:rPr>
  </w:style>
  <w:style w:type="character" w:customStyle="1" w:styleId="Corpodeltesto5">
    <w:name w:val="Corpo del testo (5)_"/>
    <w:rPr>
      <w:rFonts w:ascii="Calibri" w:eastAsia="Calibri" w:hAnsi="Calibri" w:cs="Calibri"/>
      <w:b w:val="0"/>
      <w:bCs w:val="0"/>
      <w:i w:val="0"/>
      <w:iCs w:val="0"/>
      <w:caps w:val="0"/>
      <w:smallCaps w:val="0"/>
      <w:strike w:val="0"/>
      <w:dstrike w:val="0"/>
      <w:spacing w:val="0"/>
      <w:sz w:val="26"/>
      <w:szCs w:val="26"/>
    </w:rPr>
  </w:style>
  <w:style w:type="character" w:customStyle="1" w:styleId="Corpodeltesto50">
    <w:name w:val="Corpo del testo (5)"/>
    <w:rPr>
      <w:rFonts w:ascii="Calibri" w:eastAsia="Calibri" w:hAnsi="Calibri" w:cs="Calibri"/>
      <w:b w:val="0"/>
      <w:bCs w:val="0"/>
      <w:i w:val="0"/>
      <w:iCs w:val="0"/>
      <w:caps w:val="0"/>
      <w:smallCaps w:val="0"/>
      <w:strike w:val="0"/>
      <w:dstrike w:val="0"/>
      <w:spacing w:val="0"/>
      <w:sz w:val="26"/>
      <w:szCs w:val="26"/>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Corpodeltesto27">
    <w:name w:val="Corpo del testo (27)"/>
    <w:rPr>
      <w:rFonts w:ascii="Calibri" w:eastAsia="Calibri" w:hAnsi="Calibri" w:cs="Calibri"/>
      <w:b w:val="0"/>
      <w:bCs w:val="0"/>
      <w:i w:val="0"/>
      <w:iCs w:val="0"/>
      <w:caps w:val="0"/>
      <w:smallCaps w:val="0"/>
      <w:strike w:val="0"/>
      <w:dstrike w:val="0"/>
      <w:spacing w:val="0"/>
      <w:w w:val="75"/>
      <w:sz w:val="34"/>
      <w:szCs w:val="34"/>
    </w:rPr>
  </w:style>
  <w:style w:type="character" w:styleId="Enfasigrassetto">
    <w:name w:val="Strong"/>
    <w:qFormat/>
    <w:rPr>
      <w:b/>
      <w:bCs/>
    </w:rPr>
  </w:style>
  <w:style w:type="character" w:styleId="Enfasicorsivo">
    <w:name w:val="Emphasis"/>
    <w:qFormat/>
    <w:rPr>
      <w:i/>
      <w:iCs/>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Normale1">
    <w:name w:val="Normale1"/>
    <w:rPr>
      <w:rFonts w:ascii="Times New Roman" w:hAnsi="Times New Roman"/>
      <w:sz w:val="22"/>
    </w:rPr>
  </w:style>
  <w:style w:type="character" w:customStyle="1" w:styleId="WW8Num29z0">
    <w:name w:val="WW8Num29z0"/>
    <w:rPr>
      <w:rFonts w:ascii="Symbol" w:hAnsi="Symbol"/>
      <w:b/>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1z0">
    <w:name w:val="WW8Num31z0"/>
    <w:rPr>
      <w:rFonts w:ascii="Symbol" w:hAnsi="Symbol"/>
      <w:color w:val="000000"/>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28z0">
    <w:name w:val="WW8Num28z0"/>
    <w:rPr>
      <w:rFonts w:ascii="Symbol" w:hAnsi="Symbol"/>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33z0">
    <w:name w:val="WW8Num33z0"/>
    <w:rPr>
      <w:rFonts w:ascii="Symbol" w:hAnsi="Symbol"/>
    </w:rPr>
  </w:style>
  <w:style w:type="character" w:customStyle="1" w:styleId="Corpodeltesto1">
    <w:name w:val="Corpo del testo1"/>
    <w:basedOn w:val="Corpodeltesto"/>
    <w:rPr>
      <w:rFonts w:ascii="Calibri" w:eastAsia="Calibri" w:hAnsi="Calibri" w:cs="Calibri"/>
      <w:sz w:val="20"/>
      <w:szCs w:val="20"/>
      <w:shd w:val="clear" w:color="auto" w:fill="FFFFFF"/>
    </w:rPr>
  </w:style>
  <w:style w:type="character" w:customStyle="1" w:styleId="Corpodeltesto401">
    <w:name w:val="Corpo del testo (40)"/>
    <w:basedOn w:val="Corpodeltesto400"/>
    <w:rPr>
      <w:rFonts w:ascii="Calibri" w:eastAsia="Calibri" w:hAnsi="Calibri" w:cs="Calibri"/>
      <w:sz w:val="20"/>
      <w:szCs w:val="20"/>
      <w:shd w:val="clear" w:color="auto" w:fill="FFFFFF"/>
    </w:rPr>
  </w:style>
  <w:style w:type="character" w:customStyle="1" w:styleId="Sommario4Carattere">
    <w:name w:val="Sommario 4 Carattere"/>
    <w:rPr>
      <w:rFonts w:ascii="Calibri" w:eastAsia="Calibri" w:hAnsi="Calibri" w:cs="Calibri"/>
      <w:sz w:val="20"/>
      <w:szCs w:val="20"/>
      <w:shd w:val="clear" w:color="auto" w:fill="FFFFFF"/>
    </w:rPr>
  </w:style>
  <w:style w:type="character" w:styleId="Collegamentoipertestuale">
    <w:name w:val="Hyperlink"/>
    <w:semiHidden/>
    <w:rPr>
      <w:color w:val="0066CC"/>
      <w:u w:val="single"/>
    </w:rPr>
  </w:style>
  <w:style w:type="character" w:customStyle="1" w:styleId="Punti">
    <w:name w:val="Punti"/>
    <w:rPr>
      <w:rFonts w:ascii="StarSymbol" w:eastAsia="StarSymbol" w:hAnsi="StarSymbol" w:cs="StarSymbol"/>
      <w:sz w:val="18"/>
      <w:szCs w:val="18"/>
    </w:rPr>
  </w:style>
  <w:style w:type="character" w:customStyle="1" w:styleId="Corpodeltesto10">
    <w:name w:val="Corpo del testo (10)_"/>
    <w:rPr>
      <w:rFonts w:ascii="Calibri" w:eastAsia="Calibri" w:hAnsi="Calibri" w:cs="Calibri"/>
      <w:b w:val="0"/>
      <w:bCs w:val="0"/>
      <w:i w:val="0"/>
      <w:iCs w:val="0"/>
      <w:caps w:val="0"/>
      <w:smallCaps w:val="0"/>
      <w:strike w:val="0"/>
      <w:dstrike w:val="0"/>
      <w:spacing w:val="0"/>
      <w:sz w:val="21"/>
      <w:szCs w:val="21"/>
    </w:rPr>
  </w:style>
  <w:style w:type="character" w:customStyle="1" w:styleId="Corpodeltesto100">
    <w:name w:val="Corpo del testo (10)"/>
    <w:rPr>
      <w:rFonts w:ascii="Calibri" w:eastAsia="Calibri" w:hAnsi="Calibri" w:cs="Calibri"/>
      <w:b w:val="0"/>
      <w:bCs w:val="0"/>
      <w:i w:val="0"/>
      <w:iCs w:val="0"/>
      <w:caps w:val="0"/>
      <w:smallCaps w:val="0"/>
      <w:strike w:val="0"/>
      <w:dstrike w:val="0"/>
      <w:color w:val="FFFFFF"/>
      <w:spacing w:val="0"/>
      <w:sz w:val="21"/>
      <w:szCs w:val="21"/>
    </w:rPr>
  </w:style>
  <w:style w:type="character" w:customStyle="1" w:styleId="Corpodeltesto31">
    <w:name w:val="Corpo del testo (31)_"/>
    <w:rPr>
      <w:rFonts w:ascii="Calibri" w:eastAsia="Calibri" w:hAnsi="Calibri" w:cs="Calibri"/>
      <w:b w:val="0"/>
      <w:bCs w:val="0"/>
      <w:i w:val="0"/>
      <w:iCs w:val="0"/>
      <w:caps w:val="0"/>
      <w:smallCaps w:val="0"/>
      <w:strike w:val="0"/>
      <w:dstrike w:val="0"/>
      <w:sz w:val="20"/>
      <w:szCs w:val="20"/>
    </w:rPr>
  </w:style>
  <w:style w:type="character" w:customStyle="1" w:styleId="Corpodeltesto310">
    <w:name w:val="Corpo del testo (31)"/>
    <w:rPr>
      <w:rFonts w:ascii="Calibri" w:eastAsia="Calibri" w:hAnsi="Calibri" w:cs="Calibri"/>
      <w:b w:val="0"/>
      <w:bCs w:val="0"/>
      <w:i w:val="0"/>
      <w:iCs w:val="0"/>
      <w:caps w:val="0"/>
      <w:smallCaps w:val="0"/>
      <w:strike w:val="0"/>
      <w:dstrike w:val="0"/>
      <w:color w:val="FFFFFF"/>
      <w:sz w:val="20"/>
      <w:szCs w:val="20"/>
    </w:rPr>
  </w:style>
  <w:style w:type="character" w:customStyle="1" w:styleId="Corpodeltesto32">
    <w:name w:val="Corpo del testo (32)_"/>
    <w:rPr>
      <w:rFonts w:ascii="Calibri" w:eastAsia="Calibri" w:hAnsi="Calibri" w:cs="Calibri"/>
      <w:b w:val="0"/>
      <w:bCs w:val="0"/>
      <w:i w:val="0"/>
      <w:iCs w:val="0"/>
      <w:caps w:val="0"/>
      <w:smallCaps w:val="0"/>
      <w:strike w:val="0"/>
      <w:dstrike w:val="0"/>
      <w:sz w:val="20"/>
      <w:szCs w:val="20"/>
    </w:rPr>
  </w:style>
  <w:style w:type="character" w:customStyle="1" w:styleId="Corpodeltesto320">
    <w:name w:val="Corpo del testo (32)"/>
    <w:rPr>
      <w:rFonts w:ascii="Calibri" w:eastAsia="Calibri" w:hAnsi="Calibri" w:cs="Calibri"/>
      <w:b w:val="0"/>
      <w:bCs w:val="0"/>
      <w:i w:val="0"/>
      <w:iCs w:val="0"/>
      <w:caps w:val="0"/>
      <w:smallCaps w:val="0"/>
      <w:strike w:val="0"/>
      <w:dstrike w:val="0"/>
      <w:color w:val="FFFFFF"/>
      <w:sz w:val="20"/>
      <w:szCs w:val="20"/>
    </w:rPr>
  </w:style>
  <w:style w:type="character" w:customStyle="1" w:styleId="CorpodeltestoCorsivo">
    <w:name w:val="Corpo del testo + Corsivo"/>
    <w:rPr>
      <w:rFonts w:ascii="Calibri" w:eastAsia="Calibri" w:hAnsi="Calibri" w:cs="Calibri"/>
      <w:b w:val="0"/>
      <w:bCs w:val="0"/>
      <w:i/>
      <w:iCs/>
      <w:caps w:val="0"/>
      <w:smallCaps w:val="0"/>
      <w:strike w:val="0"/>
      <w:dstrike w:val="0"/>
      <w:spacing w:val="0"/>
      <w:sz w:val="20"/>
      <w:szCs w:val="20"/>
      <w:shd w:val="clear" w:color="auto" w:fill="FFFFFF"/>
    </w:rPr>
  </w:style>
  <w:style w:type="character" w:customStyle="1" w:styleId="Corpodeltesto3">
    <w:name w:val="Corpo del testo (3)_"/>
    <w:rPr>
      <w:rFonts w:ascii="Calibri" w:eastAsia="Calibri" w:hAnsi="Calibri" w:cs="Calibri"/>
      <w:b w:val="0"/>
      <w:bCs w:val="0"/>
      <w:i w:val="0"/>
      <w:iCs w:val="0"/>
      <w:caps w:val="0"/>
      <w:smallCaps w:val="0"/>
      <w:strike w:val="0"/>
      <w:dstrike w:val="0"/>
      <w:spacing w:val="0"/>
      <w:sz w:val="20"/>
      <w:szCs w:val="20"/>
    </w:rPr>
  </w:style>
  <w:style w:type="character" w:customStyle="1" w:styleId="Corpodeltesto30">
    <w:name w:val="Corpo del testo (3)"/>
    <w:basedOn w:val="Corpodeltesto3"/>
    <w:rPr>
      <w:rFonts w:ascii="Calibri" w:eastAsia="Calibri" w:hAnsi="Calibri" w:cs="Calibri"/>
      <w:b w:val="0"/>
      <w:bCs w:val="0"/>
      <w:i w:val="0"/>
      <w:iCs w:val="0"/>
      <w:caps w:val="0"/>
      <w:smallCaps w:val="0"/>
      <w:strike w:val="0"/>
      <w:dstrike w:val="0"/>
      <w:spacing w:val="0"/>
      <w:sz w:val="20"/>
      <w:szCs w:val="20"/>
    </w:rPr>
  </w:style>
  <w:style w:type="character" w:customStyle="1" w:styleId="Corpodeltesto3Noncorsivo">
    <w:name w:val="Corpo del testo (3) + Non corsivo"/>
    <w:rPr>
      <w:rFonts w:ascii="Calibri" w:eastAsia="Calibri" w:hAnsi="Calibri" w:cs="Calibri"/>
      <w:b w:val="0"/>
      <w:bCs w:val="0"/>
      <w:i/>
      <w:iCs/>
      <w:caps w:val="0"/>
      <w:smallCaps w:val="0"/>
      <w:strike w:val="0"/>
      <w:dstrike w:val="0"/>
      <w:spacing w:val="0"/>
      <w:sz w:val="20"/>
      <w:szCs w:val="20"/>
    </w:rPr>
  </w:style>
  <w:style w:type="character" w:customStyle="1" w:styleId="Caratteredinumerazione">
    <w:name w:val="Carattere di numerazione"/>
  </w:style>
  <w:style w:type="character" w:customStyle="1" w:styleId="WW8Num32z3">
    <w:name w:val="WW8Num32z3"/>
    <w:rPr>
      <w:rFonts w:ascii="Symbol" w:hAnsi="Symbol"/>
    </w:rPr>
  </w:style>
  <w:style w:type="character" w:customStyle="1" w:styleId="WW8Num54z0">
    <w:name w:val="WW8Num54z0"/>
    <w:rPr>
      <w:rFonts w:ascii="Times New Roman" w:eastAsia="Times New Roman" w:hAnsi="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0z0">
    <w:name w:val="WW8Num50z0"/>
    <w:rPr>
      <w:rFonts w:ascii="Arial" w:eastAsia="Times New Roman" w:hAnsi="Arial"/>
    </w:rPr>
  </w:style>
  <w:style w:type="character" w:customStyle="1" w:styleId="WW8Num50z1">
    <w:name w:val="WW8Num50z1"/>
    <w:rPr>
      <w:rFonts w:ascii="Times New Roman" w:eastAsia="Times New Roman" w:hAnsi="Times New Roman"/>
      <w:color w:val="FF0000"/>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0z4">
    <w:name w:val="WW8Num50z4"/>
    <w:rPr>
      <w:rFonts w:ascii="Courier New" w:hAnsi="Courier New"/>
    </w:rPr>
  </w:style>
  <w:style w:type="character" w:customStyle="1" w:styleId="WW8Num76z0">
    <w:name w:val="WW8Num76z0"/>
    <w:rPr>
      <w:rFonts w:ascii="Times New Roman" w:eastAsia="Times New Roman" w:hAnsi="Times New Roman"/>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6z3">
    <w:name w:val="WW8Num76z3"/>
    <w:rPr>
      <w:rFonts w:ascii="Symbol" w:hAnsi="Symbol"/>
    </w:rPr>
  </w:style>
  <w:style w:type="character" w:customStyle="1" w:styleId="WW8Num61z0">
    <w:name w:val="WW8Num61z0"/>
    <w:rPr>
      <w:rFonts w:ascii="Times New Roman" w:eastAsia="Times New Roman" w:hAnsi="Times New Roman"/>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1z3">
    <w:name w:val="WW8Num61z3"/>
    <w:rPr>
      <w:rFonts w:ascii="Symbol" w:hAnsi="Symbol"/>
    </w:rPr>
  </w:style>
  <w:style w:type="character" w:customStyle="1" w:styleId="WW8Num48z0">
    <w:name w:val="WW8Num48z0"/>
    <w:rPr>
      <w:rFonts w:ascii="Times New Roman" w:eastAsia="Times New Roman" w:hAnsi="Times New Roman"/>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65z0">
    <w:name w:val="WW8Num65z0"/>
    <w:rPr>
      <w:rFonts w:ascii="Times New Roman" w:eastAsia="Times New Roman" w:hAnsi="Times New Roman"/>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45z0">
    <w:name w:val="WW8Num45z0"/>
    <w:rPr>
      <w:rFonts w:ascii="Times New Roman" w:eastAsia="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paragraph" w:customStyle="1" w:styleId="Intestazione2">
    <w:name w:val="Intestazione2"/>
    <w:basedOn w:val="Normale"/>
    <w:next w:val="Corpotesto"/>
    <w:pPr>
      <w:keepNext/>
      <w:spacing w:before="240" w:after="120"/>
    </w:pPr>
    <w:rPr>
      <w:rFonts w:ascii="Nimbus Sans L" w:hAnsi="Nimbus Sans L" w:cs="DejaVu Sans"/>
      <w:sz w:val="28"/>
      <w:szCs w:val="28"/>
    </w:rPr>
  </w:style>
  <w:style w:type="paragraph" w:styleId="Corpotesto">
    <w:name w:val="Body Text"/>
    <w:basedOn w:val="Normale"/>
    <w:semiHidden/>
    <w:pPr>
      <w:spacing w:after="120"/>
    </w:pPr>
  </w:style>
  <w:style w:type="paragraph" w:styleId="Elenco">
    <w:name w:val="List"/>
    <w:basedOn w:val="Corpotesto"/>
    <w:semiHidden/>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Nimbus Sans L" w:hAnsi="Nimbus Sans L" w:cs="DejaVu Sans"/>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dicazioninormale">
    <w:name w:val="Indicazioni normale"/>
    <w:basedOn w:val="Normale"/>
    <w:pPr>
      <w:spacing w:after="28" w:line="100" w:lineRule="atLeast"/>
      <w:ind w:firstLine="284"/>
      <w:jc w:val="both"/>
    </w:pPr>
    <w:rPr>
      <w:rFonts w:ascii="Helvetica" w:eastAsia="Times New Roman" w:hAnsi="Helvetica" w:cs="Helvetica"/>
      <w:bCs/>
      <w:sz w:val="18"/>
      <w:szCs w:val="18"/>
    </w:rPr>
  </w:style>
  <w:style w:type="paragraph" w:customStyle="1" w:styleId="Corpodeltesto53">
    <w:name w:val="Corpo del testo53"/>
    <w:basedOn w:val="Normale"/>
    <w:pPr>
      <w:shd w:val="clear" w:color="auto" w:fill="FFFFFF"/>
      <w:spacing w:before="540" w:after="240" w:line="307" w:lineRule="exact"/>
      <w:jc w:val="both"/>
    </w:pPr>
    <w:rPr>
      <w:rFonts w:ascii="Calibri" w:eastAsia="Calibri" w:hAnsi="Calibri" w:cs="Calibri"/>
      <w:sz w:val="20"/>
      <w:szCs w:val="20"/>
    </w:rPr>
  </w:style>
  <w:style w:type="paragraph" w:styleId="Sottotitolo">
    <w:name w:val="Subtitle"/>
    <w:basedOn w:val="Normale"/>
    <w:next w:val="Normale"/>
    <w:qFormat/>
    <w:rPr>
      <w:rFonts w:ascii="Cambria" w:eastAsia="Times New Roman" w:hAnsi="Cambria"/>
      <w:i/>
      <w:iCs/>
      <w:color w:val="94B6D2"/>
      <w:spacing w:val="15"/>
    </w:r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semiHidden/>
    <w:pPr>
      <w:suppressLineNumbers/>
      <w:ind w:left="283" w:hanging="283"/>
    </w:pPr>
    <w:rPr>
      <w:sz w:val="20"/>
      <w:szCs w:val="20"/>
    </w:rPr>
  </w:style>
  <w:style w:type="paragraph" w:customStyle="1" w:styleId="Corpodeltesto402">
    <w:name w:val="Corpo del testo (40)"/>
    <w:basedOn w:val="Normale"/>
    <w:pPr>
      <w:shd w:val="clear" w:color="auto" w:fill="FFFFFF"/>
      <w:spacing w:line="0" w:lineRule="atLeast"/>
      <w:jc w:val="right"/>
    </w:pPr>
    <w:rPr>
      <w:rFonts w:ascii="Calibri" w:eastAsia="Calibri" w:hAnsi="Calibri" w:cs="Calibri"/>
      <w:sz w:val="20"/>
      <w:szCs w:val="20"/>
    </w:rPr>
  </w:style>
  <w:style w:type="paragraph" w:customStyle="1" w:styleId="Corpodeltesto4010">
    <w:name w:val="Corpo del testo (40)1"/>
    <w:basedOn w:val="Normale"/>
    <w:pPr>
      <w:shd w:val="clear" w:color="auto" w:fill="FFFFFF"/>
      <w:spacing w:line="0" w:lineRule="atLeast"/>
      <w:jc w:val="right"/>
    </w:pPr>
    <w:rPr>
      <w:rFonts w:cs="Calibri"/>
      <w:sz w:val="20"/>
      <w:szCs w:val="20"/>
    </w:rPr>
  </w:style>
  <w:style w:type="paragraph" w:styleId="Paragrafoelenco">
    <w:name w:val="List Paragraph"/>
    <w:basedOn w:val="Normale"/>
    <w:qFormat/>
    <w:pPr>
      <w:ind w:left="720"/>
    </w:pPr>
    <w:rPr>
      <w:rFonts w:ascii="Cambria" w:eastAsia="Calibri" w:hAnsi="Cambria"/>
      <w:b/>
      <w:bCs/>
      <w:sz w:val="28"/>
      <w:szCs w:val="28"/>
    </w:rPr>
  </w:style>
  <w:style w:type="paragraph" w:styleId="NormaleWeb">
    <w:name w:val="Normal (Web)"/>
    <w:basedOn w:val="Normale"/>
    <w:pPr>
      <w:spacing w:before="280" w:after="280" w:line="100" w:lineRule="atLeast"/>
    </w:pPr>
    <w:rPr>
      <w:rFonts w:ascii="Times New Roman" w:eastAsia="Times New Roman" w:hAnsi="Times New Roman"/>
    </w:rPr>
  </w:style>
  <w:style w:type="paragraph" w:customStyle="1" w:styleId="Contenutocornice">
    <w:name w:val="Contenuto cornice"/>
    <w:basedOn w:val="Corpotesto"/>
  </w:style>
  <w:style w:type="paragraph" w:customStyle="1" w:styleId="Testodelblocco1">
    <w:name w:val="Testo del blocco1"/>
    <w:basedOn w:val="Normale"/>
    <w:pPr>
      <w:spacing w:after="39" w:line="100" w:lineRule="atLeast"/>
      <w:ind w:left="170" w:right="170" w:firstLine="283"/>
      <w:jc w:val="both"/>
    </w:pPr>
    <w:rPr>
      <w:rFonts w:ascii="AmeriGarmnd BT" w:eastAsia="Times New Roman" w:hAnsi="AmeriGarmnd BT"/>
      <w:sz w:val="18"/>
      <w:szCs w:val="20"/>
    </w:rPr>
  </w:style>
  <w:style w:type="paragraph" w:styleId="Pidipagina">
    <w:name w:val="footer"/>
    <w:basedOn w:val="Normale"/>
    <w:semiHidden/>
    <w:pPr>
      <w:suppressLineNumbers/>
      <w:tabs>
        <w:tab w:val="center" w:pos="4818"/>
        <w:tab w:val="right" w:pos="9637"/>
      </w:tabs>
    </w:pPr>
  </w:style>
  <w:style w:type="table" w:styleId="Grigliatabella">
    <w:name w:val="Table Grid"/>
    <w:basedOn w:val="Tabellanormale"/>
    <w:uiPriority w:val="59"/>
    <w:rsid w:val="00D2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961DB7"/>
    <w:pPr>
      <w:spacing w:after="120"/>
    </w:pPr>
  </w:style>
  <w:style w:type="character" w:styleId="Titolodellibro">
    <w:name w:val="Book Title"/>
    <w:uiPriority w:val="33"/>
    <w:qFormat/>
    <w:rsid w:val="00961DB7"/>
    <w:rPr>
      <w:b/>
      <w:bCs/>
      <w:smallCaps/>
      <w:spacing w:val="5"/>
    </w:rPr>
  </w:style>
  <w:style w:type="paragraph" w:styleId="Titolo">
    <w:name w:val="Title"/>
    <w:basedOn w:val="Normale"/>
    <w:next w:val="Normale"/>
    <w:link w:val="TitoloCarattere"/>
    <w:uiPriority w:val="10"/>
    <w:qFormat/>
    <w:rsid w:val="00961DB7"/>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961DB7"/>
    <w:rPr>
      <w:rFonts w:ascii="Cambria" w:hAnsi="Cambria"/>
      <w:b/>
      <w:bCs/>
      <w:kern w:val="28"/>
      <w:sz w:val="32"/>
      <w:szCs w:val="32"/>
      <w:lang w:eastAsia="ar-SA"/>
    </w:rPr>
  </w:style>
  <w:style w:type="character" w:styleId="Riferimentodelicato">
    <w:name w:val="Subtle Reference"/>
    <w:uiPriority w:val="31"/>
    <w:qFormat/>
    <w:rsid w:val="00961DB7"/>
    <w:rPr>
      <w:smallCaps/>
      <w:color w:val="C0504D"/>
      <w:u w:val="single"/>
    </w:rPr>
  </w:style>
  <w:style w:type="character" w:styleId="Riferimentointenso">
    <w:name w:val="Intense Reference"/>
    <w:uiPriority w:val="32"/>
    <w:qFormat/>
    <w:rsid w:val="00961DB7"/>
    <w:rPr>
      <w:b/>
      <w:bCs/>
      <w:smallCaps/>
      <w:color w:val="C0504D"/>
      <w:spacing w:val="5"/>
      <w:u w:val="single"/>
    </w:rPr>
  </w:style>
  <w:style w:type="table" w:customStyle="1" w:styleId="Grigliatabella1">
    <w:name w:val="Griglia tabella1"/>
    <w:basedOn w:val="Tabellanormale"/>
    <w:next w:val="Grigliatabella"/>
    <w:uiPriority w:val="59"/>
    <w:rsid w:val="00961D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961DB7"/>
    <w:pPr>
      <w:tabs>
        <w:tab w:val="center" w:pos="4819"/>
        <w:tab w:val="right" w:pos="9638"/>
      </w:tabs>
    </w:pPr>
  </w:style>
  <w:style w:type="character" w:customStyle="1" w:styleId="IntestazioneCarattere">
    <w:name w:val="Intestazione Carattere"/>
    <w:link w:val="Intestazione"/>
    <w:uiPriority w:val="99"/>
    <w:semiHidden/>
    <w:rsid w:val="00961DB7"/>
    <w:rPr>
      <w:rFonts w:ascii="Nimbus Roman No9 L" w:eastAsia="DejaVu Sans" w:hAnsi="Nimbus Roman No9 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412E-F121-40E4-AE55-F3B8F9BD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185</Pages>
  <Words>44934</Words>
  <Characters>256125</Characters>
  <Application>Microsoft Office Word</Application>
  <DocSecurity>0</DocSecurity>
  <Lines>2134</Lines>
  <Paragraphs>600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cp:lastModifiedBy>Maria Rosaria Cantone</cp:lastModifiedBy>
  <cp:revision>3</cp:revision>
  <cp:lastPrinted>1601-01-01T00:00:00Z</cp:lastPrinted>
  <dcterms:created xsi:type="dcterms:W3CDTF">2014-12-05T04:55:00Z</dcterms:created>
  <dcterms:modified xsi:type="dcterms:W3CDTF">2014-12-05T04:56:00Z</dcterms:modified>
</cp:coreProperties>
</file>