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FA" w:rsidRPr="00AA362D" w:rsidRDefault="001364FA">
      <w:pPr>
        <w:rPr>
          <w:rFonts w:ascii="Arial" w:hAnsi="Arial" w:cs="Arial"/>
          <w:sz w:val="40"/>
          <w:szCs w:val="40"/>
        </w:rPr>
      </w:pPr>
      <w:r w:rsidRPr="00AA362D">
        <w:rPr>
          <w:rFonts w:ascii="Arial" w:hAnsi="Arial" w:cs="Arial"/>
          <w:sz w:val="40"/>
          <w:szCs w:val="40"/>
        </w:rPr>
        <w:t xml:space="preserve">Classe 2^ B plesso Capoluogo 2° Circolo didattico di </w:t>
      </w:r>
      <w:proofErr w:type="spellStart"/>
      <w:r w:rsidRPr="00AA362D">
        <w:rPr>
          <w:rFonts w:ascii="Arial" w:hAnsi="Arial" w:cs="Arial"/>
          <w:sz w:val="40"/>
          <w:szCs w:val="40"/>
        </w:rPr>
        <w:t>Pomigliano</w:t>
      </w:r>
      <w:proofErr w:type="spellEnd"/>
      <w:r w:rsidRPr="00AA362D">
        <w:rPr>
          <w:rFonts w:ascii="Arial" w:hAnsi="Arial" w:cs="Arial"/>
          <w:sz w:val="40"/>
          <w:szCs w:val="40"/>
        </w:rPr>
        <w:t xml:space="preserve"> D’Arco</w:t>
      </w:r>
    </w:p>
    <w:p w:rsidR="001364FA" w:rsidRDefault="001364FA">
      <w:pPr>
        <w:rPr>
          <w:rFonts w:ascii="Arial" w:hAnsi="Arial" w:cs="Arial"/>
          <w:sz w:val="40"/>
          <w:szCs w:val="40"/>
        </w:rPr>
      </w:pPr>
      <w:r w:rsidRPr="00AA362D">
        <w:rPr>
          <w:rFonts w:ascii="Arial" w:hAnsi="Arial" w:cs="Arial"/>
          <w:sz w:val="40"/>
          <w:szCs w:val="40"/>
        </w:rPr>
        <w:t xml:space="preserve">Italiano/storia/arte: </w:t>
      </w:r>
      <w:proofErr w:type="spellStart"/>
      <w:r w:rsidRPr="00AA362D">
        <w:rPr>
          <w:rFonts w:ascii="Arial" w:hAnsi="Arial" w:cs="Arial"/>
          <w:sz w:val="40"/>
          <w:szCs w:val="40"/>
        </w:rPr>
        <w:t>ins.te</w:t>
      </w:r>
      <w:proofErr w:type="spellEnd"/>
      <w:r w:rsidRPr="00AA362D">
        <w:rPr>
          <w:rFonts w:ascii="Arial" w:hAnsi="Arial" w:cs="Arial"/>
          <w:sz w:val="40"/>
          <w:szCs w:val="40"/>
        </w:rPr>
        <w:t xml:space="preserve"> Ciccarelli Mariateresa</w:t>
      </w:r>
    </w:p>
    <w:p w:rsidR="00AA362D" w:rsidRPr="00AA362D" w:rsidRDefault="00F022A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Competenze disciplinari trasversali:</w:t>
      </w:r>
    </w:p>
    <w:p w:rsidR="001364FA" w:rsidRPr="00AA362D" w:rsidRDefault="001364FA" w:rsidP="001364FA">
      <w:pPr>
        <w:pStyle w:val="Paragrafoelenco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AA362D">
        <w:rPr>
          <w:rFonts w:ascii="Arial" w:hAnsi="Arial" w:cs="Arial"/>
          <w:sz w:val="40"/>
          <w:szCs w:val="40"/>
        </w:rPr>
        <w:t>Oralità: ascolto e parlato</w:t>
      </w:r>
    </w:p>
    <w:p w:rsidR="001364FA" w:rsidRDefault="001364FA" w:rsidP="001364FA">
      <w:pPr>
        <w:pStyle w:val="Paragrafoelenco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AA362D">
        <w:rPr>
          <w:rFonts w:ascii="Arial" w:hAnsi="Arial" w:cs="Arial"/>
          <w:sz w:val="40"/>
          <w:szCs w:val="40"/>
        </w:rPr>
        <w:t>Collocare fatti ed eventi in un contesto spazio-temporale</w:t>
      </w:r>
    </w:p>
    <w:p w:rsidR="00AA362D" w:rsidRPr="00AA362D" w:rsidRDefault="00AA362D" w:rsidP="001364FA">
      <w:pPr>
        <w:pStyle w:val="Paragrafoelenco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Utilizzare efficacemente la gestualità fino-motoria</w:t>
      </w:r>
    </w:p>
    <w:p w:rsidR="001364FA" w:rsidRPr="00AA362D" w:rsidRDefault="001364FA">
      <w:pPr>
        <w:rPr>
          <w:rFonts w:ascii="Arial" w:hAnsi="Arial" w:cs="Arial"/>
          <w:sz w:val="40"/>
          <w:szCs w:val="40"/>
        </w:rPr>
      </w:pPr>
    </w:p>
    <w:p w:rsidR="00AA362D" w:rsidRPr="00AA362D" w:rsidRDefault="001364FA" w:rsidP="00AA362D">
      <w:pPr>
        <w:pStyle w:val="Paragrafoelenco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AA362D">
        <w:rPr>
          <w:rFonts w:ascii="Arial" w:hAnsi="Arial" w:cs="Arial"/>
          <w:sz w:val="40"/>
          <w:szCs w:val="40"/>
        </w:rPr>
        <w:t>Ascolta l’audio-</w:t>
      </w:r>
      <w:r w:rsidR="00AA362D" w:rsidRPr="00AA362D">
        <w:rPr>
          <w:rFonts w:ascii="Arial" w:hAnsi="Arial" w:cs="Arial"/>
          <w:sz w:val="40"/>
          <w:szCs w:val="40"/>
        </w:rPr>
        <w:t>storia di Hansel e Gretel</w:t>
      </w:r>
    </w:p>
    <w:p w:rsidR="00AA362D" w:rsidRPr="00AA362D" w:rsidRDefault="00AA362D" w:rsidP="00AA362D">
      <w:pPr>
        <w:pStyle w:val="Paragrafoelenco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AA362D">
        <w:rPr>
          <w:rFonts w:ascii="Arial" w:hAnsi="Arial" w:cs="Arial"/>
          <w:sz w:val="40"/>
          <w:szCs w:val="40"/>
        </w:rPr>
        <w:t>Incolla la fotocopia del puzzle sul cartoncino.</w:t>
      </w:r>
    </w:p>
    <w:p w:rsidR="00AA362D" w:rsidRPr="00AA362D" w:rsidRDefault="00AA362D" w:rsidP="00AA362D">
      <w:pPr>
        <w:pStyle w:val="Paragrafoelenco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AA362D">
        <w:rPr>
          <w:rFonts w:ascii="Arial" w:hAnsi="Arial" w:cs="Arial"/>
          <w:sz w:val="40"/>
          <w:szCs w:val="40"/>
        </w:rPr>
        <w:t>Ritaglia i pezzi del puzzle</w:t>
      </w:r>
    </w:p>
    <w:p w:rsidR="00AA362D" w:rsidRPr="00AA362D" w:rsidRDefault="00AA362D" w:rsidP="00AA362D">
      <w:pPr>
        <w:pStyle w:val="Paragrafoelenco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AA362D">
        <w:rPr>
          <w:rFonts w:ascii="Arial" w:hAnsi="Arial" w:cs="Arial"/>
          <w:sz w:val="40"/>
          <w:szCs w:val="40"/>
        </w:rPr>
        <w:t>Metti tutti i pezzi in una scatola e tirali fuori uno alla volta ricomponendo il puzzle.</w:t>
      </w:r>
    </w:p>
    <w:p w:rsidR="00AA362D" w:rsidRPr="00AA362D" w:rsidRDefault="00AA362D" w:rsidP="00AA362D">
      <w:pPr>
        <w:pStyle w:val="Paragrafoelenco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AA362D">
        <w:rPr>
          <w:rFonts w:ascii="Arial" w:hAnsi="Arial" w:cs="Arial"/>
          <w:sz w:val="40"/>
          <w:szCs w:val="40"/>
        </w:rPr>
        <w:t xml:space="preserve">Racconta la storia leggendo le immagini delle otto sequenze formate. </w:t>
      </w:r>
    </w:p>
    <w:p w:rsidR="002B2591" w:rsidRPr="00AA362D" w:rsidRDefault="002B2591" w:rsidP="00AA362D">
      <w:pPr>
        <w:pStyle w:val="Paragrafoelenco"/>
        <w:ind w:left="1440"/>
        <w:rPr>
          <w:rFonts w:ascii="Arial" w:hAnsi="Arial" w:cs="Arial"/>
          <w:sz w:val="40"/>
          <w:szCs w:val="40"/>
        </w:rPr>
      </w:pPr>
    </w:p>
    <w:sectPr w:rsidR="002B2591" w:rsidRPr="00AA362D" w:rsidSect="002B25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C87"/>
    <w:multiLevelType w:val="hybridMultilevel"/>
    <w:tmpl w:val="874034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C6AE4"/>
    <w:multiLevelType w:val="hybridMultilevel"/>
    <w:tmpl w:val="13BEC9E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E124D2C"/>
    <w:multiLevelType w:val="hybridMultilevel"/>
    <w:tmpl w:val="34309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364FA"/>
    <w:rsid w:val="001364FA"/>
    <w:rsid w:val="002B2591"/>
    <w:rsid w:val="00AA362D"/>
    <w:rsid w:val="00F0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25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6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2020-03-18T14:15:00Z</dcterms:created>
  <dcterms:modified xsi:type="dcterms:W3CDTF">2020-03-18T14:37:00Z</dcterms:modified>
</cp:coreProperties>
</file>